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D82310">
        <w:rPr>
          <w:rFonts w:ascii="Times New Roman" w:eastAsia="Times New Roman" w:hAnsi="Times New Roman" w:cs="Times New Roman"/>
          <w:i/>
          <w:sz w:val="28"/>
        </w:rPr>
        <w:t>01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C433B5">
        <w:rPr>
          <w:rFonts w:ascii="Times New Roman" w:eastAsia="Times New Roman" w:hAnsi="Times New Roman" w:cs="Times New Roman"/>
          <w:i/>
          <w:sz w:val="28"/>
        </w:rPr>
        <w:t>abril</w:t>
      </w:r>
      <w:bookmarkStart w:id="0" w:name="_GoBack"/>
      <w:bookmarkEnd w:id="0"/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de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C0DF1"/>
    <w:rsid w:val="00343C02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FB48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2021-04-05T11:24:00Z</dcterms:created>
  <dcterms:modified xsi:type="dcterms:W3CDTF">2021-04-05T11:24:00Z</dcterms:modified>
</cp:coreProperties>
</file>