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1CB4" w14:textId="77777777" w:rsidR="00086948" w:rsidRDefault="00086948" w:rsidP="00086948">
      <w:pPr>
        <w:pStyle w:val="ParagraphStyle"/>
        <w:jc w:val="center"/>
        <w:rPr>
          <w:b/>
          <w:bCs/>
          <w:color w:val="000000"/>
          <w:sz w:val="26"/>
          <w:szCs w:val="26"/>
        </w:rPr>
      </w:pPr>
    </w:p>
    <w:p w14:paraId="567AF381" w14:textId="77777777" w:rsidR="00086948" w:rsidRPr="00086948" w:rsidRDefault="00086948" w:rsidP="00086948">
      <w:pPr>
        <w:pStyle w:val="ParagraphStyle"/>
        <w:jc w:val="center"/>
        <w:rPr>
          <w:b/>
          <w:bCs/>
          <w:sz w:val="26"/>
          <w:szCs w:val="26"/>
        </w:rPr>
      </w:pPr>
      <w:r w:rsidRPr="00086948">
        <w:rPr>
          <w:b/>
          <w:bCs/>
          <w:sz w:val="26"/>
          <w:szCs w:val="26"/>
        </w:rPr>
        <w:t>AVISO DE LICITAÇÃO</w:t>
      </w:r>
    </w:p>
    <w:p w14:paraId="32977CF7" w14:textId="04173FFA" w:rsidR="00086948" w:rsidRPr="00086948" w:rsidRDefault="00086948" w:rsidP="00086948">
      <w:pPr>
        <w:pStyle w:val="ParagraphStyle"/>
        <w:jc w:val="center"/>
        <w:rPr>
          <w:b/>
          <w:bCs/>
          <w:sz w:val="26"/>
          <w:szCs w:val="26"/>
        </w:rPr>
      </w:pPr>
      <w:r w:rsidRPr="00086948">
        <w:rPr>
          <w:b/>
          <w:bCs/>
          <w:sz w:val="26"/>
          <w:szCs w:val="26"/>
        </w:rPr>
        <w:t>PREGÃO ELETRÔNICO</w:t>
      </w:r>
    </w:p>
    <w:p w14:paraId="78A1E9B7" w14:textId="77777777" w:rsidR="00086948" w:rsidRPr="00086948" w:rsidRDefault="00086948" w:rsidP="00086948">
      <w:pPr>
        <w:pStyle w:val="ParagraphStyle"/>
        <w:jc w:val="center"/>
        <w:rPr>
          <w:b/>
          <w:bCs/>
          <w:sz w:val="26"/>
          <w:szCs w:val="26"/>
        </w:rPr>
      </w:pPr>
    </w:p>
    <w:p w14:paraId="76901773" w14:textId="2ED50B27" w:rsidR="00086948" w:rsidRPr="00086948" w:rsidRDefault="00086948" w:rsidP="00086948">
      <w:pPr>
        <w:pStyle w:val="ParagraphStyle"/>
        <w:jc w:val="center"/>
        <w:rPr>
          <w:b/>
          <w:bCs/>
          <w:sz w:val="26"/>
          <w:szCs w:val="26"/>
        </w:rPr>
      </w:pPr>
      <w:r w:rsidRPr="00086948">
        <w:rPr>
          <w:b/>
          <w:bCs/>
          <w:sz w:val="26"/>
          <w:szCs w:val="26"/>
        </w:rPr>
        <w:t>EDITAL Nº 51/2025 - PMI</w:t>
      </w:r>
    </w:p>
    <w:p w14:paraId="10E08E4B" w14:textId="50C77B9E" w:rsidR="00086948" w:rsidRPr="00086948" w:rsidRDefault="00086948" w:rsidP="00086948">
      <w:pPr>
        <w:pStyle w:val="ParagraphStyle"/>
        <w:jc w:val="center"/>
        <w:rPr>
          <w:b/>
          <w:bCs/>
          <w:sz w:val="26"/>
          <w:szCs w:val="26"/>
        </w:rPr>
      </w:pPr>
      <w:r w:rsidRPr="00086948">
        <w:rPr>
          <w:b/>
          <w:bCs/>
          <w:sz w:val="26"/>
          <w:szCs w:val="26"/>
        </w:rPr>
        <w:t>PROCESSO ADMINISTRATIVO Nº 521/2025</w:t>
      </w:r>
    </w:p>
    <w:p w14:paraId="11BF7BEF" w14:textId="77777777" w:rsidR="00086948" w:rsidRDefault="00086948" w:rsidP="00086948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7A024B80" w14:textId="77777777" w:rsidR="00086948" w:rsidRDefault="00086948" w:rsidP="00086948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OBJETO: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Aquisição de Lavadora Extratora para atendimento das necessidades da Secretaria Municipal de Assistência Social.</w:t>
      </w:r>
      <w:r>
        <w:rPr>
          <w:color w:val="000000"/>
          <w:sz w:val="20"/>
          <w:szCs w:val="20"/>
        </w:rPr>
        <w:t xml:space="preserve">, com entrega em até </w:t>
      </w:r>
      <w:r>
        <w:rPr>
          <w:b/>
          <w:bCs/>
          <w:color w:val="000000"/>
          <w:sz w:val="20"/>
          <w:szCs w:val="20"/>
        </w:rPr>
        <w:t>20 Dias</w:t>
      </w:r>
      <w:r>
        <w:rPr>
          <w:color w:val="000000"/>
          <w:sz w:val="20"/>
          <w:szCs w:val="20"/>
        </w:rPr>
        <w:t xml:space="preserve">, e previsão contratual de até </w:t>
      </w:r>
      <w:r>
        <w:rPr>
          <w:b/>
          <w:bCs/>
          <w:color w:val="000000"/>
          <w:sz w:val="20"/>
          <w:szCs w:val="20"/>
        </w:rPr>
        <w:t>12 Meses</w:t>
      </w:r>
      <w:r>
        <w:rPr>
          <w:color w:val="000000"/>
          <w:sz w:val="20"/>
          <w:szCs w:val="20"/>
        </w:rPr>
        <w:t>, conforme especificações e denominações constantes no Termo de Referência do presente Edital.</w:t>
      </w:r>
    </w:p>
    <w:p w14:paraId="451758DF" w14:textId="77777777" w:rsidR="00086948" w:rsidRDefault="00086948" w:rsidP="00086948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2BB94817" w14:textId="77777777" w:rsidR="00086948" w:rsidRDefault="00086948" w:rsidP="00086948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7E0F7577" w14:textId="0551CDDE" w:rsidR="00086948" w:rsidRPr="00086948" w:rsidRDefault="00086948" w:rsidP="00086948">
      <w:pPr>
        <w:pStyle w:val="ParagraphStyle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CRITÉRIO DE </w:t>
      </w:r>
      <w:r w:rsidRPr="00086948">
        <w:rPr>
          <w:b/>
          <w:bCs/>
          <w:sz w:val="20"/>
          <w:szCs w:val="20"/>
        </w:rPr>
        <w:t xml:space="preserve">JULGAMENTO: </w:t>
      </w:r>
      <w:r w:rsidRPr="00086948">
        <w:rPr>
          <w:sz w:val="20"/>
          <w:szCs w:val="20"/>
        </w:rPr>
        <w:t xml:space="preserve">Menor Preço Por </w:t>
      </w:r>
      <w:r w:rsidRPr="00086948">
        <w:rPr>
          <w:sz w:val="20"/>
          <w:szCs w:val="20"/>
        </w:rPr>
        <w:t>L</w:t>
      </w:r>
      <w:r w:rsidRPr="00086948">
        <w:rPr>
          <w:sz w:val="20"/>
          <w:szCs w:val="20"/>
        </w:rPr>
        <w:t xml:space="preserve">ote </w:t>
      </w:r>
    </w:p>
    <w:p w14:paraId="321A51A3" w14:textId="77777777" w:rsidR="00086948" w:rsidRPr="00086948" w:rsidRDefault="00086948" w:rsidP="00086948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36BABA59" w14:textId="52052BD9" w:rsidR="00086948" w:rsidRPr="00086948" w:rsidRDefault="00086948" w:rsidP="00086948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086948">
        <w:rPr>
          <w:b/>
          <w:bCs/>
          <w:sz w:val="20"/>
          <w:szCs w:val="20"/>
        </w:rPr>
        <w:t>MODO DE DISPUTA:</w:t>
      </w:r>
      <w:r w:rsidRPr="00086948">
        <w:rPr>
          <w:sz w:val="20"/>
          <w:szCs w:val="20"/>
        </w:rPr>
        <w:t xml:space="preserve"> Aberto-Fechado</w:t>
      </w:r>
    </w:p>
    <w:p w14:paraId="348BC3E5" w14:textId="77777777" w:rsidR="00086948" w:rsidRDefault="00086948" w:rsidP="00086948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70E700AE" w14:textId="77777777" w:rsidR="00086948" w:rsidRDefault="00086948" w:rsidP="00086948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VALOR MÁXIMO DA PROPOSTA</w:t>
      </w:r>
      <w:r>
        <w:rPr>
          <w:color w:val="000000"/>
          <w:sz w:val="20"/>
          <w:szCs w:val="20"/>
        </w:rPr>
        <w:t>: R$ 62.266,00 (Sessenta e Dois Mil, Duzentos e Sessenta e Seis Reais).</w:t>
      </w:r>
    </w:p>
    <w:p w14:paraId="691200E7" w14:textId="77777777" w:rsidR="00086948" w:rsidRDefault="00086948" w:rsidP="00086948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72B99B1F" w14:textId="45D5E4E3" w:rsidR="00086948" w:rsidRDefault="00086948" w:rsidP="00086948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RECEBIMENTO DAS PROPOSTAS</w:t>
      </w:r>
      <w:r>
        <w:rPr>
          <w:color w:val="000000"/>
          <w:sz w:val="20"/>
          <w:szCs w:val="20"/>
        </w:rPr>
        <w:t>: até as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00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horas) do dia 18/12/2025 (dezoito dias de dezembro de 2025).</w:t>
      </w:r>
    </w:p>
    <w:p w14:paraId="5580E21B" w14:textId="77777777" w:rsidR="00086948" w:rsidRDefault="00086948" w:rsidP="00086948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4C6F0ABD" w14:textId="67F81666" w:rsidR="00086948" w:rsidRDefault="00086948" w:rsidP="00086948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INÍCIO DA SESSÃO DE DISPUTA DE PREÇOS: </w:t>
      </w:r>
      <w:r>
        <w:rPr>
          <w:color w:val="000000"/>
          <w:sz w:val="20"/>
          <w:szCs w:val="20"/>
        </w:rPr>
        <w:t>a partir das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30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 e trinta minutos) do dia 18/12/2025 (dezoito dias de dezembro de 2025).</w:t>
      </w:r>
    </w:p>
    <w:p w14:paraId="5AFBC1D6" w14:textId="77777777" w:rsidR="00086948" w:rsidRPr="00086948" w:rsidRDefault="00086948" w:rsidP="00086948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07480C08" w14:textId="3380374C" w:rsidR="00086948" w:rsidRPr="00086948" w:rsidRDefault="00086948" w:rsidP="00086948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086948">
        <w:rPr>
          <w:b/>
          <w:bCs/>
          <w:sz w:val="20"/>
          <w:szCs w:val="20"/>
        </w:rPr>
        <w:t>LOCAL DA REALIZAÇÃO DA LICITAÇÃO:</w:t>
      </w:r>
      <w:r w:rsidRPr="00086948">
        <w:rPr>
          <w:sz w:val="20"/>
          <w:szCs w:val="20"/>
        </w:rPr>
        <w:t xml:space="preserve"> online através do site: www.bll.org.br.</w:t>
      </w:r>
    </w:p>
    <w:p w14:paraId="720247D9" w14:textId="77777777" w:rsidR="00086948" w:rsidRPr="00086948" w:rsidRDefault="00086948" w:rsidP="00086948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5C8B51D5" w14:textId="77777777" w:rsidR="00086948" w:rsidRDefault="00086948" w:rsidP="00086948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RETIRADA DO EDITAL:</w:t>
      </w:r>
      <w:r>
        <w:rPr>
          <w:color w:val="000000"/>
          <w:sz w:val="20"/>
          <w:szCs w:val="20"/>
        </w:rPr>
        <w:t xml:space="preserve"> Disponível na íntegra no site do Município de Ibaiti, www.ibaiti.pr.gov.br.</w:t>
      </w:r>
    </w:p>
    <w:p w14:paraId="67CF37E9" w14:textId="77777777" w:rsidR="00086948" w:rsidRDefault="00086948" w:rsidP="00086948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13A0D631" w14:textId="77777777" w:rsidR="00086948" w:rsidRDefault="00086948" w:rsidP="00086948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1C45C289" w14:textId="2245BCDE" w:rsidR="00086948" w:rsidRDefault="00086948" w:rsidP="00086948">
      <w:pPr>
        <w:pStyle w:val="ParagraphSty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>baiti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de dezembro de 2025</w:t>
      </w:r>
    </w:p>
    <w:p w14:paraId="3B44C61B" w14:textId="77777777" w:rsidR="00086948" w:rsidRPr="00086948" w:rsidRDefault="00086948" w:rsidP="00086948">
      <w:pPr>
        <w:pStyle w:val="ParagraphStyle"/>
        <w:jc w:val="center"/>
        <w:rPr>
          <w:sz w:val="20"/>
          <w:szCs w:val="20"/>
        </w:rPr>
      </w:pPr>
    </w:p>
    <w:p w14:paraId="5870C676" w14:textId="77777777" w:rsidR="00086948" w:rsidRPr="00086948" w:rsidRDefault="00086948" w:rsidP="00086948">
      <w:pPr>
        <w:pStyle w:val="ParagraphStyle"/>
        <w:jc w:val="center"/>
        <w:rPr>
          <w:sz w:val="20"/>
          <w:szCs w:val="20"/>
        </w:rPr>
      </w:pPr>
    </w:p>
    <w:p w14:paraId="797A6FBC" w14:textId="77777777" w:rsidR="00086948" w:rsidRPr="00086948" w:rsidRDefault="00086948" w:rsidP="00086948">
      <w:pPr>
        <w:pStyle w:val="ParagraphStyle"/>
        <w:jc w:val="center"/>
        <w:rPr>
          <w:sz w:val="20"/>
          <w:szCs w:val="20"/>
        </w:rPr>
      </w:pPr>
    </w:p>
    <w:p w14:paraId="691D7B73" w14:textId="77777777" w:rsidR="00086948" w:rsidRPr="00086948" w:rsidRDefault="00086948" w:rsidP="00086948">
      <w:pPr>
        <w:pStyle w:val="ParagraphStyle"/>
        <w:jc w:val="center"/>
        <w:rPr>
          <w:b/>
          <w:bCs/>
          <w:sz w:val="20"/>
          <w:szCs w:val="20"/>
        </w:rPr>
      </w:pPr>
      <w:r w:rsidRPr="00086948">
        <w:rPr>
          <w:b/>
          <w:bCs/>
          <w:sz w:val="20"/>
          <w:szCs w:val="20"/>
        </w:rPr>
        <w:t>ROBERTO REGAZZO</w:t>
      </w:r>
    </w:p>
    <w:p w14:paraId="2B15EA3B" w14:textId="77777777" w:rsidR="00086948" w:rsidRPr="00086948" w:rsidRDefault="00086948" w:rsidP="00086948">
      <w:pPr>
        <w:pStyle w:val="ParagraphStyle"/>
        <w:jc w:val="center"/>
        <w:rPr>
          <w:sz w:val="20"/>
          <w:szCs w:val="20"/>
        </w:rPr>
      </w:pPr>
      <w:r w:rsidRPr="00086948">
        <w:rPr>
          <w:sz w:val="20"/>
          <w:szCs w:val="20"/>
        </w:rPr>
        <w:t>Prefeito Municipal</w:t>
      </w:r>
    </w:p>
    <w:p w14:paraId="4D9E17F4" w14:textId="77777777" w:rsidR="00086948" w:rsidRPr="00086948" w:rsidRDefault="00086948">
      <w:pPr>
        <w:rPr>
          <w:lang w:val="x-none"/>
        </w:rPr>
      </w:pPr>
    </w:p>
    <w:sectPr w:rsidR="00086948" w:rsidRPr="00086948" w:rsidSect="00086948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48"/>
    <w:rsid w:val="00086948"/>
    <w:rsid w:val="00A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717A"/>
  <w15:chartTrackingRefBased/>
  <w15:docId w15:val="{2D462CF3-44AD-413E-B042-A22D00F6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6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6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6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6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6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6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6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6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6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6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6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69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69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69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69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69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69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6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6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6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6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69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69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69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6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69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6948"/>
    <w:rPr>
      <w:b/>
      <w:bCs/>
      <w:smallCaps/>
      <w:color w:val="0F4761" w:themeColor="accent1" w:themeShade="BF"/>
      <w:spacing w:val="5"/>
    </w:rPr>
  </w:style>
  <w:style w:type="paragraph" w:customStyle="1" w:styleId="ParagraphStyle">
    <w:name w:val="Paragraph Style"/>
    <w:rsid w:val="00086948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Lopes de Siqueira</dc:creator>
  <cp:keywords/>
  <dc:description/>
  <cp:lastModifiedBy>Fernando Lopes de Siqueira</cp:lastModifiedBy>
  <cp:revision>1</cp:revision>
  <dcterms:created xsi:type="dcterms:W3CDTF">2025-12-04T13:03:00Z</dcterms:created>
  <dcterms:modified xsi:type="dcterms:W3CDTF">2025-12-04T13:15:00Z</dcterms:modified>
</cp:coreProperties>
</file>