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85C" w:rsidRDefault="0057585C" w:rsidP="0057585C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Aviso de licitação</w:t>
      </w:r>
    </w:p>
    <w:p w:rsidR="0057585C" w:rsidRDefault="0057585C" w:rsidP="0057585C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Processo dispensa ELETRÔNICA</w:t>
      </w:r>
    </w:p>
    <w:p w:rsidR="0057585C" w:rsidRDefault="0057585C" w:rsidP="0057585C">
      <w:pPr>
        <w:pStyle w:val="ParagraphStyle"/>
        <w:jc w:val="center"/>
        <w:rPr>
          <w:b/>
          <w:bCs/>
          <w:caps/>
          <w:sz w:val="28"/>
          <w:szCs w:val="28"/>
        </w:rPr>
      </w:pPr>
    </w:p>
    <w:p w:rsidR="0057585C" w:rsidRDefault="0057585C" w:rsidP="0057585C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Edital nº 91/2025</w:t>
      </w:r>
    </w:p>
    <w:p w:rsidR="0057585C" w:rsidRDefault="0057585C" w:rsidP="0057585C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Processo Administrativo nº 538/2025</w:t>
      </w:r>
    </w:p>
    <w:p w:rsidR="0057585C" w:rsidRDefault="0057585C" w:rsidP="0057585C">
      <w:pPr>
        <w:pStyle w:val="ParagraphStyle"/>
        <w:jc w:val="both"/>
        <w:rPr>
          <w:b/>
          <w:bCs/>
          <w:sz w:val="20"/>
          <w:szCs w:val="20"/>
        </w:rPr>
      </w:pPr>
    </w:p>
    <w:p w:rsidR="0057585C" w:rsidRDefault="0057585C" w:rsidP="0057585C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Contratação de empresa especializada para locação de palco profissional, sistema de iluminação e som profissional incluindo equipamentos de áudio de alta potência mesa de som digital microfones caixas ativas e passivas retornos de palco cabos estruturas de suporte bem como serviços de montagem e desmontagem operação técnica e acompanhamento durante todo o evento para utilização na Cantata de Natal no dia 19/12/2025 e no show de réveillon 2025/2026 promovido pelo município de Ibaiti/PR garantindo qualidade sonora segurança operacional e pleno atendimento as necessidades técnicas do espetáculo musical e demais atividades programadas na virada do ano</w:t>
      </w:r>
      <w:r>
        <w:rPr>
          <w:sz w:val="20"/>
          <w:szCs w:val="20"/>
        </w:rPr>
        <w:t>, conforme especificações e denominações constantes no Termo de Referência do presente Edital.</w:t>
      </w:r>
      <w:bookmarkStart w:id="0" w:name="_GoBack"/>
      <w:bookmarkEnd w:id="0"/>
    </w:p>
    <w:p w:rsidR="0057585C" w:rsidRDefault="0057585C" w:rsidP="0057585C">
      <w:pPr>
        <w:pStyle w:val="ParagraphStyl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CRITÉRIO DE JULGAMENTO: </w:t>
      </w:r>
      <w:r>
        <w:rPr>
          <w:sz w:val="20"/>
          <w:szCs w:val="20"/>
        </w:rPr>
        <w:t>Dispensa/ Inexigibilidade Por lote</w:t>
      </w:r>
    </w:p>
    <w:p w:rsidR="0057585C" w:rsidRDefault="0057585C" w:rsidP="0057585C">
      <w:pPr>
        <w:pStyle w:val="ParagraphStyle"/>
        <w:jc w:val="both"/>
        <w:rPr>
          <w:sz w:val="20"/>
          <w:szCs w:val="20"/>
        </w:rPr>
      </w:pP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Valor MÁximo da Proposta</w:t>
      </w:r>
      <w:r>
        <w:rPr>
          <w:sz w:val="20"/>
          <w:szCs w:val="20"/>
        </w:rPr>
        <w:t>: R$ 45.699,90 (Quarenta e Cinco Mil, Seiscentos e Noventa e Nove Reais e Noventa Centavos).</w:t>
      </w: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7585C" w:rsidRDefault="0057585C" w:rsidP="0057585C">
      <w:pPr>
        <w:pStyle w:val="ParagraphStyle"/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Período de propostas</w:t>
      </w:r>
      <w:r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</w:rPr>
        <w:t>Das 09:00 do dia 16/12/2025  ás  09:00 do dia 16/12/2025</w:t>
      </w:r>
      <w:r>
        <w:rPr>
          <w:b/>
          <w:bCs/>
          <w:sz w:val="20"/>
          <w:szCs w:val="20"/>
        </w:rPr>
        <w:t xml:space="preserve">  </w:t>
      </w: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PERÍODO DE LANCES</w:t>
      </w:r>
      <w:r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</w:rPr>
        <w:t xml:space="preserve">Das 09:30 do dia 16/12/2025  ás  14:30  do dia 16/12/2025  </w:t>
      </w: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7585C" w:rsidRDefault="0057585C" w:rsidP="0057585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aps/>
          <w:sz w:val="20"/>
          <w:szCs w:val="20"/>
        </w:rPr>
        <w:t>Local da realização da licitação: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online através do site: www.bll.org.br.</w:t>
      </w:r>
    </w:p>
    <w:p w:rsidR="0057585C" w:rsidRDefault="0057585C" w:rsidP="0057585C">
      <w:pPr>
        <w:pStyle w:val="ParagraphStyle"/>
        <w:shd w:val="clear" w:color="auto" w:fill="FFFFFF"/>
        <w:jc w:val="both"/>
        <w:rPr>
          <w:color w:val="FF0000"/>
          <w:sz w:val="20"/>
          <w:szCs w:val="20"/>
        </w:rPr>
      </w:pP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Retirada do Edital:</w:t>
      </w:r>
      <w:r>
        <w:rPr>
          <w:sz w:val="20"/>
          <w:szCs w:val="20"/>
        </w:rPr>
        <w:t xml:space="preserve"> Disponível na íntegra no site do Município de Ibaiti, www.ibaiti.pr.gov.br, http://transparencia.ibaiti.pr.gov.br/licitacoes/</w:t>
      </w: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7585C" w:rsidRDefault="0057585C" w:rsidP="0057585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7585C" w:rsidRDefault="0057585C" w:rsidP="0057585C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Ibaiti, 10 de dezembro de 2025</w:t>
      </w:r>
    </w:p>
    <w:p w:rsidR="0057585C" w:rsidRDefault="0057585C" w:rsidP="0057585C">
      <w:pPr>
        <w:pStyle w:val="ParagraphStyle"/>
        <w:jc w:val="center"/>
        <w:rPr>
          <w:sz w:val="20"/>
          <w:szCs w:val="20"/>
        </w:rPr>
      </w:pPr>
    </w:p>
    <w:p w:rsidR="0057585C" w:rsidRDefault="0057585C" w:rsidP="0057585C">
      <w:pPr>
        <w:pStyle w:val="ParagraphStyle"/>
        <w:jc w:val="both"/>
        <w:rPr>
          <w:sz w:val="20"/>
          <w:szCs w:val="20"/>
        </w:rPr>
      </w:pPr>
    </w:p>
    <w:p w:rsidR="0057585C" w:rsidRDefault="0057585C" w:rsidP="0057585C">
      <w:pPr>
        <w:pStyle w:val="ParagraphStyle"/>
        <w:jc w:val="center"/>
        <w:rPr>
          <w:sz w:val="20"/>
          <w:szCs w:val="20"/>
        </w:rPr>
      </w:pPr>
    </w:p>
    <w:p w:rsidR="0057585C" w:rsidRDefault="0057585C" w:rsidP="0057585C">
      <w:pPr>
        <w:pStyle w:val="ParagraphStyl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REGAZZO</w:t>
      </w:r>
    </w:p>
    <w:p w:rsidR="0057585C" w:rsidRDefault="0057585C" w:rsidP="0057585C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:rsidR="008136BD" w:rsidRDefault="008136BD"/>
    <w:sectPr w:rsidR="008136BD" w:rsidSect="00AA155D">
      <w:pgSz w:w="11899" w:h="16841"/>
      <w:pgMar w:top="283" w:right="567" w:bottom="11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5C"/>
    <w:rsid w:val="0057585C"/>
    <w:rsid w:val="0081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D0876-A5DC-4425-8A57-4294435A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5758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1</cp:revision>
  <dcterms:created xsi:type="dcterms:W3CDTF">2025-12-10T18:49:00Z</dcterms:created>
  <dcterms:modified xsi:type="dcterms:W3CDTF">2025-12-10T18:50:00Z</dcterms:modified>
</cp:coreProperties>
</file>