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11A90" w14:textId="25A887DC" w:rsidR="00A75E6E" w:rsidRDefault="00A75E6E" w:rsidP="00A75E6E">
      <w:pPr>
        <w:pStyle w:val="ParagraphStyle"/>
        <w:spacing w:line="360" w:lineRule="auto"/>
        <w:jc w:val="center"/>
        <w:rPr>
          <w:rFonts w:ascii="Calibri" w:hAnsi="Calibri" w:cs="Calibri"/>
          <w:b/>
          <w:bCs/>
        </w:rPr>
      </w:pPr>
      <w:bookmarkStart w:id="0" w:name="_GoBack"/>
      <w:bookmarkEnd w:id="0"/>
      <w:r>
        <w:rPr>
          <w:rFonts w:ascii="Calibri" w:hAnsi="Calibri" w:cs="Calibri"/>
          <w:b/>
          <w:bCs/>
        </w:rPr>
        <w:t>EDITAL DE LICITAÇÃO – SISTEMA DE REGISTRO DE PREÇOS</w:t>
      </w:r>
    </w:p>
    <w:p w14:paraId="0C250924" w14:textId="0C0AA7AA" w:rsidR="00A75E6E" w:rsidRDefault="006755A5" w:rsidP="00A75E6E">
      <w:pPr>
        <w:pStyle w:val="ParagraphStyle"/>
        <w:spacing w:line="360" w:lineRule="auto"/>
        <w:jc w:val="center"/>
        <w:rPr>
          <w:rFonts w:ascii="Calibri" w:hAnsi="Calibri" w:cs="Calibri"/>
          <w:b/>
          <w:bCs/>
        </w:rPr>
      </w:pPr>
      <w:r>
        <w:rPr>
          <w:rFonts w:ascii="Calibri" w:hAnsi="Calibri" w:cs="Calibri"/>
          <w:b/>
          <w:bCs/>
        </w:rPr>
        <w:t>Pregão Eletrônico</w:t>
      </w:r>
      <w:r w:rsidR="00A75E6E">
        <w:rPr>
          <w:rFonts w:ascii="Calibri" w:hAnsi="Calibri" w:cs="Calibri"/>
          <w:b/>
          <w:bCs/>
        </w:rPr>
        <w:t xml:space="preserve">, NA FORMA </w:t>
      </w:r>
      <w:r w:rsidR="00A75E6E" w:rsidRPr="00A75E6E">
        <w:rPr>
          <w:rFonts w:ascii="Calibri" w:hAnsi="Calibri" w:cs="Calibri"/>
          <w:b/>
          <w:bCs/>
        </w:rPr>
        <w:t>ELETRÔNICA: Nº 12/2025-PMI</w:t>
      </w:r>
    </w:p>
    <w:p w14:paraId="03DC6341" w14:textId="77777777" w:rsidR="00A75E6E" w:rsidRDefault="00A75E6E" w:rsidP="00A75E6E">
      <w:pPr>
        <w:pStyle w:val="ParagraphStyle"/>
        <w:spacing w:line="360" w:lineRule="auto"/>
        <w:jc w:val="center"/>
        <w:rPr>
          <w:rFonts w:ascii="Calibri" w:hAnsi="Calibri" w:cs="Calibri"/>
          <w:u w:val="single"/>
        </w:rPr>
      </w:pPr>
      <w:r>
        <w:rPr>
          <w:rFonts w:ascii="Calibri" w:hAnsi="Calibri" w:cs="Calibri"/>
          <w:u w:val="single"/>
        </w:rPr>
        <w:t>Processo Administrativo nº 150/2025</w:t>
      </w:r>
    </w:p>
    <w:p w14:paraId="38D8586E" w14:textId="77777777" w:rsidR="00A75E6E" w:rsidRPr="001548B8" w:rsidRDefault="00A75E6E" w:rsidP="00A75E6E">
      <w:pPr>
        <w:pStyle w:val="ParagraphStyle"/>
        <w:spacing w:line="360" w:lineRule="auto"/>
        <w:jc w:val="center"/>
        <w:rPr>
          <w:rFonts w:ascii="Calibri" w:hAnsi="Calibri" w:cs="Calibri"/>
        </w:rPr>
      </w:pPr>
      <w:r w:rsidRPr="001548B8">
        <w:rPr>
          <w:rFonts w:ascii="Calibri" w:hAnsi="Calibri" w:cs="Calibri"/>
        </w:rPr>
        <w:t>Exclusivo de Participação e Prioridade Local e Regional Para ME/EPP/MEI</w:t>
      </w:r>
    </w:p>
    <w:p w14:paraId="5EC5470E" w14:textId="77777777" w:rsidR="00A75E6E" w:rsidRDefault="00A75E6E" w:rsidP="00A75E6E">
      <w:pPr>
        <w:pStyle w:val="ParagraphStyle"/>
        <w:spacing w:line="360" w:lineRule="auto"/>
        <w:jc w:val="both"/>
        <w:rPr>
          <w:rFonts w:ascii="Calibri" w:hAnsi="Calibri" w:cs="Calibri"/>
          <w:color w:val="000000"/>
          <w:sz w:val="20"/>
          <w:szCs w:val="20"/>
        </w:rPr>
      </w:pPr>
    </w:p>
    <w:p w14:paraId="5143CEC8" w14:textId="3BCCE4FB"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O MUNICÍPIO DE IBAITI, ESTADO DO PARANÁ, </w:t>
      </w:r>
      <w:r>
        <w:rPr>
          <w:rFonts w:ascii="Calibri" w:hAnsi="Calibri" w:cs="Calibri"/>
          <w:color w:val="000000"/>
          <w:sz w:val="20"/>
          <w:szCs w:val="20"/>
        </w:rPr>
        <w:t xml:space="preserve">Pessoa Jurídica de Direito Público Interno, inscrita no CNPJ/MF sob nº 77.008.068/0001-41, com sede à Praça dos Três Poderes, nº 23, mediante o Pregoeiro, designado pela Portaria </w:t>
      </w:r>
      <w:r w:rsidRPr="001548B8">
        <w:rPr>
          <w:rFonts w:ascii="Calibri" w:hAnsi="Calibri" w:cs="Calibri"/>
          <w:sz w:val="20"/>
          <w:szCs w:val="20"/>
        </w:rPr>
        <w:t xml:space="preserve">nº 80/2025, de 07/02/2025, torna público para conhecimento dos interessados que realizará </w:t>
      </w:r>
      <w:r w:rsidRPr="001548B8">
        <w:rPr>
          <w:rFonts w:ascii="Calibri" w:hAnsi="Calibri" w:cs="Calibri"/>
          <w:b/>
          <w:bCs/>
          <w:sz w:val="20"/>
          <w:szCs w:val="20"/>
        </w:rPr>
        <w:t xml:space="preserve">às </w:t>
      </w:r>
      <w:r>
        <w:rPr>
          <w:rFonts w:ascii="Calibri" w:hAnsi="Calibri" w:cs="Calibri"/>
          <w:b/>
          <w:bCs/>
          <w:sz w:val="20"/>
          <w:szCs w:val="20"/>
        </w:rPr>
        <w:t>9h00min</w:t>
      </w:r>
      <w:r w:rsidRPr="001548B8">
        <w:rPr>
          <w:rFonts w:ascii="Calibri" w:hAnsi="Calibri" w:cs="Calibri"/>
          <w:sz w:val="20"/>
          <w:szCs w:val="20"/>
        </w:rPr>
        <w:t xml:space="preserve"> do dia </w:t>
      </w:r>
      <w:r w:rsidRPr="00A75E6E">
        <w:rPr>
          <w:rFonts w:ascii="Calibri" w:hAnsi="Calibri" w:cs="Calibri"/>
          <w:b/>
          <w:bCs/>
          <w:sz w:val="20"/>
          <w:szCs w:val="20"/>
        </w:rPr>
        <w:t>22/05/2025</w:t>
      </w:r>
      <w:r>
        <w:rPr>
          <w:rFonts w:ascii="Calibri" w:hAnsi="Calibri" w:cs="Calibri"/>
          <w:sz w:val="20"/>
          <w:szCs w:val="20"/>
        </w:rPr>
        <w:t xml:space="preserve">, </w:t>
      </w:r>
      <w:r w:rsidRPr="001548B8">
        <w:rPr>
          <w:rFonts w:ascii="Calibri" w:hAnsi="Calibri" w:cs="Calibri"/>
          <w:sz w:val="20"/>
          <w:szCs w:val="20"/>
        </w:rPr>
        <w:t xml:space="preserve">licitação na modalidade </w:t>
      </w:r>
      <w:r w:rsidRPr="001548B8">
        <w:rPr>
          <w:rFonts w:ascii="Calibri" w:hAnsi="Calibri" w:cs="Calibri"/>
          <w:b/>
          <w:bCs/>
          <w:sz w:val="20"/>
          <w:szCs w:val="20"/>
        </w:rPr>
        <w:t>PREGÃO, NA FORMA ELETRÔNICA</w:t>
      </w:r>
      <w:r w:rsidRPr="001548B8">
        <w:rPr>
          <w:rFonts w:ascii="Calibri" w:hAnsi="Calibri" w:cs="Calibri"/>
          <w:sz w:val="20"/>
          <w:szCs w:val="20"/>
        </w:rPr>
        <w:t xml:space="preserve">, do tipo </w:t>
      </w:r>
      <w:r w:rsidRPr="001548B8">
        <w:rPr>
          <w:rFonts w:ascii="Calibri" w:hAnsi="Calibri" w:cs="Calibri"/>
          <w:b/>
          <w:bCs/>
          <w:sz w:val="20"/>
          <w:szCs w:val="20"/>
        </w:rPr>
        <w:t>Menor Preço</w:t>
      </w:r>
      <w:r w:rsidRPr="001548B8">
        <w:rPr>
          <w:rFonts w:ascii="Calibri" w:hAnsi="Calibri" w:cs="Calibri"/>
          <w:sz w:val="20"/>
          <w:szCs w:val="20"/>
        </w:rPr>
        <w:t xml:space="preserve"> - Compras - </w:t>
      </w:r>
      <w:r w:rsidRPr="001548B8">
        <w:rPr>
          <w:rFonts w:ascii="Calibri" w:hAnsi="Calibri" w:cs="Calibri"/>
          <w:b/>
          <w:bCs/>
          <w:sz w:val="20"/>
          <w:szCs w:val="20"/>
        </w:rPr>
        <w:t>Por lote</w:t>
      </w:r>
      <w:r w:rsidRPr="001548B8">
        <w:rPr>
          <w:rFonts w:ascii="Calibri" w:hAnsi="Calibri" w:cs="Calibri"/>
          <w:sz w:val="20"/>
          <w:szCs w:val="20"/>
        </w:rPr>
        <w:t>, com objetivo de promover</w:t>
      </w:r>
      <w:r w:rsidRPr="001548B8">
        <w:rPr>
          <w:rFonts w:ascii="Calibri" w:hAnsi="Calibri" w:cs="Calibri"/>
          <w:b/>
          <w:bCs/>
          <w:sz w:val="20"/>
          <w:szCs w:val="20"/>
        </w:rPr>
        <w:t xml:space="preserve"> Registro de Preços para </w:t>
      </w:r>
      <w:r>
        <w:rPr>
          <w:rFonts w:ascii="Calibri" w:hAnsi="Calibri" w:cs="Calibri"/>
          <w:b/>
          <w:bCs/>
          <w:color w:val="000000"/>
          <w:sz w:val="20"/>
          <w:szCs w:val="20"/>
        </w:rPr>
        <w:t xml:space="preserve">aquisição de medicamentos diversos para cumprimento de ordens judiciais e itens presentes na REMUME que não fazem parte do consórcio Paraná Saúde, a serem adquiridos de forma parcelada conforme a necessidade, em atendimentos à Secretaria Municipal de Saúde., </w:t>
      </w:r>
      <w:r>
        <w:rPr>
          <w:rFonts w:ascii="Calibri" w:hAnsi="Calibri" w:cs="Calibri"/>
          <w:color w:val="000000"/>
          <w:sz w:val="20"/>
          <w:szCs w:val="20"/>
        </w:rPr>
        <w:t>conforme descrito neste Edital e seus Anexos.</w:t>
      </w:r>
    </w:p>
    <w:p w14:paraId="3160C1AC"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67F2B65A" w14:textId="77777777" w:rsidR="00A75E6E" w:rsidRDefault="00A75E6E" w:rsidP="00A75E6E">
      <w:pPr>
        <w:pStyle w:val="ParagraphStyle"/>
        <w:spacing w:line="360" w:lineRule="auto"/>
        <w:jc w:val="both"/>
        <w:rPr>
          <w:rFonts w:ascii="Calibri" w:hAnsi="Calibri" w:cs="Calibri"/>
          <w:color w:val="000000"/>
          <w:sz w:val="20"/>
          <w:szCs w:val="20"/>
        </w:rPr>
      </w:pPr>
    </w:p>
    <w:tbl>
      <w:tblPr>
        <w:tblW w:w="5000" w:type="pct"/>
        <w:jc w:val="center"/>
        <w:tblLayout w:type="fixed"/>
        <w:tblCellMar>
          <w:left w:w="90" w:type="dxa"/>
          <w:right w:w="90" w:type="dxa"/>
        </w:tblCellMar>
        <w:tblLook w:val="0000" w:firstRow="0" w:lastRow="0" w:firstColumn="0" w:lastColumn="0" w:noHBand="0" w:noVBand="0"/>
      </w:tblPr>
      <w:tblGrid>
        <w:gridCol w:w="1173"/>
        <w:gridCol w:w="1023"/>
        <w:gridCol w:w="1325"/>
        <w:gridCol w:w="1174"/>
        <w:gridCol w:w="2297"/>
        <w:gridCol w:w="1174"/>
        <w:gridCol w:w="1174"/>
      </w:tblGrid>
      <w:tr w:rsidR="00A75E6E" w14:paraId="5064C06A" w14:textId="77777777" w:rsidTr="00A75E6E">
        <w:trPr>
          <w:trHeight w:val="630"/>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654A96D9" w14:textId="77777777" w:rsidR="00A75E6E" w:rsidRDefault="00A75E6E" w:rsidP="00CC6154">
            <w:pPr>
              <w:pStyle w:val="ParagraphStyle"/>
              <w:jc w:val="center"/>
              <w:rPr>
                <w:rFonts w:ascii="Calibri" w:hAnsi="Calibri" w:cs="Calibri"/>
                <w:b/>
                <w:bCs/>
                <w:sz w:val="20"/>
                <w:szCs w:val="20"/>
              </w:rPr>
            </w:pPr>
            <w:r>
              <w:rPr>
                <w:rFonts w:ascii="Calibri" w:hAnsi="Calibri" w:cs="Calibri"/>
                <w:b/>
                <w:bCs/>
                <w:sz w:val="20"/>
                <w:szCs w:val="20"/>
              </w:rPr>
              <w:t>EDITAL EXCLUSIVO ME/EPP?</w:t>
            </w:r>
          </w:p>
        </w:tc>
        <w:tc>
          <w:tcPr>
            <w:tcW w:w="2235" w:type="dxa"/>
            <w:gridSpan w:val="2"/>
            <w:tcBorders>
              <w:top w:val="single" w:sz="6" w:space="0" w:color="000000"/>
              <w:left w:val="single" w:sz="6" w:space="0" w:color="000000"/>
              <w:bottom w:val="single" w:sz="6" w:space="0" w:color="000000"/>
              <w:right w:val="single" w:sz="6" w:space="0" w:color="000000"/>
            </w:tcBorders>
            <w:vAlign w:val="center"/>
          </w:tcPr>
          <w:p w14:paraId="798A0235" w14:textId="77777777" w:rsidR="00A75E6E" w:rsidRDefault="00A75E6E" w:rsidP="00CC6154">
            <w:pPr>
              <w:pStyle w:val="ParagraphStyle"/>
              <w:jc w:val="center"/>
              <w:rPr>
                <w:rFonts w:ascii="Calibri" w:hAnsi="Calibri" w:cs="Calibri"/>
                <w:b/>
                <w:bCs/>
                <w:sz w:val="20"/>
                <w:szCs w:val="20"/>
              </w:rPr>
            </w:pPr>
            <w:r>
              <w:rPr>
                <w:rFonts w:ascii="Calibri" w:hAnsi="Calibri" w:cs="Calibri"/>
                <w:b/>
                <w:bCs/>
                <w:sz w:val="20"/>
                <w:szCs w:val="20"/>
              </w:rPr>
              <w:t>EXCLUSIVIDADE REGIONAL?</w:t>
            </w:r>
          </w:p>
        </w:tc>
        <w:tc>
          <w:tcPr>
            <w:tcW w:w="2055" w:type="dxa"/>
            <w:tcBorders>
              <w:top w:val="single" w:sz="6" w:space="0" w:color="000000"/>
              <w:left w:val="single" w:sz="6" w:space="0" w:color="000000"/>
              <w:bottom w:val="single" w:sz="6" w:space="0" w:color="000000"/>
              <w:right w:val="single" w:sz="6" w:space="0" w:color="000000"/>
            </w:tcBorders>
            <w:vAlign w:val="center"/>
          </w:tcPr>
          <w:p w14:paraId="3E83A35D" w14:textId="77777777" w:rsidR="00A75E6E" w:rsidRDefault="00A75E6E" w:rsidP="00CC6154">
            <w:pPr>
              <w:pStyle w:val="ParagraphStyle"/>
              <w:jc w:val="center"/>
              <w:rPr>
                <w:rFonts w:ascii="Calibri" w:hAnsi="Calibri" w:cs="Calibri"/>
                <w:b/>
                <w:bCs/>
                <w:sz w:val="20"/>
                <w:szCs w:val="20"/>
              </w:rPr>
            </w:pPr>
            <w:r>
              <w:rPr>
                <w:rFonts w:ascii="Calibri" w:hAnsi="Calibri" w:cs="Calibri"/>
                <w:b/>
                <w:bCs/>
                <w:sz w:val="20"/>
                <w:szCs w:val="20"/>
              </w:rPr>
              <w:t>MODO DE DISPUTA?</w:t>
            </w:r>
          </w:p>
        </w:tc>
        <w:tc>
          <w:tcPr>
            <w:tcW w:w="2100" w:type="dxa"/>
            <w:gridSpan w:val="2"/>
            <w:tcBorders>
              <w:top w:val="single" w:sz="6" w:space="0" w:color="000000"/>
              <w:left w:val="single" w:sz="6" w:space="0" w:color="000000"/>
              <w:bottom w:val="single" w:sz="6" w:space="0" w:color="000000"/>
              <w:right w:val="single" w:sz="6" w:space="0" w:color="000000"/>
            </w:tcBorders>
            <w:vAlign w:val="center"/>
          </w:tcPr>
          <w:p w14:paraId="5B1F0737" w14:textId="77777777" w:rsidR="00A75E6E" w:rsidRDefault="00A75E6E" w:rsidP="00CC6154">
            <w:pPr>
              <w:pStyle w:val="ParagraphStyle"/>
              <w:jc w:val="center"/>
              <w:rPr>
                <w:rFonts w:ascii="Calibri" w:hAnsi="Calibri" w:cs="Calibri"/>
                <w:b/>
                <w:bCs/>
                <w:sz w:val="20"/>
                <w:szCs w:val="20"/>
              </w:rPr>
            </w:pPr>
            <w:r>
              <w:rPr>
                <w:rFonts w:ascii="Calibri" w:hAnsi="Calibri" w:cs="Calibri"/>
                <w:b/>
                <w:bCs/>
                <w:sz w:val="20"/>
                <w:szCs w:val="20"/>
              </w:rPr>
              <w:t>SISTEMA DE REGISTRO DE PREÇOS?</w:t>
            </w:r>
          </w:p>
        </w:tc>
      </w:tr>
      <w:tr w:rsidR="00A75E6E" w14:paraId="3197E851" w14:textId="77777777" w:rsidTr="00A75E6E">
        <w:tblPrEx>
          <w:tblCellSpacing w:w="-8" w:type="nil"/>
        </w:tblPrEx>
        <w:trPr>
          <w:trHeight w:val="630"/>
          <w:tblCellSpacing w:w="-8" w:type="nil"/>
          <w:jc w:val="center"/>
        </w:trPr>
        <w:tc>
          <w:tcPr>
            <w:tcW w:w="1050" w:type="dxa"/>
            <w:tcBorders>
              <w:top w:val="single" w:sz="6" w:space="0" w:color="000000"/>
              <w:left w:val="single" w:sz="6" w:space="0" w:color="000000"/>
              <w:bottom w:val="single" w:sz="6" w:space="0" w:color="000000"/>
              <w:right w:val="single" w:sz="6" w:space="0" w:color="000000"/>
            </w:tcBorders>
            <w:vAlign w:val="center"/>
          </w:tcPr>
          <w:p w14:paraId="443690E1" w14:textId="77777777" w:rsidR="00A75E6E" w:rsidRDefault="00A75E6E" w:rsidP="00CC6154">
            <w:pPr>
              <w:pStyle w:val="ParagraphStyle"/>
              <w:jc w:val="center"/>
              <w:rPr>
                <w:rFonts w:ascii="Calibri" w:hAnsi="Calibri" w:cs="Calibri"/>
                <w:sz w:val="20"/>
                <w:szCs w:val="20"/>
              </w:rPr>
            </w:pPr>
            <w:r>
              <w:rPr>
                <w:rFonts w:ascii="Calibri" w:hAnsi="Calibri" w:cs="Calibri"/>
                <w:sz w:val="20"/>
                <w:szCs w:val="20"/>
              </w:rPr>
              <w:t>( X ) SIM</w:t>
            </w:r>
          </w:p>
        </w:tc>
        <w:tc>
          <w:tcPr>
            <w:tcW w:w="915" w:type="dxa"/>
            <w:tcBorders>
              <w:top w:val="single" w:sz="6" w:space="0" w:color="000000"/>
              <w:left w:val="single" w:sz="6" w:space="0" w:color="000000"/>
              <w:bottom w:val="single" w:sz="6" w:space="0" w:color="000000"/>
              <w:right w:val="single" w:sz="6" w:space="0" w:color="000000"/>
            </w:tcBorders>
            <w:vAlign w:val="center"/>
          </w:tcPr>
          <w:p w14:paraId="7C60D091" w14:textId="77777777" w:rsidR="00A75E6E" w:rsidRDefault="00A75E6E" w:rsidP="00CC6154">
            <w:pPr>
              <w:pStyle w:val="ParagraphStyle"/>
              <w:jc w:val="center"/>
              <w:rPr>
                <w:rFonts w:ascii="Calibri" w:hAnsi="Calibri" w:cs="Calibri"/>
                <w:sz w:val="20"/>
                <w:szCs w:val="20"/>
              </w:rPr>
            </w:pPr>
            <w:r>
              <w:rPr>
                <w:rFonts w:ascii="Calibri" w:hAnsi="Calibri" w:cs="Calibri"/>
                <w:sz w:val="20"/>
                <w:szCs w:val="20"/>
              </w:rPr>
              <w:t>(  ) NÃO</w:t>
            </w:r>
          </w:p>
        </w:tc>
        <w:tc>
          <w:tcPr>
            <w:tcW w:w="1185" w:type="dxa"/>
            <w:tcBorders>
              <w:top w:val="single" w:sz="6" w:space="0" w:color="000000"/>
              <w:left w:val="single" w:sz="6" w:space="0" w:color="000000"/>
              <w:bottom w:val="single" w:sz="6" w:space="0" w:color="000000"/>
              <w:right w:val="single" w:sz="6" w:space="0" w:color="000000"/>
            </w:tcBorders>
            <w:vAlign w:val="center"/>
          </w:tcPr>
          <w:p w14:paraId="292E39CC" w14:textId="77777777" w:rsidR="00A75E6E" w:rsidRDefault="00A75E6E" w:rsidP="00CC6154">
            <w:pPr>
              <w:pStyle w:val="ParagraphStyle"/>
              <w:jc w:val="center"/>
              <w:rPr>
                <w:rFonts w:ascii="Calibri" w:hAnsi="Calibri" w:cs="Calibri"/>
                <w:sz w:val="20"/>
                <w:szCs w:val="20"/>
              </w:rPr>
            </w:pPr>
            <w:r>
              <w:rPr>
                <w:rFonts w:ascii="Calibri" w:hAnsi="Calibri" w:cs="Calibri"/>
                <w:sz w:val="20"/>
                <w:szCs w:val="20"/>
              </w:rPr>
              <w:t>(X ) SIM</w:t>
            </w:r>
          </w:p>
        </w:tc>
        <w:tc>
          <w:tcPr>
            <w:tcW w:w="1050" w:type="dxa"/>
            <w:tcBorders>
              <w:top w:val="single" w:sz="6" w:space="0" w:color="000000"/>
              <w:left w:val="single" w:sz="6" w:space="0" w:color="000000"/>
              <w:bottom w:val="single" w:sz="6" w:space="0" w:color="000000"/>
              <w:right w:val="single" w:sz="6" w:space="0" w:color="000000"/>
            </w:tcBorders>
            <w:vAlign w:val="center"/>
          </w:tcPr>
          <w:p w14:paraId="6D6C08F8" w14:textId="77777777" w:rsidR="00A75E6E" w:rsidRDefault="00A75E6E" w:rsidP="00CC6154">
            <w:pPr>
              <w:pStyle w:val="ParagraphStyle"/>
              <w:jc w:val="center"/>
              <w:rPr>
                <w:rFonts w:ascii="Calibri" w:hAnsi="Calibri" w:cs="Calibri"/>
                <w:sz w:val="20"/>
                <w:szCs w:val="20"/>
              </w:rPr>
            </w:pPr>
            <w:r>
              <w:rPr>
                <w:rFonts w:ascii="Calibri" w:hAnsi="Calibri" w:cs="Calibri"/>
                <w:sz w:val="20"/>
                <w:szCs w:val="20"/>
              </w:rPr>
              <w:t>(  ) NÃO</w:t>
            </w:r>
          </w:p>
        </w:tc>
        <w:tc>
          <w:tcPr>
            <w:tcW w:w="2055" w:type="dxa"/>
            <w:tcBorders>
              <w:top w:val="single" w:sz="6" w:space="0" w:color="000000"/>
              <w:left w:val="single" w:sz="6" w:space="0" w:color="000000"/>
              <w:bottom w:val="single" w:sz="6" w:space="0" w:color="000000"/>
              <w:right w:val="single" w:sz="6" w:space="0" w:color="000000"/>
            </w:tcBorders>
            <w:vAlign w:val="center"/>
          </w:tcPr>
          <w:p w14:paraId="64A10555" w14:textId="77777777" w:rsidR="00A75E6E" w:rsidRDefault="00A75E6E" w:rsidP="00CC6154">
            <w:pPr>
              <w:pStyle w:val="ParagraphStyle"/>
              <w:rPr>
                <w:rFonts w:ascii="Calibri" w:hAnsi="Calibri" w:cs="Calibri"/>
                <w:sz w:val="20"/>
                <w:szCs w:val="20"/>
              </w:rPr>
            </w:pPr>
            <w:r>
              <w:rPr>
                <w:rFonts w:ascii="Calibri" w:hAnsi="Calibri" w:cs="Calibri"/>
                <w:sz w:val="20"/>
                <w:szCs w:val="20"/>
              </w:rPr>
              <w:t>(  ) ABERTO</w:t>
            </w:r>
          </w:p>
          <w:p w14:paraId="105675CF" w14:textId="77777777" w:rsidR="00A75E6E" w:rsidRDefault="00A75E6E" w:rsidP="00CC6154">
            <w:pPr>
              <w:pStyle w:val="ParagraphStyle"/>
              <w:rPr>
                <w:rFonts w:ascii="Calibri" w:hAnsi="Calibri" w:cs="Calibri"/>
                <w:sz w:val="20"/>
                <w:szCs w:val="20"/>
              </w:rPr>
            </w:pPr>
            <w:r>
              <w:rPr>
                <w:rFonts w:ascii="Calibri" w:hAnsi="Calibri" w:cs="Calibri"/>
                <w:sz w:val="20"/>
                <w:szCs w:val="20"/>
              </w:rPr>
              <w:t>( X ) ABERTO E FECHADO</w:t>
            </w:r>
          </w:p>
        </w:tc>
        <w:tc>
          <w:tcPr>
            <w:tcW w:w="1050" w:type="dxa"/>
            <w:tcBorders>
              <w:top w:val="single" w:sz="6" w:space="0" w:color="000000"/>
              <w:left w:val="single" w:sz="6" w:space="0" w:color="000000"/>
              <w:bottom w:val="single" w:sz="6" w:space="0" w:color="000000"/>
              <w:right w:val="single" w:sz="6" w:space="0" w:color="000000"/>
            </w:tcBorders>
            <w:vAlign w:val="center"/>
          </w:tcPr>
          <w:p w14:paraId="5FF23733" w14:textId="77777777" w:rsidR="00A75E6E" w:rsidRDefault="00A75E6E" w:rsidP="00CC6154">
            <w:pPr>
              <w:pStyle w:val="ParagraphStyle"/>
              <w:jc w:val="center"/>
              <w:rPr>
                <w:rFonts w:ascii="Calibri" w:hAnsi="Calibri" w:cs="Calibri"/>
                <w:sz w:val="20"/>
                <w:szCs w:val="20"/>
              </w:rPr>
            </w:pPr>
            <w:r>
              <w:rPr>
                <w:rFonts w:ascii="Calibri" w:hAnsi="Calibri" w:cs="Calibri"/>
                <w:sz w:val="20"/>
                <w:szCs w:val="20"/>
              </w:rPr>
              <w:t>( X ) SIM</w:t>
            </w:r>
          </w:p>
        </w:tc>
        <w:tc>
          <w:tcPr>
            <w:tcW w:w="1050" w:type="dxa"/>
            <w:tcBorders>
              <w:top w:val="single" w:sz="6" w:space="0" w:color="000000"/>
              <w:left w:val="single" w:sz="6" w:space="0" w:color="000000"/>
              <w:bottom w:val="single" w:sz="6" w:space="0" w:color="000000"/>
              <w:right w:val="single" w:sz="6" w:space="0" w:color="000000"/>
            </w:tcBorders>
            <w:vAlign w:val="center"/>
          </w:tcPr>
          <w:p w14:paraId="6A3C97C9" w14:textId="77777777" w:rsidR="00A75E6E" w:rsidRDefault="00A75E6E" w:rsidP="00CC6154">
            <w:pPr>
              <w:pStyle w:val="ParagraphStyle"/>
              <w:jc w:val="center"/>
              <w:rPr>
                <w:rFonts w:ascii="Calibri" w:hAnsi="Calibri" w:cs="Calibri"/>
                <w:sz w:val="20"/>
                <w:szCs w:val="20"/>
              </w:rPr>
            </w:pPr>
            <w:r>
              <w:rPr>
                <w:rFonts w:ascii="Calibri" w:hAnsi="Calibri" w:cs="Calibri"/>
                <w:sz w:val="20"/>
                <w:szCs w:val="20"/>
              </w:rPr>
              <w:t>(  ) NÃO</w:t>
            </w:r>
          </w:p>
        </w:tc>
      </w:tr>
      <w:tr w:rsidR="00A75E6E" w14:paraId="5E5DC640" w14:textId="77777777" w:rsidTr="00A75E6E">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2BB82D4A" w14:textId="77777777" w:rsidR="00A75E6E" w:rsidRDefault="00A75E6E" w:rsidP="00CC6154">
            <w:pPr>
              <w:pStyle w:val="ParagraphStyle"/>
              <w:rPr>
                <w:rFonts w:ascii="Calibri" w:hAnsi="Calibri" w:cs="Calibri"/>
                <w:b/>
                <w:bCs/>
                <w:sz w:val="20"/>
                <w:szCs w:val="20"/>
              </w:rPr>
            </w:pPr>
            <w:r>
              <w:rPr>
                <w:rFonts w:ascii="Calibri" w:hAnsi="Calibri" w:cs="Calibri"/>
                <w:b/>
                <w:bCs/>
                <w:sz w:val="20"/>
                <w:szCs w:val="20"/>
              </w:rPr>
              <w:t>VALOR MÁXIMO:</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53AE3CC2" w14:textId="77777777" w:rsidR="00A75E6E" w:rsidRDefault="00A75E6E" w:rsidP="00CC6154">
            <w:pPr>
              <w:pStyle w:val="ParagraphStyle"/>
              <w:rPr>
                <w:rFonts w:ascii="Calibri" w:hAnsi="Calibri" w:cs="Calibri"/>
                <w:sz w:val="20"/>
                <w:szCs w:val="20"/>
              </w:rPr>
            </w:pPr>
            <w:r>
              <w:rPr>
                <w:rFonts w:ascii="Calibri" w:hAnsi="Calibri" w:cs="Calibri"/>
                <w:sz w:val="20"/>
                <w:szCs w:val="20"/>
              </w:rPr>
              <w:t>R$ 333.199,58 (Trezentos e Trinta e Três Mil, Cento e Noventa e Nove Reais e Cinquenta e Oito Centavos)</w:t>
            </w:r>
          </w:p>
        </w:tc>
      </w:tr>
      <w:tr w:rsidR="00A75E6E" w14:paraId="023662E7" w14:textId="77777777" w:rsidTr="00A75E6E">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4E8B750B" w14:textId="77777777" w:rsidR="00A75E6E" w:rsidRDefault="00A75E6E" w:rsidP="00CC6154">
            <w:pPr>
              <w:pStyle w:val="ParagraphStyle"/>
              <w:rPr>
                <w:rFonts w:ascii="Calibri" w:hAnsi="Calibri" w:cs="Calibri"/>
                <w:color w:val="000000"/>
                <w:sz w:val="20"/>
                <w:szCs w:val="20"/>
              </w:rPr>
            </w:pPr>
            <w:r>
              <w:rPr>
                <w:rFonts w:ascii="Calibri" w:hAnsi="Calibri" w:cs="Calibri"/>
                <w:b/>
                <w:bCs/>
                <w:color w:val="000000"/>
                <w:sz w:val="20"/>
                <w:szCs w:val="20"/>
              </w:rPr>
              <w:t>RECEBIMENTO DAS PROPOSTAS</w:t>
            </w:r>
            <w:r>
              <w:rPr>
                <w:rFonts w:ascii="Calibri" w:hAnsi="Calibri" w:cs="Calibri"/>
                <w:color w:val="000000"/>
                <w:sz w:val="20"/>
                <w:szCs w:val="20"/>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57160122" w14:textId="61559816" w:rsidR="00A75E6E" w:rsidRDefault="00A75E6E" w:rsidP="00CC6154">
            <w:pPr>
              <w:pStyle w:val="ParagraphStyle"/>
              <w:rPr>
                <w:rFonts w:ascii="Calibri" w:hAnsi="Calibri" w:cs="Calibri"/>
                <w:color w:val="000000"/>
                <w:sz w:val="20"/>
                <w:szCs w:val="20"/>
              </w:rPr>
            </w:pPr>
            <w:r>
              <w:rPr>
                <w:rFonts w:ascii="Calibri" w:hAnsi="Calibri" w:cs="Calibri"/>
                <w:color w:val="000000"/>
                <w:sz w:val="20"/>
                <w:szCs w:val="20"/>
              </w:rPr>
              <w:t xml:space="preserve">Até </w:t>
            </w:r>
            <w:r w:rsidRPr="001548B8">
              <w:rPr>
                <w:rFonts w:ascii="Calibri" w:hAnsi="Calibri" w:cs="Calibri"/>
                <w:b/>
                <w:bCs/>
                <w:sz w:val="20"/>
                <w:szCs w:val="20"/>
              </w:rPr>
              <w:t xml:space="preserve">às </w:t>
            </w:r>
            <w:r>
              <w:rPr>
                <w:rFonts w:ascii="Calibri" w:hAnsi="Calibri" w:cs="Calibri"/>
                <w:b/>
                <w:bCs/>
                <w:sz w:val="20"/>
                <w:szCs w:val="20"/>
              </w:rPr>
              <w:t>9h00min</w:t>
            </w:r>
            <w:r w:rsidRPr="001548B8">
              <w:rPr>
                <w:rFonts w:ascii="Calibri" w:hAnsi="Calibri" w:cs="Calibri"/>
                <w:sz w:val="20"/>
                <w:szCs w:val="20"/>
              </w:rPr>
              <w:t xml:space="preserve"> do dia </w:t>
            </w:r>
            <w:r w:rsidRPr="00A75E6E">
              <w:rPr>
                <w:rFonts w:ascii="Calibri" w:hAnsi="Calibri" w:cs="Calibri"/>
                <w:b/>
                <w:bCs/>
                <w:sz w:val="20"/>
                <w:szCs w:val="20"/>
              </w:rPr>
              <w:t>22/05/2025</w:t>
            </w:r>
          </w:p>
        </w:tc>
      </w:tr>
      <w:tr w:rsidR="00A75E6E" w14:paraId="43E48BF6" w14:textId="77777777" w:rsidTr="00A75E6E">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7B7CDA75" w14:textId="77777777" w:rsidR="00A75E6E" w:rsidRDefault="00A75E6E" w:rsidP="00CC6154">
            <w:pPr>
              <w:pStyle w:val="ParagraphStyle"/>
              <w:rPr>
                <w:rFonts w:ascii="Calibri" w:hAnsi="Calibri" w:cs="Calibri"/>
                <w:color w:val="000000"/>
                <w:sz w:val="20"/>
                <w:szCs w:val="20"/>
              </w:rPr>
            </w:pPr>
            <w:r>
              <w:rPr>
                <w:rFonts w:ascii="Calibri" w:hAnsi="Calibri" w:cs="Calibri"/>
                <w:b/>
                <w:bCs/>
                <w:color w:val="000000"/>
                <w:sz w:val="20"/>
                <w:szCs w:val="20"/>
              </w:rPr>
              <w:t>ABERTURA E JULGAMENTO DAS PROPOSTAS</w:t>
            </w:r>
            <w:r>
              <w:rPr>
                <w:rFonts w:ascii="Calibri" w:hAnsi="Calibri" w:cs="Calibri"/>
                <w:color w:val="000000"/>
                <w:sz w:val="20"/>
                <w:szCs w:val="20"/>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7FD5B097" w14:textId="019A55F1" w:rsidR="00A75E6E" w:rsidRDefault="00A75E6E" w:rsidP="00CC6154">
            <w:pPr>
              <w:pStyle w:val="ParagraphStyle"/>
              <w:rPr>
                <w:rFonts w:ascii="Calibri" w:hAnsi="Calibri" w:cs="Calibri"/>
                <w:color w:val="000000"/>
                <w:sz w:val="20"/>
                <w:szCs w:val="20"/>
              </w:rPr>
            </w:pPr>
            <w:r>
              <w:rPr>
                <w:rFonts w:ascii="Calibri" w:hAnsi="Calibri" w:cs="Calibri"/>
                <w:color w:val="000000"/>
                <w:sz w:val="20"/>
                <w:szCs w:val="20"/>
              </w:rPr>
              <w:t>Às</w:t>
            </w:r>
            <w:r w:rsidRPr="001548B8">
              <w:rPr>
                <w:rFonts w:ascii="Calibri" w:hAnsi="Calibri" w:cs="Calibri"/>
                <w:b/>
                <w:bCs/>
                <w:sz w:val="20"/>
                <w:szCs w:val="20"/>
              </w:rPr>
              <w:t xml:space="preserve"> </w:t>
            </w:r>
            <w:r>
              <w:rPr>
                <w:rFonts w:ascii="Calibri" w:hAnsi="Calibri" w:cs="Calibri"/>
                <w:b/>
                <w:bCs/>
                <w:sz w:val="20"/>
                <w:szCs w:val="20"/>
              </w:rPr>
              <w:t>9h00min</w:t>
            </w:r>
            <w:r w:rsidRPr="001548B8">
              <w:rPr>
                <w:rFonts w:ascii="Calibri" w:hAnsi="Calibri" w:cs="Calibri"/>
                <w:sz w:val="20"/>
                <w:szCs w:val="20"/>
              </w:rPr>
              <w:t xml:space="preserve"> do dia </w:t>
            </w:r>
            <w:r w:rsidRPr="00A75E6E">
              <w:rPr>
                <w:rFonts w:ascii="Calibri" w:hAnsi="Calibri" w:cs="Calibri"/>
                <w:b/>
                <w:bCs/>
                <w:sz w:val="20"/>
                <w:szCs w:val="20"/>
              </w:rPr>
              <w:t>22/05/2025</w:t>
            </w:r>
          </w:p>
        </w:tc>
      </w:tr>
      <w:tr w:rsidR="00A75E6E" w14:paraId="0C55E500" w14:textId="77777777" w:rsidTr="00A75E6E">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31DA46FE" w14:textId="77777777" w:rsidR="00A75E6E" w:rsidRDefault="00A75E6E" w:rsidP="00CC6154">
            <w:pPr>
              <w:pStyle w:val="ParagraphStyle"/>
              <w:rPr>
                <w:rFonts w:ascii="Calibri" w:hAnsi="Calibri" w:cs="Calibri"/>
                <w:color w:val="000000"/>
                <w:sz w:val="20"/>
                <w:szCs w:val="20"/>
              </w:rPr>
            </w:pPr>
            <w:r>
              <w:rPr>
                <w:rFonts w:ascii="Calibri" w:hAnsi="Calibri" w:cs="Calibri"/>
                <w:b/>
                <w:bCs/>
                <w:color w:val="000000"/>
                <w:sz w:val="20"/>
                <w:szCs w:val="20"/>
              </w:rPr>
              <w:t>INÍCIO DA SESSÃO DE DISPUTA DE PREÇOS</w:t>
            </w:r>
            <w:r>
              <w:rPr>
                <w:rFonts w:ascii="Calibri" w:hAnsi="Calibri" w:cs="Calibri"/>
                <w:color w:val="000000"/>
                <w:sz w:val="20"/>
                <w:szCs w:val="20"/>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1DE243F6" w14:textId="1CDB9B76" w:rsidR="00A75E6E" w:rsidRDefault="00A75E6E" w:rsidP="00CC6154">
            <w:pPr>
              <w:pStyle w:val="ParagraphStyle"/>
              <w:rPr>
                <w:rFonts w:ascii="Calibri" w:hAnsi="Calibri" w:cs="Calibri"/>
                <w:color w:val="000000"/>
                <w:sz w:val="20"/>
                <w:szCs w:val="20"/>
              </w:rPr>
            </w:pPr>
            <w:r>
              <w:rPr>
                <w:rFonts w:ascii="Calibri" w:hAnsi="Calibri" w:cs="Calibri"/>
                <w:color w:val="000000"/>
                <w:sz w:val="20"/>
                <w:szCs w:val="20"/>
              </w:rPr>
              <w:t>Às</w:t>
            </w:r>
            <w:r w:rsidRPr="00A75E6E">
              <w:rPr>
                <w:rFonts w:ascii="Calibri" w:hAnsi="Calibri" w:cs="Calibri"/>
                <w:color w:val="000000" w:themeColor="text1"/>
                <w:sz w:val="20"/>
                <w:szCs w:val="20"/>
              </w:rPr>
              <w:t xml:space="preserve"> </w:t>
            </w:r>
            <w:r>
              <w:rPr>
                <w:rFonts w:ascii="Calibri" w:hAnsi="Calibri" w:cs="Calibri"/>
                <w:b/>
                <w:bCs/>
                <w:sz w:val="20"/>
                <w:szCs w:val="20"/>
              </w:rPr>
              <w:t>9h00min</w:t>
            </w:r>
            <w:r w:rsidRPr="001548B8">
              <w:rPr>
                <w:rFonts w:ascii="Calibri" w:hAnsi="Calibri" w:cs="Calibri"/>
                <w:sz w:val="20"/>
                <w:szCs w:val="20"/>
              </w:rPr>
              <w:t xml:space="preserve"> do dia </w:t>
            </w:r>
            <w:r w:rsidRPr="00A75E6E">
              <w:rPr>
                <w:rFonts w:ascii="Calibri" w:hAnsi="Calibri" w:cs="Calibri"/>
                <w:b/>
                <w:bCs/>
                <w:sz w:val="20"/>
                <w:szCs w:val="20"/>
              </w:rPr>
              <w:t>22/05/2025</w:t>
            </w:r>
            <w:r w:rsidRPr="00A75E6E">
              <w:rPr>
                <w:rFonts w:ascii="Calibri" w:hAnsi="Calibri" w:cs="Calibri"/>
                <w:color w:val="000000"/>
                <w:sz w:val="20"/>
                <w:szCs w:val="20"/>
              </w:rPr>
              <w:t xml:space="preserve"> </w:t>
            </w:r>
          </w:p>
        </w:tc>
      </w:tr>
      <w:tr w:rsidR="00A75E6E" w14:paraId="6AAF9B1D" w14:textId="77777777" w:rsidTr="00A75E6E">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563EE00E" w14:textId="77777777" w:rsidR="00A75E6E" w:rsidRDefault="00A75E6E" w:rsidP="00CC6154">
            <w:pPr>
              <w:pStyle w:val="ParagraphStyle"/>
              <w:rPr>
                <w:rFonts w:ascii="Calibri" w:hAnsi="Calibri" w:cs="Calibri"/>
                <w:b/>
                <w:bCs/>
                <w:sz w:val="20"/>
                <w:szCs w:val="20"/>
              </w:rPr>
            </w:pPr>
            <w:r>
              <w:rPr>
                <w:rFonts w:ascii="Calibri" w:hAnsi="Calibri" w:cs="Calibri"/>
                <w:b/>
                <w:bCs/>
                <w:sz w:val="20"/>
                <w:szCs w:val="20"/>
              </w:rPr>
              <w:lastRenderedPageBreak/>
              <w:t>PARTICIPAÇÃO:</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4526559F" w14:textId="77777777" w:rsidR="00A75E6E" w:rsidRDefault="00A75E6E" w:rsidP="00CC6154">
            <w:pPr>
              <w:pStyle w:val="ParagraphStyle"/>
              <w:rPr>
                <w:rFonts w:ascii="Calibri" w:hAnsi="Calibri" w:cs="Calibri"/>
                <w:sz w:val="20"/>
                <w:szCs w:val="20"/>
              </w:rPr>
            </w:pPr>
            <w:r>
              <w:rPr>
                <w:rFonts w:ascii="Calibri" w:hAnsi="Calibri" w:cs="Calibri"/>
                <w:sz w:val="20"/>
                <w:szCs w:val="20"/>
              </w:rPr>
              <w:t>Bolsa de Licitações do Brasil – BLL - www.bll.org.br “Acesso Identificado”</w:t>
            </w:r>
          </w:p>
        </w:tc>
      </w:tr>
      <w:tr w:rsidR="00A75E6E" w14:paraId="7AB9A677" w14:textId="77777777" w:rsidTr="00A75E6E">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6DDE8604" w14:textId="77777777" w:rsidR="00A75E6E" w:rsidRDefault="00A75E6E" w:rsidP="00CC6154">
            <w:pPr>
              <w:pStyle w:val="ParagraphStyle"/>
              <w:rPr>
                <w:rFonts w:ascii="Calibri" w:hAnsi="Calibri" w:cs="Calibri"/>
                <w:b/>
                <w:bCs/>
                <w:sz w:val="20"/>
                <w:szCs w:val="20"/>
              </w:rPr>
            </w:pPr>
            <w:r>
              <w:rPr>
                <w:rFonts w:ascii="Calibri" w:hAnsi="Calibri" w:cs="Calibri"/>
                <w:b/>
                <w:bCs/>
                <w:sz w:val="20"/>
                <w:szCs w:val="20"/>
              </w:rPr>
              <w:t xml:space="preserve">REFERÊNCIA DE TEMPO: </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0CC84988" w14:textId="77777777" w:rsidR="00A75E6E" w:rsidRDefault="00A75E6E" w:rsidP="00CC6154">
            <w:pPr>
              <w:pStyle w:val="ParagraphStyle"/>
              <w:rPr>
                <w:rFonts w:ascii="Calibri" w:hAnsi="Calibri" w:cs="Calibri"/>
                <w:sz w:val="20"/>
                <w:szCs w:val="20"/>
              </w:rPr>
            </w:pPr>
            <w:r>
              <w:rPr>
                <w:rFonts w:ascii="Calibri" w:hAnsi="Calibri" w:cs="Calibri"/>
                <w:sz w:val="20"/>
                <w:szCs w:val="20"/>
              </w:rPr>
              <w:t>Horário de Brasília (DF)</w:t>
            </w:r>
          </w:p>
        </w:tc>
      </w:tr>
      <w:tr w:rsidR="00A75E6E" w14:paraId="53662ED2" w14:textId="77777777" w:rsidTr="00A75E6E">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3F342F0C" w14:textId="77777777" w:rsidR="00A75E6E" w:rsidRDefault="00A75E6E" w:rsidP="00CC6154">
            <w:pPr>
              <w:pStyle w:val="ParagraphStyle"/>
              <w:rPr>
                <w:rFonts w:ascii="Calibri" w:hAnsi="Calibri" w:cs="Calibri"/>
                <w:b/>
                <w:bCs/>
                <w:sz w:val="20"/>
                <w:szCs w:val="20"/>
              </w:rPr>
            </w:pPr>
            <w:r>
              <w:rPr>
                <w:rFonts w:ascii="Calibri" w:hAnsi="Calibri" w:cs="Calibri"/>
                <w:b/>
                <w:bCs/>
                <w:sz w:val="20"/>
                <w:szCs w:val="20"/>
              </w:rPr>
              <w:t>CONSULTAS / ESCLARECIMENTOS:</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4FFDB71A" w14:textId="77777777" w:rsidR="00A75E6E" w:rsidRDefault="00A75E6E" w:rsidP="00CC6154">
            <w:pPr>
              <w:pStyle w:val="ParagraphStyle"/>
              <w:rPr>
                <w:rFonts w:ascii="Calibri" w:hAnsi="Calibri" w:cs="Calibri"/>
                <w:sz w:val="20"/>
                <w:szCs w:val="20"/>
              </w:rPr>
            </w:pPr>
            <w:r>
              <w:rPr>
                <w:rFonts w:ascii="Calibri" w:hAnsi="Calibri" w:cs="Calibri"/>
                <w:sz w:val="20"/>
                <w:szCs w:val="20"/>
              </w:rPr>
              <w:t>e-mail: licitacao@ibaiti.pr.gov.br - (43) 3546-7450 – online através da plataforma www.bll.org.br</w:t>
            </w:r>
          </w:p>
        </w:tc>
      </w:tr>
    </w:tbl>
    <w:p w14:paraId="121F07FB" w14:textId="77777777" w:rsidR="00A75E6E" w:rsidRDefault="00A75E6E" w:rsidP="00A75E6E">
      <w:pPr>
        <w:pStyle w:val="ParagraphStyle"/>
        <w:spacing w:line="360" w:lineRule="auto"/>
        <w:jc w:val="both"/>
        <w:rPr>
          <w:rFonts w:ascii="Calibri" w:hAnsi="Calibri" w:cs="Calibri"/>
          <w:color w:val="000000"/>
          <w:sz w:val="20"/>
          <w:szCs w:val="20"/>
        </w:rPr>
      </w:pPr>
    </w:p>
    <w:p w14:paraId="4B81EBEB" w14:textId="77777777" w:rsidR="00A75E6E" w:rsidRDefault="00A75E6E" w:rsidP="00A75E6E">
      <w:pPr>
        <w:pStyle w:val="ParagraphStyle"/>
        <w:spacing w:line="360" w:lineRule="auto"/>
        <w:jc w:val="both"/>
        <w:rPr>
          <w:rFonts w:ascii="Calibri" w:hAnsi="Calibri" w:cs="Calibri"/>
          <w:sz w:val="20"/>
          <w:szCs w:val="20"/>
        </w:rPr>
      </w:pPr>
      <w:r>
        <w:rPr>
          <w:rFonts w:ascii="Calibri" w:hAnsi="Calibri" w:cs="Calibri"/>
          <w:b/>
          <w:bCs/>
          <w:sz w:val="20"/>
          <w:szCs w:val="20"/>
        </w:rPr>
        <w:t xml:space="preserve">PRIORIDADE DE CONTRATAÇÃO (LOTES </w:t>
      </w:r>
      <w:r>
        <w:rPr>
          <w:b/>
          <w:bCs/>
          <w:sz w:val="18"/>
          <w:szCs w:val="18"/>
        </w:rPr>
        <w:t>EXCLUSIVO ME E EPP)</w:t>
      </w:r>
      <w:r>
        <w:rPr>
          <w:rFonts w:ascii="Calibri" w:hAnsi="Calibri" w:cs="Calibri"/>
          <w:sz w:val="20"/>
          <w:szCs w:val="20"/>
        </w:rPr>
        <w:t>:</w:t>
      </w:r>
    </w:p>
    <w:p w14:paraId="52447800" w14:textId="77777777" w:rsidR="00A75E6E" w:rsidRDefault="00A75E6E" w:rsidP="00A75E6E">
      <w:pPr>
        <w:pStyle w:val="ParagraphStyle"/>
        <w:ind w:left="570"/>
        <w:jc w:val="both"/>
        <w:rPr>
          <w:rFonts w:ascii="Calibri" w:hAnsi="Calibri" w:cs="Calibri"/>
          <w:sz w:val="20"/>
          <w:szCs w:val="20"/>
        </w:rPr>
      </w:pPr>
      <w:r>
        <w:rPr>
          <w:rFonts w:ascii="Calibri" w:hAnsi="Calibri" w:cs="Calibri"/>
          <w:b/>
          <w:bCs/>
          <w:sz w:val="20"/>
          <w:szCs w:val="20"/>
        </w:rPr>
        <w:t xml:space="preserve">I - </w:t>
      </w:r>
      <w:r>
        <w:rPr>
          <w:rFonts w:ascii="Calibri" w:hAnsi="Calibri" w:cs="Calibri"/>
          <w:sz w:val="20"/>
          <w:szCs w:val="20"/>
        </w:rPr>
        <w:t>Exclusivo para microempresas, empresas de pequeno porte e microempreendedores individuais, sediadas no Município de Ibaiti;</w:t>
      </w:r>
    </w:p>
    <w:p w14:paraId="27BC8BD7" w14:textId="77777777" w:rsidR="00A75E6E" w:rsidRDefault="00A75E6E" w:rsidP="00A75E6E">
      <w:pPr>
        <w:pStyle w:val="ParagraphStyle"/>
        <w:ind w:left="570"/>
        <w:jc w:val="both"/>
        <w:rPr>
          <w:rFonts w:ascii="Calibri" w:hAnsi="Calibri" w:cs="Calibri"/>
          <w:sz w:val="20"/>
          <w:szCs w:val="20"/>
        </w:rPr>
      </w:pPr>
      <w:r>
        <w:rPr>
          <w:rFonts w:ascii="Calibri" w:hAnsi="Calibri" w:cs="Calibri"/>
          <w:b/>
          <w:bCs/>
          <w:sz w:val="20"/>
          <w:szCs w:val="20"/>
        </w:rPr>
        <w:t xml:space="preserve">II - </w:t>
      </w:r>
      <w:r>
        <w:rPr>
          <w:rFonts w:ascii="Calibri" w:hAnsi="Calibri" w:cs="Calibri"/>
          <w:sz w:val="20"/>
          <w:szCs w:val="20"/>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Pr>
          <w:rFonts w:ascii="Calibri" w:hAnsi="Calibri" w:cs="Calibri"/>
          <w:sz w:val="20"/>
          <w:szCs w:val="20"/>
        </w:rPr>
        <w:t>lbaiti</w:t>
      </w:r>
      <w:proofErr w:type="spellEnd"/>
      <w:r>
        <w:rPr>
          <w:rFonts w:ascii="Calibri" w:hAnsi="Calibri" w:cs="Calibri"/>
          <w:sz w:val="20"/>
          <w:szCs w:val="20"/>
        </w:rPr>
        <w:t xml:space="preserve">), composta pelos Municípios de Conselheiro </w:t>
      </w:r>
      <w:proofErr w:type="spellStart"/>
      <w:r>
        <w:rPr>
          <w:rFonts w:ascii="Calibri" w:hAnsi="Calibri" w:cs="Calibri"/>
          <w:sz w:val="20"/>
          <w:szCs w:val="20"/>
        </w:rPr>
        <w:t>Mairinck</w:t>
      </w:r>
      <w:proofErr w:type="spellEnd"/>
      <w:r>
        <w:rPr>
          <w:rFonts w:ascii="Calibri" w:hAnsi="Calibri" w:cs="Calibri"/>
          <w:sz w:val="20"/>
          <w:szCs w:val="20"/>
        </w:rPr>
        <w:t xml:space="preserve">, Curiúva, Figueira, </w:t>
      </w:r>
      <w:proofErr w:type="spellStart"/>
      <w:r>
        <w:rPr>
          <w:rFonts w:ascii="Calibri" w:hAnsi="Calibri" w:cs="Calibri"/>
          <w:sz w:val="20"/>
          <w:szCs w:val="20"/>
        </w:rPr>
        <w:t>lbaiti</w:t>
      </w:r>
      <w:proofErr w:type="spellEnd"/>
      <w:r>
        <w:rPr>
          <w:rFonts w:ascii="Calibri" w:hAnsi="Calibri" w:cs="Calibri"/>
          <w:sz w:val="20"/>
          <w:szCs w:val="20"/>
        </w:rPr>
        <w:t xml:space="preserve">, Jaboti, </w:t>
      </w:r>
      <w:proofErr w:type="spellStart"/>
      <w:r>
        <w:rPr>
          <w:rFonts w:ascii="Calibri" w:hAnsi="Calibri" w:cs="Calibri"/>
          <w:sz w:val="20"/>
          <w:szCs w:val="20"/>
        </w:rPr>
        <w:t>Japira</w:t>
      </w:r>
      <w:proofErr w:type="spellEnd"/>
      <w:r>
        <w:rPr>
          <w:rFonts w:ascii="Calibri" w:hAnsi="Calibri" w:cs="Calibri"/>
          <w:sz w:val="20"/>
          <w:szCs w:val="20"/>
        </w:rPr>
        <w:t xml:space="preserve">, Pinhalão e </w:t>
      </w:r>
      <w:proofErr w:type="spellStart"/>
      <w:r>
        <w:rPr>
          <w:rFonts w:ascii="Calibri" w:hAnsi="Calibri" w:cs="Calibri"/>
          <w:sz w:val="20"/>
          <w:szCs w:val="20"/>
        </w:rPr>
        <w:t>Sapopema</w:t>
      </w:r>
      <w:proofErr w:type="spellEnd"/>
      <w:r>
        <w:rPr>
          <w:rFonts w:ascii="Calibri" w:hAnsi="Calibri" w:cs="Calibri"/>
          <w:sz w:val="20"/>
          <w:szCs w:val="20"/>
        </w:rPr>
        <w:t>, de acordo com classificação oficial do IBGE;</w:t>
      </w:r>
    </w:p>
    <w:p w14:paraId="074D89E8" w14:textId="77777777" w:rsidR="00A75E6E" w:rsidRDefault="00A75E6E" w:rsidP="00A75E6E">
      <w:pPr>
        <w:pStyle w:val="ParagraphStyle"/>
        <w:ind w:left="570"/>
        <w:jc w:val="both"/>
        <w:rPr>
          <w:rFonts w:ascii="Calibri" w:hAnsi="Calibri" w:cs="Calibri"/>
          <w:sz w:val="20"/>
          <w:szCs w:val="20"/>
        </w:rPr>
      </w:pPr>
      <w:r>
        <w:rPr>
          <w:rFonts w:ascii="Calibri" w:hAnsi="Calibri" w:cs="Calibri"/>
          <w:b/>
          <w:bCs/>
          <w:sz w:val="20"/>
          <w:szCs w:val="20"/>
        </w:rPr>
        <w:t xml:space="preserve">III - </w:t>
      </w:r>
      <w:r>
        <w:rPr>
          <w:rFonts w:ascii="Calibri" w:hAnsi="Calibri" w:cs="Calibri"/>
          <w:sz w:val="20"/>
          <w:szCs w:val="20"/>
        </w:rPr>
        <w:t>Não existindo microempresas, empresas de pequeno porte e microempreendedores individuais em número igual ou superior a 03 (três) competitivas regional, o lote será ampliados às demais microempresas;</w:t>
      </w:r>
    </w:p>
    <w:p w14:paraId="44B031BE" w14:textId="77777777" w:rsidR="00A75E6E" w:rsidRDefault="00A75E6E" w:rsidP="00A75E6E">
      <w:pPr>
        <w:pStyle w:val="ParagraphStyle"/>
        <w:spacing w:line="360" w:lineRule="auto"/>
        <w:jc w:val="both"/>
        <w:rPr>
          <w:rFonts w:ascii="Calibri" w:hAnsi="Calibri" w:cs="Calibri"/>
          <w:color w:val="000000"/>
          <w:sz w:val="20"/>
          <w:szCs w:val="20"/>
        </w:rPr>
      </w:pPr>
    </w:p>
    <w:p w14:paraId="36712329" w14:textId="77777777" w:rsidR="00A75E6E" w:rsidRDefault="00A75E6E" w:rsidP="00A75E6E">
      <w:pPr>
        <w:pStyle w:val="ParagraphStyle"/>
        <w:spacing w:line="360" w:lineRule="auto"/>
        <w:rPr>
          <w:rFonts w:ascii="Calibri" w:hAnsi="Calibri" w:cs="Calibri"/>
          <w:b/>
          <w:bCs/>
          <w:color w:val="000000"/>
        </w:rPr>
      </w:pPr>
      <w:r>
        <w:rPr>
          <w:rFonts w:ascii="Calibri" w:hAnsi="Calibri" w:cs="Calibri"/>
          <w:b/>
          <w:bCs/>
          <w:color w:val="000000"/>
        </w:rPr>
        <w:t>1. - DO OBJETO</w:t>
      </w:r>
    </w:p>
    <w:p w14:paraId="2D5EAD45"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1.1. - A presente licitação tem como objeto Registro de Preços para aquisição de medicamentos diversos para cumprimento de ordens judiciais e itens presentes na REMUME que não fazem parte do consórcio Paraná Saúde, a serem adquiridos de forma parcelada conforme a necessidade, em atendimentos à Secretaria Municipal de Saúde., com as características descritas no Termo de Referência.</w:t>
      </w:r>
    </w:p>
    <w:p w14:paraId="2429ED96"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14:paraId="778C4BD6"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adotado </w:t>
      </w:r>
      <w:r w:rsidRPr="001548B8">
        <w:rPr>
          <w:rFonts w:ascii="Calibri" w:hAnsi="Calibri" w:cs="Calibri"/>
          <w:sz w:val="20"/>
          <w:szCs w:val="20"/>
        </w:rPr>
        <w:t xml:space="preserve">será o menor preço, </w:t>
      </w:r>
      <w:r>
        <w:rPr>
          <w:rFonts w:ascii="Calibri" w:hAnsi="Calibri" w:cs="Calibri"/>
          <w:color w:val="000000"/>
          <w:sz w:val="20"/>
          <w:szCs w:val="20"/>
        </w:rPr>
        <w:t>observadas as exigências contidas neste Edital e seus Anexos quanto às especificações do objeto.</w:t>
      </w:r>
    </w:p>
    <w:p w14:paraId="5C46415C" w14:textId="77777777" w:rsidR="00A75E6E" w:rsidRDefault="00A75E6E" w:rsidP="00A75E6E">
      <w:pPr>
        <w:pStyle w:val="ParagraphStyle"/>
        <w:spacing w:line="360" w:lineRule="auto"/>
        <w:jc w:val="both"/>
        <w:rPr>
          <w:rFonts w:ascii="Calibri" w:hAnsi="Calibri" w:cs="Calibri"/>
          <w:color w:val="000000"/>
          <w:sz w:val="20"/>
          <w:szCs w:val="20"/>
        </w:rPr>
      </w:pPr>
    </w:p>
    <w:p w14:paraId="0E464090" w14:textId="77777777" w:rsidR="00A75E6E" w:rsidRDefault="00A75E6E" w:rsidP="00A75E6E">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14:paraId="38279B7F"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1404"/>
        <w:gridCol w:w="1125"/>
        <w:gridCol w:w="2515"/>
        <w:gridCol w:w="934"/>
        <w:gridCol w:w="1681"/>
        <w:gridCol w:w="1681"/>
      </w:tblGrid>
      <w:tr w:rsidR="00A75E6E" w:rsidRPr="001548B8" w14:paraId="282B15B9" w14:textId="77777777" w:rsidTr="00CC6154">
        <w:trPr>
          <w:jc w:val="center"/>
        </w:trPr>
        <w:tc>
          <w:tcPr>
            <w:tcW w:w="9419" w:type="dxa"/>
            <w:gridSpan w:val="6"/>
            <w:tcBorders>
              <w:top w:val="single" w:sz="6" w:space="0" w:color="000000"/>
              <w:left w:val="single" w:sz="6" w:space="0" w:color="000000"/>
              <w:bottom w:val="single" w:sz="6" w:space="0" w:color="000000"/>
              <w:right w:val="single" w:sz="6" w:space="0" w:color="000000"/>
            </w:tcBorders>
            <w:shd w:val="clear" w:color="auto" w:fill="auto"/>
          </w:tcPr>
          <w:p w14:paraId="6285200A" w14:textId="77777777" w:rsidR="00A75E6E" w:rsidRPr="001548B8" w:rsidRDefault="00A75E6E" w:rsidP="00CC6154">
            <w:pPr>
              <w:pStyle w:val="ParagraphStyle"/>
              <w:rPr>
                <w:sz w:val="18"/>
                <w:szCs w:val="18"/>
              </w:rPr>
            </w:pPr>
            <w:r w:rsidRPr="001548B8">
              <w:rPr>
                <w:sz w:val="18"/>
                <w:szCs w:val="18"/>
              </w:rPr>
              <w:t>Dotações</w:t>
            </w:r>
          </w:p>
        </w:tc>
      </w:tr>
      <w:tr w:rsidR="00A75E6E" w:rsidRPr="001548B8" w14:paraId="1354F38C" w14:textId="77777777" w:rsidTr="00CC6154">
        <w:trPr>
          <w:jc w:val="center"/>
        </w:trPr>
        <w:tc>
          <w:tcPr>
            <w:tcW w:w="1416" w:type="dxa"/>
            <w:tcBorders>
              <w:top w:val="single" w:sz="6" w:space="0" w:color="000000"/>
              <w:left w:val="single" w:sz="6" w:space="0" w:color="000000"/>
              <w:bottom w:val="single" w:sz="6" w:space="0" w:color="000000"/>
              <w:right w:val="single" w:sz="6" w:space="0" w:color="000000"/>
            </w:tcBorders>
            <w:shd w:val="clear" w:color="auto" w:fill="auto"/>
          </w:tcPr>
          <w:p w14:paraId="17ED17E0" w14:textId="77777777" w:rsidR="00A75E6E" w:rsidRPr="001548B8" w:rsidRDefault="00A75E6E" w:rsidP="00CC6154">
            <w:pPr>
              <w:pStyle w:val="ParagraphStyle"/>
              <w:rPr>
                <w:sz w:val="18"/>
                <w:szCs w:val="18"/>
              </w:rPr>
            </w:pPr>
            <w:r w:rsidRPr="001548B8">
              <w:rPr>
                <w:sz w:val="18"/>
                <w:szCs w:val="18"/>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DB9B2A8" w14:textId="77777777" w:rsidR="00A75E6E" w:rsidRPr="001548B8" w:rsidRDefault="00A75E6E" w:rsidP="00CC6154">
            <w:pPr>
              <w:pStyle w:val="ParagraphStyle"/>
              <w:rPr>
                <w:sz w:val="18"/>
                <w:szCs w:val="18"/>
              </w:rPr>
            </w:pPr>
            <w:r w:rsidRPr="001548B8">
              <w:rPr>
                <w:sz w:val="18"/>
                <w:szCs w:val="18"/>
              </w:rPr>
              <w:t>Conta da despesa</w:t>
            </w:r>
          </w:p>
        </w:tc>
        <w:tc>
          <w:tcPr>
            <w:tcW w:w="2537" w:type="dxa"/>
            <w:tcBorders>
              <w:top w:val="single" w:sz="6" w:space="0" w:color="000000"/>
              <w:left w:val="single" w:sz="6" w:space="0" w:color="000000"/>
              <w:bottom w:val="single" w:sz="6" w:space="0" w:color="000000"/>
              <w:right w:val="single" w:sz="6" w:space="0" w:color="000000"/>
            </w:tcBorders>
            <w:shd w:val="clear" w:color="auto" w:fill="auto"/>
          </w:tcPr>
          <w:p w14:paraId="5807BF68" w14:textId="77777777" w:rsidR="00A75E6E" w:rsidRPr="001548B8" w:rsidRDefault="00A75E6E" w:rsidP="00CC6154">
            <w:pPr>
              <w:pStyle w:val="ParagraphStyle"/>
              <w:rPr>
                <w:sz w:val="18"/>
                <w:szCs w:val="18"/>
              </w:rPr>
            </w:pPr>
            <w:r w:rsidRPr="001548B8">
              <w:rPr>
                <w:sz w:val="18"/>
                <w:szCs w:val="18"/>
              </w:rPr>
              <w:t>Funcional programática</w:t>
            </w:r>
          </w:p>
        </w:tc>
        <w:tc>
          <w:tcPr>
            <w:tcW w:w="942" w:type="dxa"/>
            <w:tcBorders>
              <w:top w:val="single" w:sz="6" w:space="0" w:color="000000"/>
              <w:left w:val="single" w:sz="6" w:space="0" w:color="000000"/>
              <w:bottom w:val="single" w:sz="6" w:space="0" w:color="000000"/>
              <w:right w:val="single" w:sz="6" w:space="0" w:color="000000"/>
            </w:tcBorders>
            <w:shd w:val="clear" w:color="auto" w:fill="auto"/>
          </w:tcPr>
          <w:p w14:paraId="3C46D3AB" w14:textId="77777777" w:rsidR="00A75E6E" w:rsidRPr="001548B8" w:rsidRDefault="00A75E6E" w:rsidP="00CC6154">
            <w:pPr>
              <w:pStyle w:val="ParagraphStyle"/>
              <w:rPr>
                <w:sz w:val="18"/>
                <w:szCs w:val="18"/>
              </w:rPr>
            </w:pPr>
            <w:r w:rsidRPr="001548B8">
              <w:rPr>
                <w:sz w:val="18"/>
                <w:szCs w:val="18"/>
              </w:rPr>
              <w:t>Fonte de recurso</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04332DA1" w14:textId="77777777" w:rsidR="00A75E6E" w:rsidRPr="001548B8" w:rsidRDefault="00A75E6E" w:rsidP="00CC6154">
            <w:pPr>
              <w:pStyle w:val="ParagraphStyle"/>
              <w:rPr>
                <w:sz w:val="18"/>
                <w:szCs w:val="18"/>
              </w:rPr>
            </w:pPr>
            <w:r w:rsidRPr="001548B8">
              <w:rPr>
                <w:sz w:val="18"/>
                <w:szCs w:val="18"/>
              </w:rPr>
              <w:t>Natureza da despesa</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3A6A192F" w14:textId="77777777" w:rsidR="00A75E6E" w:rsidRPr="001548B8" w:rsidRDefault="00A75E6E" w:rsidP="00CC6154">
            <w:pPr>
              <w:pStyle w:val="ParagraphStyle"/>
              <w:rPr>
                <w:sz w:val="18"/>
                <w:szCs w:val="18"/>
              </w:rPr>
            </w:pPr>
            <w:r w:rsidRPr="001548B8">
              <w:rPr>
                <w:sz w:val="18"/>
                <w:szCs w:val="18"/>
              </w:rPr>
              <w:t>Grupo da fonte</w:t>
            </w:r>
          </w:p>
        </w:tc>
      </w:tr>
      <w:tr w:rsidR="00A75E6E" w:rsidRPr="001548B8" w14:paraId="08604CEC" w14:textId="77777777" w:rsidTr="00CC6154">
        <w:trPr>
          <w:jc w:val="center"/>
        </w:trPr>
        <w:tc>
          <w:tcPr>
            <w:tcW w:w="1416" w:type="dxa"/>
            <w:tcBorders>
              <w:top w:val="single" w:sz="6" w:space="0" w:color="000000"/>
              <w:left w:val="single" w:sz="6" w:space="0" w:color="000000"/>
              <w:bottom w:val="single" w:sz="6" w:space="0" w:color="000000"/>
              <w:right w:val="single" w:sz="6" w:space="0" w:color="000000"/>
            </w:tcBorders>
            <w:shd w:val="clear" w:color="auto" w:fill="auto"/>
          </w:tcPr>
          <w:p w14:paraId="3D1002AC" w14:textId="77777777" w:rsidR="00A75E6E" w:rsidRPr="001548B8" w:rsidRDefault="00A75E6E" w:rsidP="00CC6154">
            <w:pPr>
              <w:pStyle w:val="ParagraphStyle"/>
              <w:rPr>
                <w:sz w:val="18"/>
                <w:szCs w:val="18"/>
              </w:rPr>
            </w:pPr>
            <w:r w:rsidRPr="001548B8">
              <w:rPr>
                <w:sz w:val="18"/>
                <w:szCs w:val="18"/>
              </w:rPr>
              <w:t>2025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A435EE5" w14:textId="77777777" w:rsidR="00A75E6E" w:rsidRPr="001548B8" w:rsidRDefault="00A75E6E" w:rsidP="00CC6154">
            <w:pPr>
              <w:pStyle w:val="ParagraphStyle"/>
              <w:rPr>
                <w:sz w:val="18"/>
                <w:szCs w:val="18"/>
              </w:rPr>
            </w:pPr>
            <w:r w:rsidRPr="001548B8">
              <w:rPr>
                <w:sz w:val="18"/>
                <w:szCs w:val="18"/>
              </w:rPr>
              <w:t>3240</w:t>
            </w:r>
          </w:p>
        </w:tc>
        <w:tc>
          <w:tcPr>
            <w:tcW w:w="2537" w:type="dxa"/>
            <w:tcBorders>
              <w:top w:val="single" w:sz="6" w:space="0" w:color="000000"/>
              <w:left w:val="single" w:sz="6" w:space="0" w:color="000000"/>
              <w:bottom w:val="single" w:sz="6" w:space="0" w:color="000000"/>
              <w:right w:val="single" w:sz="6" w:space="0" w:color="000000"/>
            </w:tcBorders>
            <w:shd w:val="clear" w:color="auto" w:fill="auto"/>
          </w:tcPr>
          <w:p w14:paraId="759C4BEF" w14:textId="77777777" w:rsidR="00A75E6E" w:rsidRPr="001548B8" w:rsidRDefault="00A75E6E" w:rsidP="00CC6154">
            <w:pPr>
              <w:pStyle w:val="ParagraphStyle"/>
              <w:rPr>
                <w:sz w:val="18"/>
                <w:szCs w:val="18"/>
              </w:rPr>
            </w:pPr>
            <w:r w:rsidRPr="001548B8">
              <w:rPr>
                <w:sz w:val="18"/>
                <w:szCs w:val="18"/>
              </w:rPr>
              <w:t>05.001.10.301.0009.2038</w:t>
            </w:r>
          </w:p>
        </w:tc>
        <w:tc>
          <w:tcPr>
            <w:tcW w:w="942" w:type="dxa"/>
            <w:tcBorders>
              <w:top w:val="single" w:sz="6" w:space="0" w:color="000000"/>
              <w:left w:val="single" w:sz="6" w:space="0" w:color="000000"/>
              <w:bottom w:val="single" w:sz="6" w:space="0" w:color="000000"/>
              <w:right w:val="single" w:sz="6" w:space="0" w:color="000000"/>
            </w:tcBorders>
            <w:shd w:val="clear" w:color="auto" w:fill="auto"/>
          </w:tcPr>
          <w:p w14:paraId="0819FA60" w14:textId="77777777" w:rsidR="00A75E6E" w:rsidRPr="001548B8" w:rsidRDefault="00A75E6E" w:rsidP="00CC6154">
            <w:pPr>
              <w:pStyle w:val="ParagraphStyle"/>
              <w:rPr>
                <w:sz w:val="18"/>
                <w:szCs w:val="18"/>
              </w:rPr>
            </w:pPr>
            <w:r w:rsidRPr="001548B8">
              <w:rPr>
                <w:sz w:val="18"/>
                <w:szCs w:val="18"/>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67A6F3BD" w14:textId="77777777" w:rsidR="00A75E6E" w:rsidRPr="001548B8" w:rsidRDefault="00A75E6E" w:rsidP="00CC6154">
            <w:pPr>
              <w:pStyle w:val="ParagraphStyle"/>
              <w:rPr>
                <w:sz w:val="18"/>
                <w:szCs w:val="18"/>
              </w:rPr>
            </w:pPr>
            <w:r w:rsidRPr="001548B8">
              <w:rPr>
                <w:sz w:val="18"/>
                <w:szCs w:val="18"/>
              </w:rPr>
              <w:t>3.3.90.30.00.00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0AE182B7" w14:textId="77777777" w:rsidR="00A75E6E" w:rsidRPr="001548B8" w:rsidRDefault="00A75E6E" w:rsidP="00CC6154">
            <w:pPr>
              <w:pStyle w:val="ParagraphStyle"/>
              <w:rPr>
                <w:sz w:val="18"/>
                <w:szCs w:val="18"/>
              </w:rPr>
            </w:pPr>
            <w:r w:rsidRPr="001548B8">
              <w:rPr>
                <w:sz w:val="18"/>
                <w:szCs w:val="18"/>
              </w:rPr>
              <w:t>Do Exercício</w:t>
            </w:r>
          </w:p>
        </w:tc>
      </w:tr>
      <w:tr w:rsidR="00A75E6E" w:rsidRPr="001548B8" w14:paraId="02658847" w14:textId="77777777" w:rsidTr="00CC6154">
        <w:trPr>
          <w:jc w:val="center"/>
        </w:trPr>
        <w:tc>
          <w:tcPr>
            <w:tcW w:w="1416" w:type="dxa"/>
            <w:tcBorders>
              <w:top w:val="single" w:sz="6" w:space="0" w:color="000000"/>
              <w:left w:val="single" w:sz="6" w:space="0" w:color="000000"/>
              <w:bottom w:val="single" w:sz="6" w:space="0" w:color="000000"/>
              <w:right w:val="single" w:sz="6" w:space="0" w:color="000000"/>
            </w:tcBorders>
            <w:shd w:val="clear" w:color="auto" w:fill="auto"/>
          </w:tcPr>
          <w:p w14:paraId="7173B42D" w14:textId="77777777" w:rsidR="00A75E6E" w:rsidRPr="001548B8" w:rsidRDefault="00A75E6E" w:rsidP="00CC6154">
            <w:pPr>
              <w:pStyle w:val="ParagraphStyle"/>
              <w:rPr>
                <w:sz w:val="18"/>
                <w:szCs w:val="18"/>
              </w:rPr>
            </w:pPr>
            <w:r w:rsidRPr="001548B8">
              <w:rPr>
                <w:sz w:val="18"/>
                <w:szCs w:val="18"/>
              </w:rPr>
              <w:t>2025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ED41642" w14:textId="77777777" w:rsidR="00A75E6E" w:rsidRPr="001548B8" w:rsidRDefault="00A75E6E" w:rsidP="00CC6154">
            <w:pPr>
              <w:pStyle w:val="ParagraphStyle"/>
              <w:rPr>
                <w:sz w:val="18"/>
                <w:szCs w:val="18"/>
              </w:rPr>
            </w:pPr>
            <w:r w:rsidRPr="001548B8">
              <w:rPr>
                <w:sz w:val="18"/>
                <w:szCs w:val="18"/>
              </w:rPr>
              <w:t>3250</w:t>
            </w:r>
          </w:p>
        </w:tc>
        <w:tc>
          <w:tcPr>
            <w:tcW w:w="2537" w:type="dxa"/>
            <w:tcBorders>
              <w:top w:val="single" w:sz="6" w:space="0" w:color="000000"/>
              <w:left w:val="single" w:sz="6" w:space="0" w:color="000000"/>
              <w:bottom w:val="single" w:sz="6" w:space="0" w:color="000000"/>
              <w:right w:val="single" w:sz="6" w:space="0" w:color="000000"/>
            </w:tcBorders>
            <w:shd w:val="clear" w:color="auto" w:fill="auto"/>
          </w:tcPr>
          <w:p w14:paraId="2966E22E" w14:textId="77777777" w:rsidR="00A75E6E" w:rsidRPr="001548B8" w:rsidRDefault="00A75E6E" w:rsidP="00CC6154">
            <w:pPr>
              <w:pStyle w:val="ParagraphStyle"/>
              <w:rPr>
                <w:sz w:val="18"/>
                <w:szCs w:val="18"/>
              </w:rPr>
            </w:pPr>
            <w:r w:rsidRPr="001548B8">
              <w:rPr>
                <w:sz w:val="18"/>
                <w:szCs w:val="18"/>
              </w:rPr>
              <w:t>05.001.10.301.0009.2038</w:t>
            </w:r>
          </w:p>
        </w:tc>
        <w:tc>
          <w:tcPr>
            <w:tcW w:w="942" w:type="dxa"/>
            <w:tcBorders>
              <w:top w:val="single" w:sz="6" w:space="0" w:color="000000"/>
              <w:left w:val="single" w:sz="6" w:space="0" w:color="000000"/>
              <w:bottom w:val="single" w:sz="6" w:space="0" w:color="000000"/>
              <w:right w:val="single" w:sz="6" w:space="0" w:color="000000"/>
            </w:tcBorders>
            <w:shd w:val="clear" w:color="auto" w:fill="auto"/>
          </w:tcPr>
          <w:p w14:paraId="6AFFD075" w14:textId="77777777" w:rsidR="00A75E6E" w:rsidRPr="001548B8" w:rsidRDefault="00A75E6E" w:rsidP="00CC6154">
            <w:pPr>
              <w:pStyle w:val="ParagraphStyle"/>
              <w:rPr>
                <w:sz w:val="18"/>
                <w:szCs w:val="18"/>
              </w:rPr>
            </w:pPr>
            <w:r w:rsidRPr="001548B8">
              <w:rPr>
                <w:sz w:val="18"/>
                <w:szCs w:val="18"/>
              </w:rPr>
              <w:t>303</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72ECF8DC" w14:textId="77777777" w:rsidR="00A75E6E" w:rsidRPr="001548B8" w:rsidRDefault="00A75E6E" w:rsidP="00CC6154">
            <w:pPr>
              <w:pStyle w:val="ParagraphStyle"/>
              <w:rPr>
                <w:sz w:val="18"/>
                <w:szCs w:val="18"/>
              </w:rPr>
            </w:pPr>
            <w:r w:rsidRPr="001548B8">
              <w:rPr>
                <w:sz w:val="18"/>
                <w:szCs w:val="18"/>
              </w:rPr>
              <w:t>3.3.90.30.00.00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0814008B" w14:textId="77777777" w:rsidR="00A75E6E" w:rsidRPr="001548B8" w:rsidRDefault="00A75E6E" w:rsidP="00CC6154">
            <w:pPr>
              <w:pStyle w:val="ParagraphStyle"/>
              <w:rPr>
                <w:sz w:val="18"/>
                <w:szCs w:val="18"/>
              </w:rPr>
            </w:pPr>
            <w:r w:rsidRPr="001548B8">
              <w:rPr>
                <w:sz w:val="18"/>
                <w:szCs w:val="18"/>
              </w:rPr>
              <w:t>Do Exercício</w:t>
            </w:r>
          </w:p>
        </w:tc>
      </w:tr>
      <w:tr w:rsidR="00A75E6E" w:rsidRPr="001548B8" w14:paraId="68574096" w14:textId="77777777" w:rsidTr="00CC6154">
        <w:trPr>
          <w:jc w:val="center"/>
        </w:trPr>
        <w:tc>
          <w:tcPr>
            <w:tcW w:w="1416" w:type="dxa"/>
            <w:tcBorders>
              <w:top w:val="single" w:sz="6" w:space="0" w:color="000000"/>
              <w:left w:val="single" w:sz="6" w:space="0" w:color="000000"/>
              <w:bottom w:val="single" w:sz="6" w:space="0" w:color="000000"/>
              <w:right w:val="single" w:sz="6" w:space="0" w:color="000000"/>
            </w:tcBorders>
            <w:shd w:val="clear" w:color="auto" w:fill="auto"/>
          </w:tcPr>
          <w:p w14:paraId="0C29AC9D" w14:textId="77777777" w:rsidR="00A75E6E" w:rsidRPr="001548B8" w:rsidRDefault="00A75E6E" w:rsidP="00CC6154">
            <w:pPr>
              <w:pStyle w:val="ParagraphStyle"/>
              <w:rPr>
                <w:sz w:val="18"/>
                <w:szCs w:val="18"/>
              </w:rPr>
            </w:pPr>
            <w:r w:rsidRPr="001548B8">
              <w:rPr>
                <w:sz w:val="18"/>
                <w:szCs w:val="18"/>
              </w:rPr>
              <w:t>2025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5CFCBF2" w14:textId="77777777" w:rsidR="00A75E6E" w:rsidRPr="001548B8" w:rsidRDefault="00A75E6E" w:rsidP="00CC6154">
            <w:pPr>
              <w:pStyle w:val="ParagraphStyle"/>
              <w:rPr>
                <w:sz w:val="18"/>
                <w:szCs w:val="18"/>
              </w:rPr>
            </w:pPr>
            <w:r w:rsidRPr="001548B8">
              <w:rPr>
                <w:sz w:val="18"/>
                <w:szCs w:val="18"/>
              </w:rPr>
              <w:t>3260</w:t>
            </w:r>
          </w:p>
        </w:tc>
        <w:tc>
          <w:tcPr>
            <w:tcW w:w="2537" w:type="dxa"/>
            <w:tcBorders>
              <w:top w:val="single" w:sz="6" w:space="0" w:color="000000"/>
              <w:left w:val="single" w:sz="6" w:space="0" w:color="000000"/>
              <w:bottom w:val="single" w:sz="6" w:space="0" w:color="000000"/>
              <w:right w:val="single" w:sz="6" w:space="0" w:color="000000"/>
            </w:tcBorders>
            <w:shd w:val="clear" w:color="auto" w:fill="auto"/>
          </w:tcPr>
          <w:p w14:paraId="7FCFC344" w14:textId="77777777" w:rsidR="00A75E6E" w:rsidRPr="001548B8" w:rsidRDefault="00A75E6E" w:rsidP="00CC6154">
            <w:pPr>
              <w:pStyle w:val="ParagraphStyle"/>
              <w:rPr>
                <w:sz w:val="18"/>
                <w:szCs w:val="18"/>
              </w:rPr>
            </w:pPr>
            <w:r w:rsidRPr="001548B8">
              <w:rPr>
                <w:sz w:val="18"/>
                <w:szCs w:val="18"/>
              </w:rPr>
              <w:t>05.001.10.301.0009.2038</w:t>
            </w:r>
          </w:p>
        </w:tc>
        <w:tc>
          <w:tcPr>
            <w:tcW w:w="942" w:type="dxa"/>
            <w:tcBorders>
              <w:top w:val="single" w:sz="6" w:space="0" w:color="000000"/>
              <w:left w:val="single" w:sz="6" w:space="0" w:color="000000"/>
              <w:bottom w:val="single" w:sz="6" w:space="0" w:color="000000"/>
              <w:right w:val="single" w:sz="6" w:space="0" w:color="000000"/>
            </w:tcBorders>
            <w:shd w:val="clear" w:color="auto" w:fill="auto"/>
          </w:tcPr>
          <w:p w14:paraId="6082F9BE" w14:textId="77777777" w:rsidR="00A75E6E" w:rsidRPr="001548B8" w:rsidRDefault="00A75E6E" w:rsidP="00CC6154">
            <w:pPr>
              <w:pStyle w:val="ParagraphStyle"/>
              <w:rPr>
                <w:sz w:val="18"/>
                <w:szCs w:val="18"/>
              </w:rPr>
            </w:pPr>
            <w:r w:rsidRPr="001548B8">
              <w:rPr>
                <w:sz w:val="18"/>
                <w:szCs w:val="18"/>
              </w:rPr>
              <w:t>494</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1BB3D98C" w14:textId="77777777" w:rsidR="00A75E6E" w:rsidRPr="001548B8" w:rsidRDefault="00A75E6E" w:rsidP="00CC6154">
            <w:pPr>
              <w:pStyle w:val="ParagraphStyle"/>
              <w:rPr>
                <w:sz w:val="18"/>
                <w:szCs w:val="18"/>
              </w:rPr>
            </w:pPr>
            <w:r w:rsidRPr="001548B8">
              <w:rPr>
                <w:sz w:val="18"/>
                <w:szCs w:val="18"/>
              </w:rPr>
              <w:t>3.3.90.30.00.00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5DAD9C6F" w14:textId="77777777" w:rsidR="00A75E6E" w:rsidRPr="001548B8" w:rsidRDefault="00A75E6E" w:rsidP="00CC6154">
            <w:pPr>
              <w:pStyle w:val="ParagraphStyle"/>
              <w:rPr>
                <w:sz w:val="18"/>
                <w:szCs w:val="18"/>
              </w:rPr>
            </w:pPr>
            <w:r w:rsidRPr="001548B8">
              <w:rPr>
                <w:sz w:val="18"/>
                <w:szCs w:val="18"/>
              </w:rPr>
              <w:t>Do Exercício</w:t>
            </w:r>
          </w:p>
        </w:tc>
      </w:tr>
      <w:tr w:rsidR="00A75E6E" w:rsidRPr="001548B8" w14:paraId="3A127B27" w14:textId="77777777" w:rsidTr="00CC6154">
        <w:trPr>
          <w:jc w:val="center"/>
        </w:trPr>
        <w:tc>
          <w:tcPr>
            <w:tcW w:w="1416" w:type="dxa"/>
            <w:tcBorders>
              <w:top w:val="single" w:sz="6" w:space="0" w:color="000000"/>
              <w:left w:val="single" w:sz="6" w:space="0" w:color="000000"/>
              <w:bottom w:val="single" w:sz="6" w:space="0" w:color="000000"/>
              <w:right w:val="single" w:sz="6" w:space="0" w:color="000000"/>
            </w:tcBorders>
            <w:shd w:val="clear" w:color="auto" w:fill="auto"/>
          </w:tcPr>
          <w:p w14:paraId="7655BAC4" w14:textId="77777777" w:rsidR="00A75E6E" w:rsidRPr="001548B8" w:rsidRDefault="00A75E6E" w:rsidP="00CC6154">
            <w:pPr>
              <w:pStyle w:val="ParagraphStyle"/>
              <w:rPr>
                <w:sz w:val="18"/>
                <w:szCs w:val="18"/>
              </w:rPr>
            </w:pPr>
            <w:r w:rsidRPr="001548B8">
              <w:rPr>
                <w:sz w:val="18"/>
                <w:szCs w:val="18"/>
              </w:rPr>
              <w:t>2025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1EAF035" w14:textId="77777777" w:rsidR="00A75E6E" w:rsidRPr="001548B8" w:rsidRDefault="00A75E6E" w:rsidP="00CC6154">
            <w:pPr>
              <w:pStyle w:val="ParagraphStyle"/>
              <w:rPr>
                <w:sz w:val="18"/>
                <w:szCs w:val="18"/>
              </w:rPr>
            </w:pPr>
            <w:r w:rsidRPr="001548B8">
              <w:rPr>
                <w:sz w:val="18"/>
                <w:szCs w:val="18"/>
              </w:rPr>
              <w:t>3270</w:t>
            </w:r>
          </w:p>
        </w:tc>
        <w:tc>
          <w:tcPr>
            <w:tcW w:w="2537" w:type="dxa"/>
            <w:tcBorders>
              <w:top w:val="single" w:sz="6" w:space="0" w:color="000000"/>
              <w:left w:val="single" w:sz="6" w:space="0" w:color="000000"/>
              <w:bottom w:val="single" w:sz="6" w:space="0" w:color="000000"/>
              <w:right w:val="single" w:sz="6" w:space="0" w:color="000000"/>
            </w:tcBorders>
            <w:shd w:val="clear" w:color="auto" w:fill="auto"/>
          </w:tcPr>
          <w:p w14:paraId="3D0DF699" w14:textId="77777777" w:rsidR="00A75E6E" w:rsidRPr="001548B8" w:rsidRDefault="00A75E6E" w:rsidP="00CC6154">
            <w:pPr>
              <w:pStyle w:val="ParagraphStyle"/>
              <w:rPr>
                <w:sz w:val="18"/>
                <w:szCs w:val="18"/>
              </w:rPr>
            </w:pPr>
            <w:r w:rsidRPr="001548B8">
              <w:rPr>
                <w:sz w:val="18"/>
                <w:szCs w:val="18"/>
              </w:rPr>
              <w:t>05.001.10.301.0009.2038</w:t>
            </w:r>
          </w:p>
        </w:tc>
        <w:tc>
          <w:tcPr>
            <w:tcW w:w="942" w:type="dxa"/>
            <w:tcBorders>
              <w:top w:val="single" w:sz="6" w:space="0" w:color="000000"/>
              <w:left w:val="single" w:sz="6" w:space="0" w:color="000000"/>
              <w:bottom w:val="single" w:sz="6" w:space="0" w:color="000000"/>
              <w:right w:val="single" w:sz="6" w:space="0" w:color="000000"/>
            </w:tcBorders>
            <w:shd w:val="clear" w:color="auto" w:fill="auto"/>
          </w:tcPr>
          <w:p w14:paraId="5BBA2126" w14:textId="77777777" w:rsidR="00A75E6E" w:rsidRPr="001548B8" w:rsidRDefault="00A75E6E" w:rsidP="00CC6154">
            <w:pPr>
              <w:pStyle w:val="ParagraphStyle"/>
              <w:rPr>
                <w:sz w:val="18"/>
                <w:szCs w:val="18"/>
              </w:rPr>
            </w:pPr>
            <w:r w:rsidRPr="001548B8">
              <w:rPr>
                <w:sz w:val="18"/>
                <w:szCs w:val="18"/>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0E969948" w14:textId="77777777" w:rsidR="00A75E6E" w:rsidRPr="001548B8" w:rsidRDefault="00A75E6E" w:rsidP="00CC6154">
            <w:pPr>
              <w:pStyle w:val="ParagraphStyle"/>
              <w:rPr>
                <w:sz w:val="18"/>
                <w:szCs w:val="18"/>
              </w:rPr>
            </w:pPr>
            <w:r w:rsidRPr="001548B8">
              <w:rPr>
                <w:sz w:val="18"/>
                <w:szCs w:val="18"/>
              </w:rPr>
              <w:t>3.3.90.32.00.00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428316E7" w14:textId="77777777" w:rsidR="00A75E6E" w:rsidRPr="001548B8" w:rsidRDefault="00A75E6E" w:rsidP="00CC6154">
            <w:pPr>
              <w:pStyle w:val="ParagraphStyle"/>
              <w:rPr>
                <w:sz w:val="18"/>
                <w:szCs w:val="18"/>
              </w:rPr>
            </w:pPr>
            <w:r w:rsidRPr="001548B8">
              <w:rPr>
                <w:sz w:val="18"/>
                <w:szCs w:val="18"/>
              </w:rPr>
              <w:t>Do Exercício</w:t>
            </w:r>
          </w:p>
        </w:tc>
      </w:tr>
      <w:tr w:rsidR="00A75E6E" w:rsidRPr="001548B8" w14:paraId="65D42E26" w14:textId="77777777" w:rsidTr="00CC6154">
        <w:trPr>
          <w:jc w:val="center"/>
        </w:trPr>
        <w:tc>
          <w:tcPr>
            <w:tcW w:w="1416" w:type="dxa"/>
            <w:tcBorders>
              <w:top w:val="single" w:sz="6" w:space="0" w:color="000000"/>
              <w:left w:val="single" w:sz="6" w:space="0" w:color="000000"/>
              <w:bottom w:val="single" w:sz="6" w:space="0" w:color="000000"/>
              <w:right w:val="single" w:sz="6" w:space="0" w:color="000000"/>
            </w:tcBorders>
            <w:shd w:val="clear" w:color="auto" w:fill="auto"/>
          </w:tcPr>
          <w:p w14:paraId="720B5BD6" w14:textId="77777777" w:rsidR="00A75E6E" w:rsidRPr="001548B8" w:rsidRDefault="00A75E6E" w:rsidP="00CC6154">
            <w:pPr>
              <w:pStyle w:val="ParagraphStyle"/>
              <w:rPr>
                <w:sz w:val="18"/>
                <w:szCs w:val="18"/>
              </w:rPr>
            </w:pPr>
            <w:r w:rsidRPr="001548B8">
              <w:rPr>
                <w:sz w:val="18"/>
                <w:szCs w:val="18"/>
              </w:rPr>
              <w:t>2025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8CF0453" w14:textId="77777777" w:rsidR="00A75E6E" w:rsidRPr="001548B8" w:rsidRDefault="00A75E6E" w:rsidP="00CC6154">
            <w:pPr>
              <w:pStyle w:val="ParagraphStyle"/>
              <w:rPr>
                <w:sz w:val="18"/>
                <w:szCs w:val="18"/>
              </w:rPr>
            </w:pPr>
            <w:r w:rsidRPr="001548B8">
              <w:rPr>
                <w:sz w:val="18"/>
                <w:szCs w:val="18"/>
              </w:rPr>
              <w:t>3280</w:t>
            </w:r>
          </w:p>
        </w:tc>
        <w:tc>
          <w:tcPr>
            <w:tcW w:w="2537" w:type="dxa"/>
            <w:tcBorders>
              <w:top w:val="single" w:sz="6" w:space="0" w:color="000000"/>
              <w:left w:val="single" w:sz="6" w:space="0" w:color="000000"/>
              <w:bottom w:val="single" w:sz="6" w:space="0" w:color="000000"/>
              <w:right w:val="single" w:sz="6" w:space="0" w:color="000000"/>
            </w:tcBorders>
            <w:shd w:val="clear" w:color="auto" w:fill="auto"/>
          </w:tcPr>
          <w:p w14:paraId="78E5A70F" w14:textId="77777777" w:rsidR="00A75E6E" w:rsidRPr="001548B8" w:rsidRDefault="00A75E6E" w:rsidP="00CC6154">
            <w:pPr>
              <w:pStyle w:val="ParagraphStyle"/>
              <w:rPr>
                <w:sz w:val="18"/>
                <w:szCs w:val="18"/>
              </w:rPr>
            </w:pPr>
            <w:r w:rsidRPr="001548B8">
              <w:rPr>
                <w:sz w:val="18"/>
                <w:szCs w:val="18"/>
              </w:rPr>
              <w:t>05.001.10.301.0009.2038</w:t>
            </w:r>
          </w:p>
        </w:tc>
        <w:tc>
          <w:tcPr>
            <w:tcW w:w="942" w:type="dxa"/>
            <w:tcBorders>
              <w:top w:val="single" w:sz="6" w:space="0" w:color="000000"/>
              <w:left w:val="single" w:sz="6" w:space="0" w:color="000000"/>
              <w:bottom w:val="single" w:sz="6" w:space="0" w:color="000000"/>
              <w:right w:val="single" w:sz="6" w:space="0" w:color="000000"/>
            </w:tcBorders>
            <w:shd w:val="clear" w:color="auto" w:fill="auto"/>
          </w:tcPr>
          <w:p w14:paraId="1D46F285" w14:textId="77777777" w:rsidR="00A75E6E" w:rsidRPr="001548B8" w:rsidRDefault="00A75E6E" w:rsidP="00CC6154">
            <w:pPr>
              <w:pStyle w:val="ParagraphStyle"/>
              <w:rPr>
                <w:sz w:val="18"/>
                <w:szCs w:val="18"/>
              </w:rPr>
            </w:pPr>
            <w:r w:rsidRPr="001548B8">
              <w:rPr>
                <w:sz w:val="18"/>
                <w:szCs w:val="18"/>
              </w:rPr>
              <w:t>303</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45D2ACC3" w14:textId="77777777" w:rsidR="00A75E6E" w:rsidRPr="001548B8" w:rsidRDefault="00A75E6E" w:rsidP="00CC6154">
            <w:pPr>
              <w:pStyle w:val="ParagraphStyle"/>
              <w:rPr>
                <w:sz w:val="18"/>
                <w:szCs w:val="18"/>
              </w:rPr>
            </w:pPr>
            <w:r w:rsidRPr="001548B8">
              <w:rPr>
                <w:sz w:val="18"/>
                <w:szCs w:val="18"/>
              </w:rPr>
              <w:t>3.3.90.32.00.00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3E3A8384" w14:textId="77777777" w:rsidR="00A75E6E" w:rsidRPr="001548B8" w:rsidRDefault="00A75E6E" w:rsidP="00CC6154">
            <w:pPr>
              <w:pStyle w:val="ParagraphStyle"/>
              <w:rPr>
                <w:sz w:val="18"/>
                <w:szCs w:val="18"/>
              </w:rPr>
            </w:pPr>
            <w:r w:rsidRPr="001548B8">
              <w:rPr>
                <w:sz w:val="18"/>
                <w:szCs w:val="18"/>
              </w:rPr>
              <w:t>Do Exercício</w:t>
            </w:r>
          </w:p>
        </w:tc>
      </w:tr>
      <w:tr w:rsidR="00A75E6E" w:rsidRPr="001548B8" w14:paraId="77AD900D" w14:textId="77777777" w:rsidTr="00CC6154">
        <w:trPr>
          <w:jc w:val="center"/>
        </w:trPr>
        <w:tc>
          <w:tcPr>
            <w:tcW w:w="1416" w:type="dxa"/>
            <w:tcBorders>
              <w:top w:val="single" w:sz="6" w:space="0" w:color="000000"/>
              <w:left w:val="single" w:sz="6" w:space="0" w:color="000000"/>
              <w:bottom w:val="single" w:sz="6" w:space="0" w:color="000000"/>
              <w:right w:val="single" w:sz="6" w:space="0" w:color="000000"/>
            </w:tcBorders>
            <w:shd w:val="clear" w:color="auto" w:fill="auto"/>
          </w:tcPr>
          <w:p w14:paraId="17FB67C9" w14:textId="77777777" w:rsidR="00A75E6E" w:rsidRPr="001548B8" w:rsidRDefault="00A75E6E" w:rsidP="00CC6154">
            <w:pPr>
              <w:pStyle w:val="ParagraphStyle"/>
              <w:rPr>
                <w:sz w:val="18"/>
                <w:szCs w:val="18"/>
              </w:rPr>
            </w:pPr>
            <w:r w:rsidRPr="001548B8">
              <w:rPr>
                <w:sz w:val="18"/>
                <w:szCs w:val="18"/>
              </w:rPr>
              <w:t>2025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2C946CA" w14:textId="77777777" w:rsidR="00A75E6E" w:rsidRPr="001548B8" w:rsidRDefault="00A75E6E" w:rsidP="00CC6154">
            <w:pPr>
              <w:pStyle w:val="ParagraphStyle"/>
              <w:rPr>
                <w:sz w:val="18"/>
                <w:szCs w:val="18"/>
              </w:rPr>
            </w:pPr>
            <w:r w:rsidRPr="001548B8">
              <w:rPr>
                <w:sz w:val="18"/>
                <w:szCs w:val="18"/>
              </w:rPr>
              <w:t>3290</w:t>
            </w:r>
          </w:p>
        </w:tc>
        <w:tc>
          <w:tcPr>
            <w:tcW w:w="2537" w:type="dxa"/>
            <w:tcBorders>
              <w:top w:val="single" w:sz="6" w:space="0" w:color="000000"/>
              <w:left w:val="single" w:sz="6" w:space="0" w:color="000000"/>
              <w:bottom w:val="single" w:sz="6" w:space="0" w:color="000000"/>
              <w:right w:val="single" w:sz="6" w:space="0" w:color="000000"/>
            </w:tcBorders>
            <w:shd w:val="clear" w:color="auto" w:fill="auto"/>
          </w:tcPr>
          <w:p w14:paraId="1EAD72C6" w14:textId="77777777" w:rsidR="00A75E6E" w:rsidRPr="001548B8" w:rsidRDefault="00A75E6E" w:rsidP="00CC6154">
            <w:pPr>
              <w:pStyle w:val="ParagraphStyle"/>
              <w:rPr>
                <w:sz w:val="18"/>
                <w:szCs w:val="18"/>
              </w:rPr>
            </w:pPr>
            <w:r w:rsidRPr="001548B8">
              <w:rPr>
                <w:sz w:val="18"/>
                <w:szCs w:val="18"/>
              </w:rPr>
              <w:t>05.001.10.301.0009.2038</w:t>
            </w:r>
          </w:p>
        </w:tc>
        <w:tc>
          <w:tcPr>
            <w:tcW w:w="942" w:type="dxa"/>
            <w:tcBorders>
              <w:top w:val="single" w:sz="6" w:space="0" w:color="000000"/>
              <w:left w:val="single" w:sz="6" w:space="0" w:color="000000"/>
              <w:bottom w:val="single" w:sz="6" w:space="0" w:color="000000"/>
              <w:right w:val="single" w:sz="6" w:space="0" w:color="000000"/>
            </w:tcBorders>
            <w:shd w:val="clear" w:color="auto" w:fill="auto"/>
          </w:tcPr>
          <w:p w14:paraId="7F18E307" w14:textId="77777777" w:rsidR="00A75E6E" w:rsidRPr="001548B8" w:rsidRDefault="00A75E6E" w:rsidP="00CC6154">
            <w:pPr>
              <w:pStyle w:val="ParagraphStyle"/>
              <w:rPr>
                <w:sz w:val="18"/>
                <w:szCs w:val="18"/>
              </w:rPr>
            </w:pPr>
            <w:r w:rsidRPr="001548B8">
              <w:rPr>
                <w:sz w:val="18"/>
                <w:szCs w:val="18"/>
              </w:rPr>
              <w:t>494</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78CA8038" w14:textId="77777777" w:rsidR="00A75E6E" w:rsidRPr="001548B8" w:rsidRDefault="00A75E6E" w:rsidP="00CC6154">
            <w:pPr>
              <w:pStyle w:val="ParagraphStyle"/>
              <w:rPr>
                <w:sz w:val="18"/>
                <w:szCs w:val="18"/>
              </w:rPr>
            </w:pPr>
            <w:r w:rsidRPr="001548B8">
              <w:rPr>
                <w:sz w:val="18"/>
                <w:szCs w:val="18"/>
              </w:rPr>
              <w:t>3.3.90.32.00.00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0BA5EE24" w14:textId="77777777" w:rsidR="00A75E6E" w:rsidRPr="001548B8" w:rsidRDefault="00A75E6E" w:rsidP="00CC6154">
            <w:pPr>
              <w:pStyle w:val="ParagraphStyle"/>
              <w:rPr>
                <w:sz w:val="18"/>
                <w:szCs w:val="18"/>
              </w:rPr>
            </w:pPr>
            <w:r w:rsidRPr="001548B8">
              <w:rPr>
                <w:sz w:val="18"/>
                <w:szCs w:val="18"/>
              </w:rPr>
              <w:t>Do Exercício</w:t>
            </w:r>
          </w:p>
        </w:tc>
      </w:tr>
    </w:tbl>
    <w:p w14:paraId="587C2CAC" w14:textId="77777777" w:rsidR="00A75E6E" w:rsidRDefault="00A75E6E" w:rsidP="00A75E6E">
      <w:pPr>
        <w:pStyle w:val="ParagraphStyle"/>
        <w:spacing w:line="360" w:lineRule="auto"/>
        <w:jc w:val="both"/>
        <w:rPr>
          <w:rFonts w:ascii="Calibri" w:hAnsi="Calibri" w:cs="Calibri"/>
          <w:color w:val="000000"/>
          <w:sz w:val="20"/>
          <w:szCs w:val="20"/>
        </w:rPr>
      </w:pPr>
    </w:p>
    <w:p w14:paraId="2ECA9655" w14:textId="77777777" w:rsidR="00A75E6E" w:rsidRDefault="00A75E6E" w:rsidP="00A75E6E">
      <w:pPr>
        <w:pStyle w:val="ParagraphStyle"/>
        <w:spacing w:line="360" w:lineRule="auto"/>
        <w:rPr>
          <w:rFonts w:ascii="Calibri" w:hAnsi="Calibri" w:cs="Calibri"/>
          <w:b/>
          <w:bCs/>
          <w:color w:val="000000"/>
        </w:rPr>
      </w:pPr>
      <w:r>
        <w:rPr>
          <w:rFonts w:ascii="Calibri" w:hAnsi="Calibri" w:cs="Calibri"/>
          <w:b/>
          <w:bCs/>
          <w:color w:val="000000"/>
        </w:rPr>
        <w:t>3. - DO CREDENCIAMENTO</w:t>
      </w:r>
    </w:p>
    <w:p w14:paraId="2CF5F82C"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3.1. – Poderão participar deste Pregão os interessados que estiverem previamente credenciados no Sistema de </w:t>
      </w:r>
      <w:r>
        <w:rPr>
          <w:rFonts w:ascii="Calibri" w:hAnsi="Calibri" w:cs="Calibri"/>
          <w:color w:val="000000"/>
          <w:sz w:val="20"/>
          <w:szCs w:val="20"/>
        </w:rPr>
        <w:lastRenderedPageBreak/>
        <w:t>Cadastramento Unificado de Fornecedores - SICAF, regularmente estabelecidas no País, que sejam especializadas e credenciadas no objeto desta licitação e que satisfaçam todas as exigências, especificações e normas contidas neste Edital e seus Anexos;</w:t>
      </w:r>
    </w:p>
    <w:p w14:paraId="733E79C9"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(https://bllcompras.com/Home/Register);</w:t>
      </w:r>
    </w:p>
    <w:p w14:paraId="3ED31100"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14:paraId="424005F1"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2D30B955"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14:paraId="4142AFFF"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14:paraId="3666935E" w14:textId="77777777" w:rsidR="00A75E6E" w:rsidRDefault="00A75E6E" w:rsidP="00A75E6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14:paraId="18304CCD" w14:textId="77777777" w:rsidR="00A75E6E" w:rsidRDefault="00A75E6E" w:rsidP="00A75E6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14:paraId="0FFF0B2C" w14:textId="77777777" w:rsidR="00A75E6E" w:rsidRDefault="00A75E6E" w:rsidP="00A75E6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14:paraId="465C6163"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6110FAF7"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6378B410" w14:textId="77777777" w:rsidR="00A75E6E" w:rsidRDefault="00A75E6E" w:rsidP="00A75E6E">
      <w:pPr>
        <w:pStyle w:val="ParagraphStyle"/>
        <w:spacing w:line="360" w:lineRule="auto"/>
        <w:jc w:val="both"/>
        <w:rPr>
          <w:rFonts w:ascii="Calibri" w:hAnsi="Calibri" w:cs="Calibri"/>
          <w:color w:val="000000"/>
          <w:sz w:val="20"/>
          <w:szCs w:val="20"/>
        </w:rPr>
      </w:pPr>
    </w:p>
    <w:p w14:paraId="28A0BDF4" w14:textId="77777777" w:rsidR="00A75E6E" w:rsidRDefault="00A75E6E" w:rsidP="00A75E6E">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14:paraId="39A401F2"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14:paraId="63EB859E" w14:textId="77777777" w:rsidR="00A75E6E" w:rsidRDefault="00A75E6E" w:rsidP="00A75E6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14:paraId="5D71DD08" w14:textId="77777777" w:rsidR="00A75E6E" w:rsidRDefault="00A75E6E" w:rsidP="00A75E6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14:paraId="7439658D" w14:textId="77777777" w:rsidR="00A75E6E" w:rsidRDefault="00A75E6E" w:rsidP="00A75E6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lastRenderedPageBreak/>
        <w:t xml:space="preserve">c) </w:t>
      </w:r>
      <w:r>
        <w:rPr>
          <w:rFonts w:ascii="Calibri" w:hAnsi="Calibri" w:cs="Calibri"/>
          <w:color w:val="000000"/>
          <w:sz w:val="20"/>
          <w:szCs w:val="20"/>
        </w:rPr>
        <w:t>abrir as propostas de preços;</w:t>
      </w:r>
    </w:p>
    <w:p w14:paraId="58F9D6C5" w14:textId="77777777" w:rsidR="00A75E6E" w:rsidRDefault="00A75E6E" w:rsidP="00A75E6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14:paraId="03B129D9" w14:textId="77777777" w:rsidR="00A75E6E" w:rsidRDefault="00A75E6E" w:rsidP="00A75E6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14:paraId="3E9F1AFC" w14:textId="77777777" w:rsidR="00A75E6E" w:rsidRDefault="00A75E6E" w:rsidP="00A75E6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14:paraId="78DB1561" w14:textId="77777777" w:rsidR="00A75E6E" w:rsidRDefault="00A75E6E" w:rsidP="00A75E6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14:paraId="07D0104B" w14:textId="77777777" w:rsidR="00A75E6E" w:rsidRDefault="00A75E6E" w:rsidP="00A75E6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14:paraId="540DD002" w14:textId="77777777" w:rsidR="00A75E6E" w:rsidRDefault="00A75E6E" w:rsidP="00A75E6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14:paraId="30F1B07F" w14:textId="77777777" w:rsidR="00A75E6E" w:rsidRDefault="00A75E6E" w:rsidP="00A75E6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14:paraId="430CD4D3" w14:textId="77777777" w:rsidR="00A75E6E" w:rsidRDefault="00A75E6E" w:rsidP="00A75E6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k) </w:t>
      </w:r>
      <w:r>
        <w:rPr>
          <w:rFonts w:ascii="Calibri" w:hAnsi="Calibri" w:cs="Calibri"/>
          <w:color w:val="000000"/>
          <w:sz w:val="20"/>
          <w:szCs w:val="20"/>
        </w:rPr>
        <w:t>encaminhar o processo à autoridade superior para homologar e autorizar a contratação;</w:t>
      </w:r>
    </w:p>
    <w:p w14:paraId="5E4D7094" w14:textId="77777777" w:rsidR="00A75E6E" w:rsidRDefault="00A75E6E" w:rsidP="00A75E6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14:paraId="5BE4B402" w14:textId="77777777" w:rsidR="00A75E6E" w:rsidRDefault="00A75E6E" w:rsidP="00A75E6E">
      <w:pPr>
        <w:pStyle w:val="ParagraphStyle"/>
        <w:spacing w:line="360" w:lineRule="auto"/>
        <w:jc w:val="both"/>
        <w:rPr>
          <w:color w:val="000000"/>
          <w:sz w:val="20"/>
          <w:szCs w:val="20"/>
        </w:rPr>
      </w:pPr>
    </w:p>
    <w:p w14:paraId="6FDA8D2F" w14:textId="77777777" w:rsidR="00A75E6E" w:rsidRDefault="00A75E6E" w:rsidP="00A75E6E">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14:paraId="2E6749D3"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4B87DFF8"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36A80F67"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14:paraId="6863A1E1"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14:paraId="51462F2C"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0C8C7D2F"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04AB3185" w14:textId="77777777" w:rsidR="00A75E6E" w:rsidRDefault="00A75E6E" w:rsidP="00A75E6E">
      <w:pPr>
        <w:pStyle w:val="ParagraphStyle"/>
        <w:spacing w:line="360" w:lineRule="auto"/>
        <w:ind w:left="285"/>
        <w:jc w:val="both"/>
        <w:rPr>
          <w:rFonts w:ascii="Calibri" w:hAnsi="Calibri" w:cs="Calibri"/>
          <w:color w:val="000000"/>
          <w:sz w:val="20"/>
          <w:szCs w:val="20"/>
        </w:rPr>
      </w:pPr>
    </w:p>
    <w:p w14:paraId="36976CB2" w14:textId="77777777" w:rsidR="00A75E6E" w:rsidRDefault="00A75E6E" w:rsidP="00A75E6E">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14:paraId="6A31B709"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1047D453"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2EA937E4"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CD1E119"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4.11. - Poderão participar deste Pregão interessados cujo ramo de atividade seja compatível com o objeto desta licitação.</w:t>
      </w:r>
    </w:p>
    <w:p w14:paraId="0AB54990"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4.12. - Os lotes exclusivos para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poderão ser arrematados pelas empresas de ampla concorrência desde que não tenham sido objeto de propostas por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e que as empresas de ampla concorrência tenham apresentado propostas para estes lotes.</w:t>
      </w:r>
    </w:p>
    <w:p w14:paraId="67D3C5BE"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4255FF36" w14:textId="77777777" w:rsidR="00A75E6E" w:rsidRDefault="00A75E6E" w:rsidP="00A75E6E">
      <w:pPr>
        <w:pStyle w:val="ParagraphStyle"/>
        <w:spacing w:line="360" w:lineRule="auto"/>
        <w:jc w:val="both"/>
        <w:rPr>
          <w:rFonts w:ascii="Calibri" w:hAnsi="Calibri" w:cs="Calibri"/>
          <w:color w:val="000000"/>
          <w:sz w:val="20"/>
          <w:szCs w:val="20"/>
        </w:rPr>
      </w:pPr>
    </w:p>
    <w:p w14:paraId="782C97C0" w14:textId="77777777" w:rsidR="00A75E6E" w:rsidRDefault="00A75E6E" w:rsidP="00A75E6E">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14:paraId="61C6987C"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14:paraId="1AD4B114"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14:paraId="6C9A128C"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14:paraId="6DC66D3B"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14:paraId="705971AF"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14:paraId="326B2D27"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14:paraId="54AFFE45"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14:paraId="7EBA7361"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7" w:history="1">
        <w:r>
          <w:rPr>
            <w:rFonts w:ascii="Calibri" w:hAnsi="Calibri" w:cs="Calibri"/>
            <w:color w:val="0000FF"/>
            <w:sz w:val="20"/>
            <w:szCs w:val="20"/>
            <w:u w:val="single"/>
          </w:rPr>
          <w:t>contato@bll.org.br</w:t>
        </w:r>
      </w:hyperlink>
      <w:r>
        <w:rPr>
          <w:rFonts w:ascii="Calibri" w:hAnsi="Calibri" w:cs="Calibri"/>
          <w:color w:val="000000"/>
          <w:sz w:val="20"/>
          <w:szCs w:val="20"/>
        </w:rPr>
        <w:t>.</w:t>
      </w:r>
    </w:p>
    <w:p w14:paraId="51E95A08" w14:textId="77777777" w:rsidR="00A75E6E" w:rsidRDefault="00A75E6E" w:rsidP="00A75E6E">
      <w:pPr>
        <w:pStyle w:val="ParagraphStyle"/>
        <w:spacing w:line="360" w:lineRule="auto"/>
        <w:jc w:val="both"/>
        <w:rPr>
          <w:rFonts w:ascii="Calibri" w:hAnsi="Calibri" w:cs="Calibri"/>
          <w:color w:val="000000"/>
          <w:sz w:val="20"/>
          <w:szCs w:val="20"/>
        </w:rPr>
      </w:pPr>
    </w:p>
    <w:p w14:paraId="002FC040" w14:textId="77777777" w:rsidR="00A75E6E" w:rsidRDefault="00A75E6E" w:rsidP="00A75E6E">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14:paraId="42EEF479"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w:t>
      </w:r>
      <w:r>
        <w:rPr>
          <w:rFonts w:ascii="Calibri" w:hAnsi="Calibri" w:cs="Calibri"/>
          <w:color w:val="000000"/>
          <w:sz w:val="20"/>
          <w:szCs w:val="20"/>
        </w:rPr>
        <w:lastRenderedPageBreak/>
        <w:t xml:space="preserve">estabelecidos para o fim do recebimento das propostas, quando, então, encerrar-se-á automaticamente a etapa de envio dessa documentação. </w:t>
      </w:r>
    </w:p>
    <w:p w14:paraId="642599A7"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14:paraId="11847FC6"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14:paraId="23269C2F"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1B4274F8"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14:paraId="5F8E02EB"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14:paraId="6612CD62"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14:paraId="7A5E0489" w14:textId="77777777" w:rsidR="00A75E6E" w:rsidRDefault="00A75E6E" w:rsidP="00A75E6E">
      <w:pPr>
        <w:pStyle w:val="ParagraphStyle"/>
        <w:spacing w:line="360" w:lineRule="auto"/>
        <w:jc w:val="both"/>
        <w:rPr>
          <w:rFonts w:ascii="Calibri" w:hAnsi="Calibri" w:cs="Calibri"/>
          <w:color w:val="000000"/>
          <w:sz w:val="20"/>
          <w:szCs w:val="20"/>
        </w:rPr>
      </w:pPr>
    </w:p>
    <w:p w14:paraId="03E0F71B" w14:textId="77777777" w:rsidR="00A75E6E" w:rsidRDefault="00A75E6E" w:rsidP="00A75E6E">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14:paraId="687479AF"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14:paraId="576D153A"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14:paraId="0ED42611"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14:paraId="7BC52567"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14:paraId="5538C858"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14:paraId="7E6AAF68"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14:paraId="5DD82802"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14:paraId="4883BF0D"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(sessenta) dias</w:t>
      </w:r>
      <w:r>
        <w:rPr>
          <w:rFonts w:ascii="Calibri" w:hAnsi="Calibri" w:cs="Calibri"/>
          <w:color w:val="000000"/>
          <w:sz w:val="20"/>
          <w:szCs w:val="20"/>
        </w:rPr>
        <w:t>, a contar da data de sua apresentação.</w:t>
      </w:r>
    </w:p>
    <w:p w14:paraId="014525E6"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14:paraId="54CBA9AB"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14:paraId="2438D90B"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 xml:space="preserve">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Pr>
          <w:rFonts w:ascii="Calibri" w:hAnsi="Calibri" w:cs="Calibri"/>
          <w:color w:val="000000"/>
          <w:sz w:val="20"/>
          <w:szCs w:val="20"/>
        </w:rPr>
        <w:t>sobrepreço</w:t>
      </w:r>
      <w:proofErr w:type="spellEnd"/>
      <w:r>
        <w:rPr>
          <w:rFonts w:ascii="Calibri" w:hAnsi="Calibri" w:cs="Calibri"/>
          <w:color w:val="000000"/>
          <w:sz w:val="20"/>
          <w:szCs w:val="20"/>
        </w:rPr>
        <w:t xml:space="preserve"> na execução do contrato.</w:t>
      </w:r>
    </w:p>
    <w:p w14:paraId="33EB4AB9" w14:textId="77777777" w:rsidR="00A75E6E" w:rsidRPr="00AB0D1A" w:rsidRDefault="00A75E6E" w:rsidP="00A75E6E">
      <w:pPr>
        <w:autoSpaceDE w:val="0"/>
        <w:autoSpaceDN w:val="0"/>
        <w:adjustRightInd w:val="0"/>
        <w:spacing w:after="0" w:line="360" w:lineRule="auto"/>
        <w:ind w:left="285"/>
        <w:jc w:val="both"/>
        <w:rPr>
          <w:rFonts w:ascii="Calibri" w:hAnsi="Calibri" w:cs="Calibri"/>
          <w:color w:val="000000" w:themeColor="text1"/>
          <w:sz w:val="20"/>
          <w:szCs w:val="20"/>
          <w:lang w:val="x-none"/>
        </w:rPr>
      </w:pPr>
      <w:r w:rsidRPr="00AB0D1A">
        <w:rPr>
          <w:rFonts w:ascii="Calibri" w:hAnsi="Calibri" w:cs="Calibri"/>
          <w:color w:val="000000" w:themeColor="text1"/>
          <w:sz w:val="20"/>
          <w:szCs w:val="20"/>
          <w:lang w:val="x-none"/>
        </w:rPr>
        <w:t>6.8.– COMPOSIÇÃO DO PREÇO E CUSTOS DO PRODUTO</w:t>
      </w:r>
    </w:p>
    <w:p w14:paraId="649E58DF" w14:textId="77777777" w:rsidR="00A75E6E" w:rsidRPr="00AB0D1A" w:rsidRDefault="00A75E6E" w:rsidP="00A75E6E">
      <w:pPr>
        <w:autoSpaceDE w:val="0"/>
        <w:autoSpaceDN w:val="0"/>
        <w:adjustRightInd w:val="0"/>
        <w:spacing w:after="0" w:line="360" w:lineRule="auto"/>
        <w:ind w:left="570"/>
        <w:jc w:val="both"/>
        <w:rPr>
          <w:rFonts w:ascii="Calibri" w:hAnsi="Calibri" w:cs="Calibri"/>
          <w:color w:val="000000" w:themeColor="text1"/>
          <w:sz w:val="20"/>
          <w:szCs w:val="20"/>
          <w:lang w:val="x-none"/>
        </w:rPr>
      </w:pPr>
      <w:r w:rsidRPr="00AB0D1A">
        <w:rPr>
          <w:rFonts w:ascii="Calibri" w:hAnsi="Calibri" w:cs="Calibri"/>
          <w:color w:val="000000" w:themeColor="text1"/>
          <w:sz w:val="20"/>
          <w:szCs w:val="20"/>
          <w:lang w:val="x-none"/>
        </w:rPr>
        <w:t>6.8.1. Preço unitário e total de cada item, observando-se atentamente a apresentação farmacêutica e a concentração de cada medicamento descrito na planilha do Edital, a ser indicado em moeda nacional, com no máximo 04 (quatro) casas decimais, apurado à data de sua apresentação, ficando previamente estabelecido que, nos preços totais que constarão das notas fiscais/faturas, deverá constar no máximo 02 (duas) casas decimais. Nos preços propostos deverão estar incluídos, além do lucro, todas as despesas e custos operacionais, como por exemplo: embalagens, transportes, seguros, tributos de qualquer natureza, encargos trabalhistas e previdenciários e todas as despesas, diretas ou indiretas relacionadas ao fornecimento dos produtos.</w:t>
      </w:r>
    </w:p>
    <w:p w14:paraId="29C44FA9" w14:textId="77777777" w:rsidR="00A75E6E" w:rsidRPr="00AB0D1A" w:rsidRDefault="00A75E6E" w:rsidP="00A75E6E">
      <w:pPr>
        <w:autoSpaceDE w:val="0"/>
        <w:autoSpaceDN w:val="0"/>
        <w:adjustRightInd w:val="0"/>
        <w:spacing w:after="0" w:line="360" w:lineRule="auto"/>
        <w:ind w:left="570"/>
        <w:jc w:val="both"/>
        <w:rPr>
          <w:rFonts w:ascii="Calibri" w:hAnsi="Calibri" w:cs="Calibri"/>
          <w:color w:val="000000" w:themeColor="text1"/>
          <w:sz w:val="20"/>
          <w:szCs w:val="20"/>
          <w:lang w:val="x-none"/>
        </w:rPr>
      </w:pPr>
      <w:r w:rsidRPr="00AB0D1A">
        <w:rPr>
          <w:rFonts w:ascii="Calibri" w:hAnsi="Calibri" w:cs="Calibri"/>
          <w:color w:val="000000" w:themeColor="text1"/>
          <w:sz w:val="20"/>
          <w:szCs w:val="20"/>
          <w:lang w:val="x-none"/>
        </w:rPr>
        <w:t>6.8.2. Apresentar apenas uma marca (nome comercial) ou fabricante, acompanhado do nº do registro no Ministério da Saúde do medicamento cotado, bem como a descrição completa e detalhada dos itens licitados, constando a apresentação do produto (formulas, acondicionamento, embalagem, etc.) de maneira a demonstrar que o produto cotado atende às especificações técnicas exigidas.</w:t>
      </w:r>
    </w:p>
    <w:p w14:paraId="6B30C867" w14:textId="77777777" w:rsidR="00A75E6E" w:rsidRPr="00AB0D1A" w:rsidRDefault="00A75E6E" w:rsidP="00A75E6E">
      <w:pPr>
        <w:autoSpaceDE w:val="0"/>
        <w:autoSpaceDN w:val="0"/>
        <w:adjustRightInd w:val="0"/>
        <w:spacing w:after="0" w:line="360" w:lineRule="auto"/>
        <w:ind w:left="570"/>
        <w:jc w:val="both"/>
        <w:rPr>
          <w:rFonts w:ascii="Calibri" w:hAnsi="Calibri" w:cs="Calibri"/>
          <w:color w:val="000000" w:themeColor="text1"/>
          <w:sz w:val="20"/>
          <w:szCs w:val="20"/>
          <w:lang w:val="x-none"/>
        </w:rPr>
      </w:pPr>
      <w:r w:rsidRPr="0046112E">
        <w:rPr>
          <w:rFonts w:ascii="Calibri" w:hAnsi="Calibri" w:cs="Calibri"/>
          <w:color w:val="000000" w:themeColor="text1"/>
          <w:sz w:val="20"/>
          <w:szCs w:val="20"/>
          <w:lang w:val="x-none"/>
        </w:rPr>
        <w:t>6.8.3. Deverá</w:t>
      </w:r>
      <w:r w:rsidRPr="00AB0D1A">
        <w:rPr>
          <w:rFonts w:ascii="Calibri" w:hAnsi="Calibri" w:cs="Calibri"/>
          <w:color w:val="000000" w:themeColor="text1"/>
          <w:sz w:val="20"/>
          <w:szCs w:val="20"/>
          <w:lang w:val="x-none"/>
        </w:rPr>
        <w:t xml:space="preserve"> ser aplicado o Coeficiente de Adequação de Preços – CAP (Comunicado nº 15/2018 – Resolução nº 03/2011 – CMED) sobre o Preço de Fábrica (PF) dos produtos definidos no artigo 2º da Resolução n º 03/2011 – CMED para obter o preço máximo de venda ao governo (PMVG), tanto na fase interna, quando na fase externa da licitação (PMVG=PF*(1-CAP)).</w:t>
      </w:r>
    </w:p>
    <w:p w14:paraId="49851898" w14:textId="77777777" w:rsidR="00A75E6E" w:rsidRPr="00AB0D1A" w:rsidRDefault="00A75E6E" w:rsidP="00A75E6E">
      <w:pPr>
        <w:autoSpaceDE w:val="0"/>
        <w:autoSpaceDN w:val="0"/>
        <w:adjustRightInd w:val="0"/>
        <w:spacing w:after="0" w:line="360" w:lineRule="auto"/>
        <w:ind w:left="570"/>
        <w:jc w:val="both"/>
        <w:rPr>
          <w:rFonts w:ascii="Calibri" w:hAnsi="Calibri" w:cs="Calibri"/>
          <w:color w:val="000000" w:themeColor="text1"/>
          <w:sz w:val="20"/>
          <w:szCs w:val="20"/>
          <w:lang w:val="x-none"/>
        </w:rPr>
      </w:pPr>
      <w:r w:rsidRPr="0046112E">
        <w:rPr>
          <w:rFonts w:ascii="Calibri" w:hAnsi="Calibri" w:cs="Calibri"/>
          <w:color w:val="000000" w:themeColor="text1"/>
          <w:sz w:val="20"/>
          <w:szCs w:val="20"/>
          <w:lang w:val="x-none"/>
        </w:rPr>
        <w:t>6.8.4. Nos</w:t>
      </w:r>
      <w:r w:rsidRPr="00AB0D1A">
        <w:rPr>
          <w:rFonts w:ascii="Calibri" w:hAnsi="Calibri" w:cs="Calibri"/>
          <w:color w:val="000000" w:themeColor="text1"/>
          <w:sz w:val="20"/>
          <w:szCs w:val="20"/>
          <w:lang w:val="x-none"/>
        </w:rPr>
        <w:t xml:space="preserve"> casos em que não é aplicado o CAP, o distribuidor é obrigado a vender os produtos tendo como referencial máximo o preço do fabricante (orientação interpretativa da CMED 02/2006 e o artigo 5º, §1º, da Resolução nº 02/2018-CMED).</w:t>
      </w:r>
    </w:p>
    <w:p w14:paraId="120D5EC1" w14:textId="77777777" w:rsidR="00A75E6E" w:rsidRPr="00AB0D1A" w:rsidRDefault="00A75E6E" w:rsidP="00A75E6E">
      <w:pPr>
        <w:autoSpaceDE w:val="0"/>
        <w:autoSpaceDN w:val="0"/>
        <w:adjustRightInd w:val="0"/>
        <w:spacing w:after="0" w:line="360" w:lineRule="auto"/>
        <w:ind w:left="570"/>
        <w:jc w:val="both"/>
        <w:rPr>
          <w:rFonts w:ascii="Calibri" w:hAnsi="Calibri" w:cs="Calibri"/>
          <w:color w:val="000000" w:themeColor="text1"/>
          <w:sz w:val="20"/>
          <w:szCs w:val="20"/>
          <w:lang w:val="x-none"/>
        </w:rPr>
      </w:pPr>
      <w:r w:rsidRPr="0046112E">
        <w:rPr>
          <w:rFonts w:ascii="Calibri" w:hAnsi="Calibri" w:cs="Calibri"/>
          <w:color w:val="000000" w:themeColor="text1"/>
          <w:sz w:val="20"/>
          <w:szCs w:val="20"/>
          <w:lang w:val="x-none"/>
        </w:rPr>
        <w:t>6.8.5.</w:t>
      </w:r>
      <w:r w:rsidRPr="00AB0D1A">
        <w:rPr>
          <w:rFonts w:ascii="Calibri" w:hAnsi="Calibri" w:cs="Calibri"/>
          <w:color w:val="000000" w:themeColor="text1"/>
          <w:sz w:val="20"/>
          <w:szCs w:val="20"/>
          <w:lang w:val="x-none"/>
        </w:rPr>
        <w:t xml:space="preserve"> Em caso de descumprimento das normas do Coeficiente de Adequação de Preços – CAP serão encaminhados denúncia, acompanhada de todos os documentos comprobatórios, à Secretaria Executiva da Câmara de Regulação do Mercado de Medicamentos – CMED, bem como ao Ministério Público.</w:t>
      </w:r>
    </w:p>
    <w:p w14:paraId="25F8DC4B" w14:textId="77777777" w:rsidR="00A75E6E" w:rsidRPr="00AB0D1A" w:rsidRDefault="00A75E6E" w:rsidP="00A75E6E">
      <w:pPr>
        <w:autoSpaceDE w:val="0"/>
        <w:autoSpaceDN w:val="0"/>
        <w:adjustRightInd w:val="0"/>
        <w:spacing w:after="0" w:line="360" w:lineRule="auto"/>
        <w:ind w:left="570"/>
        <w:jc w:val="both"/>
        <w:rPr>
          <w:rFonts w:ascii="Calibri" w:hAnsi="Calibri" w:cs="Calibri"/>
          <w:color w:val="000000" w:themeColor="text1"/>
          <w:sz w:val="20"/>
          <w:szCs w:val="20"/>
          <w:lang w:val="x-none"/>
        </w:rPr>
      </w:pPr>
      <w:r w:rsidRPr="0046112E">
        <w:rPr>
          <w:rFonts w:ascii="Calibri" w:hAnsi="Calibri" w:cs="Calibri"/>
          <w:color w:val="000000" w:themeColor="text1"/>
          <w:sz w:val="20"/>
          <w:szCs w:val="20"/>
          <w:lang w:val="x-none"/>
        </w:rPr>
        <w:t>6.8.6. Ao</w:t>
      </w:r>
      <w:r w:rsidRPr="00AB0D1A">
        <w:rPr>
          <w:rFonts w:ascii="Calibri" w:hAnsi="Calibri" w:cs="Calibri"/>
          <w:color w:val="000000" w:themeColor="text1"/>
          <w:sz w:val="20"/>
          <w:szCs w:val="20"/>
          <w:lang w:val="x-none"/>
        </w:rPr>
        <w:t xml:space="preserve"> ser elaborada a proposta de preço deverá ser observado a desoneração de ICMS, quando estabelecida em convênios firmados no Conselho Nacional de Política Fazendária – CONFAZ.</w:t>
      </w:r>
    </w:p>
    <w:p w14:paraId="5727FC57" w14:textId="77777777" w:rsidR="00A75E6E" w:rsidRPr="00AB0D1A" w:rsidRDefault="00A75E6E" w:rsidP="00A75E6E">
      <w:pPr>
        <w:autoSpaceDE w:val="0"/>
        <w:autoSpaceDN w:val="0"/>
        <w:adjustRightInd w:val="0"/>
        <w:spacing w:after="0" w:line="360" w:lineRule="auto"/>
        <w:ind w:left="285"/>
        <w:jc w:val="both"/>
        <w:rPr>
          <w:rFonts w:ascii="Calibri" w:hAnsi="Calibri" w:cs="Calibri"/>
          <w:color w:val="000000" w:themeColor="text1"/>
          <w:sz w:val="20"/>
          <w:szCs w:val="20"/>
          <w:lang w:val="x-none"/>
        </w:rPr>
      </w:pPr>
      <w:r w:rsidRPr="00AB0D1A">
        <w:rPr>
          <w:rFonts w:ascii="Calibri" w:hAnsi="Calibri" w:cs="Calibri"/>
          <w:color w:val="000000" w:themeColor="text1"/>
          <w:sz w:val="20"/>
          <w:szCs w:val="20"/>
          <w:lang w:val="x-none"/>
        </w:rPr>
        <w:t>6.9. – NÃO SERÃO ADMITIDAS PROPOSTAS:</w:t>
      </w:r>
    </w:p>
    <w:p w14:paraId="3408804E" w14:textId="77777777" w:rsidR="00A75E6E" w:rsidRPr="00AB0D1A" w:rsidRDefault="00A75E6E" w:rsidP="00A75E6E">
      <w:pPr>
        <w:autoSpaceDE w:val="0"/>
        <w:autoSpaceDN w:val="0"/>
        <w:adjustRightInd w:val="0"/>
        <w:spacing w:after="0" w:line="360" w:lineRule="auto"/>
        <w:ind w:left="570"/>
        <w:jc w:val="both"/>
        <w:rPr>
          <w:rFonts w:ascii="Calibri" w:hAnsi="Calibri" w:cs="Calibri"/>
          <w:color w:val="000000" w:themeColor="text1"/>
          <w:sz w:val="20"/>
          <w:szCs w:val="20"/>
          <w:lang w:val="x-none"/>
        </w:rPr>
      </w:pPr>
      <w:r w:rsidRPr="00AB0D1A">
        <w:rPr>
          <w:rFonts w:ascii="Calibri" w:hAnsi="Calibri" w:cs="Calibri"/>
          <w:color w:val="000000" w:themeColor="text1"/>
          <w:sz w:val="20"/>
          <w:szCs w:val="20"/>
          <w:lang w:val="x-none"/>
        </w:rPr>
        <w:t>6.9.1. Acima dos valores unitários máximos e totais máximos fixados no Termo de Referência (Anexo 01) deste Edital;</w:t>
      </w:r>
    </w:p>
    <w:p w14:paraId="452EFCFD" w14:textId="77777777" w:rsidR="00A75E6E" w:rsidRPr="00AB0D1A" w:rsidRDefault="00A75E6E" w:rsidP="00A75E6E">
      <w:pPr>
        <w:autoSpaceDE w:val="0"/>
        <w:autoSpaceDN w:val="0"/>
        <w:adjustRightInd w:val="0"/>
        <w:spacing w:after="0" w:line="360" w:lineRule="auto"/>
        <w:ind w:left="570"/>
        <w:jc w:val="both"/>
        <w:rPr>
          <w:rFonts w:ascii="Calibri" w:hAnsi="Calibri" w:cs="Calibri"/>
          <w:color w:val="000000" w:themeColor="text1"/>
          <w:sz w:val="20"/>
          <w:szCs w:val="20"/>
          <w:lang w:val="x-none"/>
        </w:rPr>
      </w:pPr>
      <w:r w:rsidRPr="00AB0D1A">
        <w:rPr>
          <w:rFonts w:ascii="Calibri" w:hAnsi="Calibri" w:cs="Calibri"/>
          <w:color w:val="000000" w:themeColor="text1"/>
          <w:sz w:val="20"/>
          <w:szCs w:val="20"/>
          <w:lang w:val="x-none"/>
        </w:rPr>
        <w:t>6.9.2. Propostas com mais de quatro casas decimais.</w:t>
      </w:r>
    </w:p>
    <w:p w14:paraId="36AC48C8" w14:textId="77777777" w:rsidR="00A75E6E" w:rsidRPr="00AB0D1A" w:rsidRDefault="00A75E6E" w:rsidP="00A75E6E">
      <w:pPr>
        <w:autoSpaceDE w:val="0"/>
        <w:autoSpaceDN w:val="0"/>
        <w:adjustRightInd w:val="0"/>
        <w:spacing w:after="0" w:line="360" w:lineRule="auto"/>
        <w:ind w:left="570"/>
        <w:jc w:val="both"/>
        <w:rPr>
          <w:rFonts w:ascii="Calibri" w:hAnsi="Calibri" w:cs="Calibri"/>
          <w:color w:val="000000" w:themeColor="text1"/>
          <w:sz w:val="20"/>
          <w:szCs w:val="20"/>
          <w:lang w:val="x-none"/>
        </w:rPr>
      </w:pPr>
      <w:r w:rsidRPr="00AB0D1A">
        <w:rPr>
          <w:rFonts w:ascii="Calibri" w:hAnsi="Calibri" w:cs="Calibri"/>
          <w:color w:val="000000" w:themeColor="text1"/>
          <w:sz w:val="20"/>
          <w:szCs w:val="20"/>
          <w:lang w:val="x-none"/>
        </w:rPr>
        <w:lastRenderedPageBreak/>
        <w:t>6.9.3. Em caso de aplicação do Coeficiente de Adequação de Preços – CAP (Comunicado nº 15/2018 – Resolução nº 03/2011 – CMED) sobre o Preço da Fábrica, do Preço Máximo de Venda ao Governo (PMVG), definidos pela Câmara de Regulação do Mercado de Medicamentos – CMED/ANVISA.</w:t>
      </w:r>
    </w:p>
    <w:p w14:paraId="0A70F674" w14:textId="77777777" w:rsidR="00A75E6E" w:rsidRPr="00AB0D1A" w:rsidRDefault="00A75E6E" w:rsidP="00A75E6E">
      <w:pPr>
        <w:autoSpaceDE w:val="0"/>
        <w:autoSpaceDN w:val="0"/>
        <w:adjustRightInd w:val="0"/>
        <w:spacing w:after="0" w:line="360" w:lineRule="auto"/>
        <w:ind w:left="570"/>
        <w:jc w:val="both"/>
        <w:rPr>
          <w:rFonts w:ascii="Calibri" w:hAnsi="Calibri" w:cs="Calibri"/>
          <w:color w:val="000000" w:themeColor="text1"/>
          <w:sz w:val="20"/>
          <w:szCs w:val="20"/>
          <w:lang w:val="x-none"/>
        </w:rPr>
      </w:pPr>
      <w:r w:rsidRPr="00AB0D1A">
        <w:rPr>
          <w:rFonts w:ascii="Calibri" w:hAnsi="Calibri" w:cs="Calibri"/>
          <w:color w:val="000000" w:themeColor="text1"/>
          <w:sz w:val="20"/>
          <w:szCs w:val="20"/>
          <w:lang w:val="x-none"/>
        </w:rPr>
        <w:t>6.9.4. Que não observem a desoneração de ICMS, quando estabelecida em convênios firmados no Conselho Nacional de Política Fazendária – CONFAZ.</w:t>
      </w:r>
    </w:p>
    <w:p w14:paraId="2AAB72CB" w14:textId="77777777" w:rsidR="00A75E6E" w:rsidRDefault="00A75E6E" w:rsidP="00A75E6E">
      <w:pPr>
        <w:pStyle w:val="ParagraphStyle"/>
        <w:spacing w:line="360" w:lineRule="auto"/>
        <w:rPr>
          <w:rFonts w:ascii="Calibri" w:hAnsi="Calibri" w:cs="Calibri"/>
          <w:color w:val="000000" w:themeColor="text1"/>
          <w:sz w:val="20"/>
          <w:szCs w:val="20"/>
        </w:rPr>
      </w:pPr>
      <w:r w:rsidRPr="00AB0D1A">
        <w:rPr>
          <w:rFonts w:ascii="Calibri" w:hAnsi="Calibri" w:cs="Calibri"/>
          <w:color w:val="000000" w:themeColor="text1"/>
          <w:sz w:val="20"/>
          <w:szCs w:val="20"/>
        </w:rPr>
        <w:t xml:space="preserve">6.9.5. Nas operações previstas com o benefício do ICMS estabelecido no Convênio ICMS nº 26/2003 – CONFAZ, o valor da proposta não poderá ser maior do que o máximo UNITÁRIO estimado para o item, independentemente de tratar-se de “operação interna”. </w:t>
      </w:r>
    </w:p>
    <w:p w14:paraId="0E5FA77F" w14:textId="77777777" w:rsidR="00A75E6E" w:rsidRDefault="00A75E6E" w:rsidP="00A75E6E">
      <w:pPr>
        <w:pStyle w:val="ParagraphStyle"/>
        <w:spacing w:line="360" w:lineRule="auto"/>
        <w:rPr>
          <w:rFonts w:ascii="Calibri" w:hAnsi="Calibri" w:cs="Calibri"/>
          <w:color w:val="000000" w:themeColor="text1"/>
          <w:sz w:val="20"/>
          <w:szCs w:val="20"/>
        </w:rPr>
      </w:pPr>
    </w:p>
    <w:p w14:paraId="06A96D23" w14:textId="77777777" w:rsidR="00A75E6E" w:rsidRDefault="00A75E6E" w:rsidP="00A75E6E">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14:paraId="2CCC7B75"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 - A abertura da presente licitação dar-se-á em sessão pública, por meio de sistema eletrônico, na data, horário e local indicados neste Edital.</w:t>
      </w:r>
    </w:p>
    <w:p w14:paraId="3BA903A2"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DFD264E"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14:paraId="53B370FA"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14:paraId="2601FD37"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14:paraId="355BEB04"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14:paraId="2253CF99"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14:paraId="044FDD94"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14:paraId="06F424B3" w14:textId="77777777" w:rsidR="00A75E6E" w:rsidRDefault="00A75E6E" w:rsidP="00A75E6E">
      <w:pPr>
        <w:pStyle w:val="ParagraphStyle"/>
        <w:spacing w:after="165"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14:paraId="5F30A7C4"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14:paraId="68A0E1A4"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14:paraId="7EFD4FCE"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14:paraId="56EB7C02" w14:textId="77777777" w:rsidR="00A75E6E" w:rsidRDefault="00A75E6E" w:rsidP="00A75E6E">
      <w:pPr>
        <w:pStyle w:val="ParagraphStyle"/>
        <w:spacing w:line="360" w:lineRule="auto"/>
        <w:jc w:val="both"/>
        <w:rPr>
          <w:rFonts w:ascii="Calibri" w:hAnsi="Calibri" w:cs="Calibri"/>
          <w:color w:val="000000"/>
          <w:sz w:val="20"/>
          <w:szCs w:val="20"/>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A75E6E" w14:paraId="0DBF3414" w14:textId="77777777" w:rsidTr="00CC6154">
        <w:trPr>
          <w:jc w:val="center"/>
        </w:trPr>
        <w:tc>
          <w:tcPr>
            <w:tcW w:w="9435" w:type="dxa"/>
            <w:tcBorders>
              <w:top w:val="nil"/>
              <w:left w:val="nil"/>
              <w:bottom w:val="nil"/>
              <w:right w:val="nil"/>
            </w:tcBorders>
          </w:tcPr>
          <w:p w14:paraId="23014167" w14:textId="77777777" w:rsidR="00A75E6E" w:rsidRDefault="00A75E6E" w:rsidP="00CC6154">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w:t>
            </w:r>
            <w:r>
              <w:rPr>
                <w:rFonts w:ascii="Calibri" w:hAnsi="Calibri" w:cs="Calibri"/>
                <w:sz w:val="20"/>
                <w:szCs w:val="20"/>
              </w:rPr>
              <w:lastRenderedPageBreak/>
              <w:t>e fechado”, tal previsão é facultativa.</w:t>
            </w:r>
          </w:p>
          <w:p w14:paraId="0236DCBF" w14:textId="77777777" w:rsidR="00A75E6E" w:rsidRDefault="00A75E6E" w:rsidP="00CC6154">
            <w:pPr>
              <w:pStyle w:val="ParagraphStyle"/>
              <w:spacing w:line="360" w:lineRule="auto"/>
              <w:ind w:firstLine="450"/>
              <w:jc w:val="both"/>
              <w:rPr>
                <w:rFonts w:ascii="Calibri" w:hAnsi="Calibri" w:cs="Calibri"/>
                <w:sz w:val="20"/>
                <w:szCs w:val="20"/>
              </w:rPr>
            </w:pPr>
            <w:r>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14:paraId="7B3D8894" w14:textId="77777777" w:rsidR="00A75E6E" w:rsidRDefault="00A75E6E" w:rsidP="00A75E6E">
      <w:pPr>
        <w:pStyle w:val="ParagraphStyle"/>
        <w:spacing w:line="360" w:lineRule="auto"/>
        <w:ind w:left="285"/>
        <w:jc w:val="both"/>
        <w:rPr>
          <w:rFonts w:ascii="Calibri" w:hAnsi="Calibri" w:cs="Calibri"/>
          <w:color w:val="000000"/>
          <w:sz w:val="20"/>
          <w:szCs w:val="20"/>
        </w:rPr>
      </w:pPr>
    </w:p>
    <w:p w14:paraId="02AD9825"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58B27904"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14:paraId="51D9636C"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1BC81654"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660D642A" w14:textId="77777777" w:rsidR="00A75E6E" w:rsidRDefault="00A75E6E" w:rsidP="00A75E6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2AC87C52"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14:paraId="68562031" w14:textId="77777777" w:rsidR="00A75E6E" w:rsidRDefault="00A75E6E" w:rsidP="00A75E6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4B1DDFCD"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14:paraId="541F99CE"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14:paraId="5B5C67F9"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14:paraId="030DAA21"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14:paraId="3E447254"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w:t>
      </w:r>
      <w:r>
        <w:rPr>
          <w:rFonts w:ascii="Calibri" w:hAnsi="Calibri" w:cs="Calibri"/>
          <w:color w:val="000000"/>
          <w:sz w:val="20"/>
          <w:szCs w:val="20"/>
        </w:rPr>
        <w:lastRenderedPageBreak/>
        <w:t xml:space="preserve">fato pelo Pregoeiro aos participantes, no sítio eletrônico utilizado para divulgação. </w:t>
      </w:r>
    </w:p>
    <w:p w14:paraId="62E2DF27"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7.19. - O Critério de julgamento adotado </w:t>
      </w:r>
      <w:r w:rsidRPr="001548B8">
        <w:rPr>
          <w:rFonts w:ascii="Calibri" w:hAnsi="Calibri" w:cs="Calibri"/>
          <w:sz w:val="20"/>
          <w:szCs w:val="20"/>
        </w:rPr>
        <w:t xml:space="preserve">será o </w:t>
      </w:r>
      <w:r w:rsidRPr="001548B8">
        <w:rPr>
          <w:rFonts w:ascii="Calibri" w:hAnsi="Calibri" w:cs="Calibri"/>
          <w:b/>
          <w:bCs/>
          <w:sz w:val="20"/>
          <w:szCs w:val="20"/>
        </w:rPr>
        <w:t>menor preço</w:t>
      </w:r>
      <w:r w:rsidRPr="001548B8">
        <w:rPr>
          <w:rFonts w:ascii="Calibri" w:hAnsi="Calibri" w:cs="Calibri"/>
          <w:sz w:val="20"/>
          <w:szCs w:val="20"/>
        </w:rPr>
        <w:t xml:space="preserve">, </w:t>
      </w:r>
      <w:r>
        <w:rPr>
          <w:rFonts w:ascii="Calibri" w:hAnsi="Calibri" w:cs="Calibri"/>
          <w:color w:val="000000"/>
          <w:sz w:val="20"/>
          <w:szCs w:val="20"/>
        </w:rPr>
        <w:t>conforme definido neste Edital e seus anexos.</w:t>
      </w:r>
    </w:p>
    <w:p w14:paraId="3497B575"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14:paraId="3B191EA0"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Calibri" w:hAnsi="Calibri" w:cs="Calibri"/>
          <w:color w:val="000000"/>
          <w:sz w:val="20"/>
          <w:szCs w:val="20"/>
        </w:rPr>
        <w:t>arts</w:t>
      </w:r>
      <w:proofErr w:type="spellEnd"/>
      <w:r>
        <w:rPr>
          <w:rFonts w:ascii="Calibri" w:hAnsi="Calibri" w:cs="Calibri"/>
          <w:color w:val="000000"/>
          <w:sz w:val="20"/>
          <w:szCs w:val="20"/>
        </w:rPr>
        <w:t>. 44 e 45 da LC nº 123, de 2006, regulamentada pelo Decreto nº 8.538, de 2015.</w:t>
      </w:r>
    </w:p>
    <w:p w14:paraId="4DB8A0CA"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14:paraId="3EFD35DB"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307EF8C"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27D914C"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63BD65F"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14:paraId="109BB21D"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400CAD78"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14:paraId="4167B181"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14:paraId="421184B2"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14:paraId="351C6A8B"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14:paraId="1E303415" w14:textId="77777777" w:rsidR="00A75E6E" w:rsidRDefault="00A75E6E" w:rsidP="00A75E6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7.28.3.1 - O desenvolvimento, pelo licitante, de ações de equidade entre mulheres e homens no </w:t>
      </w:r>
      <w:r>
        <w:rPr>
          <w:rFonts w:ascii="Calibri" w:hAnsi="Calibri" w:cs="Calibri"/>
          <w:color w:val="000000"/>
          <w:sz w:val="20"/>
          <w:szCs w:val="20"/>
        </w:rPr>
        <w:lastRenderedPageBreak/>
        <w:t>ambiente de trabalho será critério de desempate em processos licitatórios, nos termos do disposto no inciso III do caput do art. 60 da Lei nº 14.133, de 2021</w:t>
      </w:r>
    </w:p>
    <w:p w14:paraId="3A4ADE73"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14:paraId="6544ACEE" w14:textId="77777777" w:rsidR="00A75E6E" w:rsidRDefault="00A75E6E" w:rsidP="00A75E6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14:paraId="16AB076C" w14:textId="77777777" w:rsidR="00A75E6E" w:rsidRDefault="00A75E6E" w:rsidP="00A75E6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14:paraId="3A486F5C" w14:textId="77777777" w:rsidR="00A75E6E" w:rsidRDefault="00A75E6E" w:rsidP="00A75E6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14:paraId="07E4EDF3" w14:textId="77777777" w:rsidR="00A75E6E" w:rsidRDefault="00A75E6E" w:rsidP="00A75E6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14:paraId="7489285D" w14:textId="77777777" w:rsidR="00A75E6E" w:rsidRDefault="00A75E6E" w:rsidP="00A75E6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14:paraId="4CDE749E" w14:textId="77777777" w:rsidR="00A75E6E" w:rsidRDefault="00A75E6E" w:rsidP="00A75E6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14:paraId="0D2C9C8E" w14:textId="77777777" w:rsidR="00A75E6E" w:rsidRDefault="00A75E6E" w:rsidP="00A75E6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037EAE2F" w14:textId="77777777" w:rsidR="00A75E6E" w:rsidRDefault="00A75E6E" w:rsidP="00A75E6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14:paraId="2DECF633" w14:textId="77777777" w:rsidR="00A75E6E" w:rsidRDefault="00A75E6E" w:rsidP="00A75E6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14:paraId="76ADD40C" w14:textId="77777777" w:rsidR="00A75E6E" w:rsidRDefault="00A75E6E" w:rsidP="00A75E6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14:paraId="05ACC22E"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14:paraId="4FA20EE4"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72212CD"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14:paraId="11381160"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14:paraId="2EFF4D9E"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14:paraId="135173A7"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14:paraId="36CE8B8F"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2CCCC823" w14:textId="77777777" w:rsidR="00A75E6E" w:rsidRDefault="00A75E6E" w:rsidP="00A75E6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14:paraId="4726C2BA" w14:textId="77777777" w:rsidR="00A75E6E" w:rsidRDefault="00A75E6E" w:rsidP="00A75E6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14:paraId="35093582"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14:paraId="3D569132"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3D0D0441" w14:textId="77777777" w:rsidR="00A75E6E" w:rsidRDefault="00A75E6E" w:rsidP="00A75E6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7.33.1. - Nesta situação, a proposta beneficiada pela aplicação da margem de preferência tornar-se-á a proposta classificada em primeiro lugar.</w:t>
      </w:r>
    </w:p>
    <w:p w14:paraId="37690A54" w14:textId="77777777" w:rsidR="00A75E6E" w:rsidRDefault="00A75E6E" w:rsidP="00A75E6E">
      <w:pPr>
        <w:pStyle w:val="ParagraphStyle"/>
        <w:spacing w:line="360" w:lineRule="auto"/>
        <w:rPr>
          <w:rFonts w:ascii="Calibri" w:hAnsi="Calibri" w:cs="Calibri"/>
          <w:b/>
          <w:bCs/>
          <w:color w:val="000000"/>
        </w:rPr>
      </w:pPr>
      <w:r>
        <w:rPr>
          <w:rFonts w:ascii="Calibri" w:hAnsi="Calibri" w:cs="Calibri"/>
          <w:b/>
          <w:bCs/>
          <w:color w:val="000000"/>
        </w:rPr>
        <w:t>8 - DA ACEITABILIDADE DA PROPOSTA VENCEDORA</w:t>
      </w:r>
    </w:p>
    <w:p w14:paraId="53BE14C0"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3E2EFA98"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B5061D3"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14:paraId="45C5B5DE" w14:textId="77777777" w:rsidR="00A75E6E" w:rsidRDefault="00A75E6E" w:rsidP="00A75E6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CDED3CC"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14:paraId="1B702442"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82BC813" w14:textId="77777777" w:rsidR="00A75E6E" w:rsidRDefault="00A75E6E" w:rsidP="00A75E6E">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14:paraId="02A7616A"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14:paraId="6A50D12F" w14:textId="77777777" w:rsidR="00A75E6E" w:rsidRDefault="00A75E6E" w:rsidP="00A75E6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3975E253" w14:textId="77777777" w:rsidR="00A75E6E" w:rsidRPr="001548B8" w:rsidRDefault="00A75E6E" w:rsidP="00A75E6E">
      <w:pPr>
        <w:pStyle w:val="ParagraphStyle"/>
        <w:spacing w:after="165" w:line="360" w:lineRule="auto"/>
        <w:ind w:left="570"/>
        <w:jc w:val="both"/>
        <w:rPr>
          <w:rFonts w:ascii="Calibri" w:hAnsi="Calibri" w:cs="Calibri"/>
          <w:sz w:val="20"/>
          <w:szCs w:val="20"/>
        </w:rPr>
      </w:pPr>
      <w:r>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w:t>
      </w:r>
      <w:r w:rsidRPr="001548B8">
        <w:rPr>
          <w:rFonts w:ascii="Calibri" w:hAnsi="Calibri" w:cs="Calibri"/>
          <w:sz w:val="20"/>
          <w:szCs w:val="20"/>
        </w:rPr>
        <w:t xml:space="preserve">dentro de </w:t>
      </w:r>
      <w:r w:rsidRPr="001548B8">
        <w:rPr>
          <w:rFonts w:ascii="Calibri" w:hAnsi="Calibri" w:cs="Calibri"/>
          <w:b/>
          <w:bCs/>
          <w:sz w:val="20"/>
          <w:szCs w:val="20"/>
        </w:rPr>
        <w:t>05 (cinco) dias</w:t>
      </w:r>
      <w:r w:rsidRPr="001548B8">
        <w:rPr>
          <w:rFonts w:ascii="Calibri" w:hAnsi="Calibri" w:cs="Calibri"/>
          <w:sz w:val="20"/>
          <w:szCs w:val="20"/>
        </w:rPr>
        <w:t xml:space="preserve"> úteis contados da solicitação.</w:t>
      </w:r>
    </w:p>
    <w:p w14:paraId="7A786A5B" w14:textId="77777777" w:rsidR="00A75E6E" w:rsidRDefault="00A75E6E" w:rsidP="00A75E6E">
      <w:pPr>
        <w:pStyle w:val="ParagraphStyle"/>
        <w:ind w:left="1140"/>
        <w:jc w:val="both"/>
        <w:rPr>
          <w:rFonts w:ascii="Calibri" w:hAnsi="Calibri" w:cs="Calibri"/>
          <w:color w:val="000000"/>
          <w:sz w:val="20"/>
          <w:szCs w:val="20"/>
        </w:rPr>
      </w:pPr>
      <w:r>
        <w:rPr>
          <w:rFonts w:ascii="Calibri" w:hAnsi="Calibri" w:cs="Calibri"/>
          <w:color w:val="000000"/>
          <w:sz w:val="20"/>
          <w:szCs w:val="20"/>
        </w:rPr>
        <w:t>8.7.2.1. - Por meio de mensagem no sistema, será divulgado o local e horário de realização do procedimento para a avaliação das amostras, cuja presença será facultada a todos os interessados, incluindo os demais licitantes.</w:t>
      </w:r>
    </w:p>
    <w:p w14:paraId="78952DF3" w14:textId="77777777" w:rsidR="00A75E6E" w:rsidRDefault="00A75E6E" w:rsidP="00A75E6E">
      <w:pPr>
        <w:pStyle w:val="ParagraphStyle"/>
        <w:ind w:left="1140"/>
        <w:jc w:val="both"/>
        <w:rPr>
          <w:rFonts w:ascii="Calibri" w:hAnsi="Calibri" w:cs="Calibri"/>
          <w:color w:val="000000"/>
          <w:sz w:val="20"/>
          <w:szCs w:val="20"/>
        </w:rPr>
      </w:pPr>
      <w:r>
        <w:rPr>
          <w:rFonts w:ascii="Calibri" w:hAnsi="Calibri" w:cs="Calibri"/>
          <w:color w:val="000000"/>
          <w:sz w:val="20"/>
          <w:szCs w:val="20"/>
        </w:rPr>
        <w:t>8.7.2.2. - Os resultados das avaliações serão divulgados por meio de mensagem no sistema.</w:t>
      </w:r>
    </w:p>
    <w:p w14:paraId="0E10BE17" w14:textId="77777777" w:rsidR="00A75E6E" w:rsidRDefault="00A75E6E" w:rsidP="00A75E6E">
      <w:pPr>
        <w:pStyle w:val="ParagraphStyle"/>
        <w:ind w:left="1140"/>
        <w:jc w:val="both"/>
        <w:rPr>
          <w:rFonts w:ascii="Calibri" w:hAnsi="Calibri" w:cs="Calibri"/>
          <w:color w:val="000000"/>
          <w:sz w:val="20"/>
          <w:szCs w:val="20"/>
        </w:rPr>
      </w:pPr>
      <w:r>
        <w:rPr>
          <w:rFonts w:ascii="Calibri" w:hAnsi="Calibri" w:cs="Calibri"/>
          <w:color w:val="000000"/>
          <w:sz w:val="20"/>
          <w:szCs w:val="20"/>
        </w:rPr>
        <w:t>8.7.2.3. - Serão avaliados os aspectos e padrões mínimos de aceitabilidade, de acordo com o Termo de referência;</w:t>
      </w:r>
    </w:p>
    <w:p w14:paraId="335920BE" w14:textId="77777777" w:rsidR="00A75E6E" w:rsidRDefault="00A75E6E" w:rsidP="00A75E6E">
      <w:pPr>
        <w:pStyle w:val="ParagraphStyle"/>
        <w:ind w:left="1140"/>
        <w:jc w:val="both"/>
        <w:rPr>
          <w:rFonts w:ascii="Calibri" w:hAnsi="Calibri" w:cs="Calibri"/>
          <w:color w:val="000000"/>
          <w:sz w:val="20"/>
          <w:szCs w:val="20"/>
        </w:rPr>
      </w:pPr>
      <w:r>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14:paraId="7D49EF30" w14:textId="77777777" w:rsidR="00A75E6E" w:rsidRDefault="00A75E6E" w:rsidP="00A75E6E">
      <w:pPr>
        <w:pStyle w:val="ParagraphStyle"/>
        <w:ind w:left="1140"/>
        <w:jc w:val="both"/>
        <w:rPr>
          <w:rFonts w:ascii="Calibri" w:hAnsi="Calibri" w:cs="Calibri"/>
          <w:color w:val="000000"/>
          <w:sz w:val="20"/>
          <w:szCs w:val="20"/>
        </w:rPr>
      </w:pPr>
      <w:r>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186A004C" w14:textId="77777777" w:rsidR="00A75E6E" w:rsidRDefault="00A75E6E" w:rsidP="00A75E6E">
      <w:pPr>
        <w:pStyle w:val="ParagraphStyle"/>
        <w:ind w:left="1140"/>
        <w:jc w:val="both"/>
        <w:rPr>
          <w:rFonts w:ascii="Calibri" w:hAnsi="Calibri" w:cs="Calibri"/>
          <w:color w:val="000000"/>
          <w:sz w:val="20"/>
          <w:szCs w:val="20"/>
        </w:rPr>
      </w:pPr>
      <w:r>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14:paraId="359A20D4" w14:textId="77777777" w:rsidR="00A75E6E" w:rsidRDefault="00A75E6E" w:rsidP="00A75E6E">
      <w:pPr>
        <w:pStyle w:val="ParagraphStyle"/>
        <w:ind w:left="1140"/>
        <w:jc w:val="both"/>
        <w:rPr>
          <w:rFonts w:ascii="Calibri" w:hAnsi="Calibri" w:cs="Calibri"/>
          <w:color w:val="000000"/>
          <w:sz w:val="20"/>
          <w:szCs w:val="20"/>
        </w:rPr>
      </w:pPr>
      <w:r>
        <w:rPr>
          <w:rFonts w:ascii="Calibri" w:hAnsi="Calibri" w:cs="Calibri"/>
          <w:color w:val="000000"/>
          <w:sz w:val="20"/>
          <w:szCs w:val="20"/>
        </w:rPr>
        <w:t xml:space="preserve">8.7.2.7. - Após a divulgação do resultado final da licitação, as amostras entregues deverão ser recolhidas pelos licitantes no </w:t>
      </w:r>
      <w:r w:rsidRPr="001548B8">
        <w:rPr>
          <w:rFonts w:ascii="Calibri" w:hAnsi="Calibri" w:cs="Calibri"/>
          <w:sz w:val="20"/>
          <w:szCs w:val="20"/>
        </w:rPr>
        <w:t xml:space="preserve">prazo de </w:t>
      </w:r>
      <w:r w:rsidRPr="001548B8">
        <w:rPr>
          <w:rFonts w:ascii="Calibri" w:hAnsi="Calibri" w:cs="Calibri"/>
          <w:b/>
          <w:bCs/>
          <w:sz w:val="20"/>
          <w:szCs w:val="20"/>
        </w:rPr>
        <w:t>15 (quinze) dias</w:t>
      </w:r>
      <w:r w:rsidRPr="001548B8">
        <w:rPr>
          <w:rFonts w:ascii="Calibri" w:hAnsi="Calibri" w:cs="Calibri"/>
          <w:sz w:val="20"/>
          <w:szCs w:val="20"/>
        </w:rPr>
        <w:t xml:space="preserve">, após o qual </w:t>
      </w:r>
      <w:r>
        <w:rPr>
          <w:rFonts w:ascii="Calibri" w:hAnsi="Calibri" w:cs="Calibri"/>
          <w:color w:val="000000"/>
          <w:sz w:val="20"/>
          <w:szCs w:val="20"/>
        </w:rPr>
        <w:t>poderão ser descartadas pela Administração, sem direito a ressarcimento.</w:t>
      </w:r>
    </w:p>
    <w:p w14:paraId="74EA27D9" w14:textId="77777777" w:rsidR="00A75E6E" w:rsidRDefault="00A75E6E" w:rsidP="00A75E6E">
      <w:pPr>
        <w:pStyle w:val="ParagraphStyle"/>
        <w:ind w:left="1140"/>
        <w:jc w:val="both"/>
        <w:rPr>
          <w:rFonts w:ascii="Calibri" w:hAnsi="Calibri" w:cs="Calibri"/>
          <w:color w:val="000000"/>
          <w:sz w:val="20"/>
          <w:szCs w:val="20"/>
        </w:rPr>
      </w:pPr>
      <w:r>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 necessário.</w:t>
      </w:r>
    </w:p>
    <w:p w14:paraId="5607B0EF"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001B9978"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3DDB3F80" w14:textId="77777777" w:rsidR="00A75E6E" w:rsidRDefault="00A75E6E" w:rsidP="00A75E6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14:paraId="1F1FE01B"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14:paraId="24E51C10"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xml:space="preserve">” a nova data e horário para </w:t>
      </w:r>
      <w:r>
        <w:rPr>
          <w:rFonts w:ascii="Calibri" w:hAnsi="Calibri" w:cs="Calibri"/>
          <w:color w:val="000000"/>
          <w:sz w:val="20"/>
          <w:szCs w:val="20"/>
        </w:rPr>
        <w:lastRenderedPageBreak/>
        <w:t>a sua continuidade.</w:t>
      </w:r>
    </w:p>
    <w:p w14:paraId="04726AC2"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347638E5"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14:paraId="3671674F"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14:paraId="37950B6E"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6BE44A9B"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14:paraId="300F1FBC" w14:textId="77777777" w:rsidR="00A75E6E" w:rsidRDefault="00A75E6E" w:rsidP="00A75E6E">
      <w:pPr>
        <w:pStyle w:val="ParagraphStyle"/>
        <w:spacing w:line="360" w:lineRule="auto"/>
        <w:ind w:left="285"/>
        <w:jc w:val="both"/>
        <w:rPr>
          <w:rFonts w:ascii="Calibri" w:hAnsi="Calibri" w:cs="Calibri"/>
          <w:color w:val="000000"/>
          <w:sz w:val="20"/>
          <w:szCs w:val="20"/>
        </w:rPr>
      </w:pPr>
    </w:p>
    <w:p w14:paraId="4F4139DA" w14:textId="77777777" w:rsidR="00A75E6E" w:rsidRDefault="00A75E6E" w:rsidP="00A75E6E">
      <w:pPr>
        <w:pStyle w:val="ParagraphStyle"/>
        <w:spacing w:line="360" w:lineRule="auto"/>
        <w:rPr>
          <w:rFonts w:ascii="Calibri" w:hAnsi="Calibri" w:cs="Calibri"/>
          <w:b/>
          <w:bCs/>
        </w:rPr>
      </w:pPr>
      <w:r>
        <w:rPr>
          <w:rFonts w:ascii="Calibri" w:hAnsi="Calibri" w:cs="Calibri"/>
          <w:b/>
          <w:bCs/>
        </w:rPr>
        <w:t>9 - DA PRIORIDADE REGIONAL</w:t>
      </w:r>
    </w:p>
    <w:p w14:paraId="14552FC6" w14:textId="77777777" w:rsidR="00A75E6E" w:rsidRDefault="00A75E6E" w:rsidP="00A75E6E">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Pr>
          <w:rFonts w:ascii="Calibri" w:hAnsi="Calibri" w:cs="Calibri"/>
          <w:b/>
          <w:bCs/>
          <w:color w:val="000000"/>
          <w:sz w:val="20"/>
          <w:szCs w:val="20"/>
        </w:rPr>
        <w:t>Art</w:t>
      </w:r>
      <w:proofErr w:type="spellEnd"/>
      <w:r>
        <w:rPr>
          <w:rFonts w:ascii="Calibri" w:hAnsi="Calibri" w:cs="Calibri"/>
          <w:b/>
          <w:bCs/>
          <w:color w:val="000000"/>
          <w:sz w:val="20"/>
          <w:szCs w:val="20"/>
        </w:rPr>
        <w:t xml:space="preserve"> 10º, inciso I, II e III da Lei Municipal 794/2015 para a Microempresa e Empresa de Pequeno Porte:</w:t>
      </w:r>
    </w:p>
    <w:p w14:paraId="23166EA9" w14:textId="77777777" w:rsidR="00A75E6E" w:rsidRDefault="00A75E6E" w:rsidP="00A75E6E">
      <w:pPr>
        <w:pStyle w:val="ParagraphStyle"/>
        <w:spacing w:line="300" w:lineRule="atLeast"/>
        <w:jc w:val="both"/>
        <w:rPr>
          <w:rFonts w:ascii="Calibri" w:hAnsi="Calibri" w:cs="Calibri"/>
          <w:b/>
          <w:bCs/>
          <w:color w:val="000000"/>
          <w:sz w:val="20"/>
          <w:szCs w:val="20"/>
        </w:rPr>
      </w:pPr>
    </w:p>
    <w:p w14:paraId="2EA017EC"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14:paraId="4EC279FF"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14:paraId="15CF0D7F" w14:textId="77777777" w:rsidR="00A75E6E" w:rsidRDefault="00A75E6E" w:rsidP="00A75E6E">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w:t>
      </w:r>
      <w:proofErr w:type="spellStart"/>
      <w:r>
        <w:rPr>
          <w:rFonts w:ascii="Calibri" w:hAnsi="Calibri" w:cs="Calibri"/>
          <w:color w:val="000000"/>
          <w:sz w:val="20"/>
          <w:szCs w:val="20"/>
        </w:rPr>
        <w:t>Mairinck</w:t>
      </w:r>
      <w:proofErr w:type="spellEnd"/>
      <w:r>
        <w:rPr>
          <w:rFonts w:ascii="Calibri" w:hAnsi="Calibri" w:cs="Calibri"/>
          <w:color w:val="000000"/>
          <w:sz w:val="20"/>
          <w:szCs w:val="20"/>
        </w:rPr>
        <w:t xml:space="preserve">, Curiúva, Figueira,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Jaboti, </w:t>
      </w:r>
      <w:proofErr w:type="spellStart"/>
      <w:r>
        <w:rPr>
          <w:rFonts w:ascii="Calibri" w:hAnsi="Calibri" w:cs="Calibri"/>
          <w:color w:val="000000"/>
          <w:sz w:val="20"/>
          <w:szCs w:val="20"/>
        </w:rPr>
        <w:t>Japira</w:t>
      </w:r>
      <w:proofErr w:type="spellEnd"/>
      <w:r>
        <w:rPr>
          <w:rFonts w:ascii="Calibri" w:hAnsi="Calibri" w:cs="Calibri"/>
          <w:color w:val="000000"/>
          <w:sz w:val="20"/>
          <w:szCs w:val="20"/>
        </w:rPr>
        <w:t xml:space="preserve">,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 de acordo com classificação oficial do IBGE.</w:t>
      </w:r>
    </w:p>
    <w:p w14:paraId="43457D28"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w:t>
      </w:r>
      <w:r>
        <w:rPr>
          <w:rFonts w:ascii="Calibri" w:hAnsi="Calibri" w:cs="Calibri"/>
          <w:sz w:val="20"/>
          <w:szCs w:val="20"/>
        </w:rPr>
        <w:lastRenderedPageBreak/>
        <w:t xml:space="preserve">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14:paraId="5BDF2DF6" w14:textId="77777777" w:rsidR="00A75E6E" w:rsidRDefault="00A75E6E" w:rsidP="00A75E6E">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w:t>
      </w:r>
    </w:p>
    <w:p w14:paraId="1BF32CAE" w14:textId="77777777" w:rsidR="00A75E6E" w:rsidRDefault="00A75E6E" w:rsidP="00A75E6E">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 xml:space="preserve">não tendo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(Conselheiro </w:t>
      </w:r>
      <w:proofErr w:type="spellStart"/>
      <w:r>
        <w:rPr>
          <w:rFonts w:ascii="Calibri" w:hAnsi="Calibri" w:cs="Calibri"/>
          <w:color w:val="000000"/>
          <w:sz w:val="20"/>
          <w:szCs w:val="20"/>
        </w:rPr>
        <w:t>Mairinck</w:t>
      </w:r>
      <w:proofErr w:type="spellEnd"/>
      <w:r>
        <w:rPr>
          <w:rFonts w:ascii="Calibri" w:hAnsi="Calibri" w:cs="Calibri"/>
          <w:color w:val="000000"/>
          <w:sz w:val="20"/>
          <w:szCs w:val="20"/>
        </w:rPr>
        <w:t xml:space="preserve">, Curiúva, Figueira, Jaboti, </w:t>
      </w:r>
      <w:proofErr w:type="spellStart"/>
      <w:r>
        <w:rPr>
          <w:rFonts w:ascii="Calibri" w:hAnsi="Calibri" w:cs="Calibri"/>
          <w:color w:val="000000"/>
          <w:sz w:val="20"/>
          <w:szCs w:val="20"/>
        </w:rPr>
        <w:t>Japira</w:t>
      </w:r>
      <w:proofErr w:type="spellEnd"/>
      <w:r>
        <w:rPr>
          <w:rFonts w:ascii="Calibri" w:hAnsi="Calibri" w:cs="Calibri"/>
          <w:color w:val="000000"/>
          <w:sz w:val="20"/>
          <w:szCs w:val="20"/>
        </w:rPr>
        <w:t xml:space="preserve">,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w:t>
      </w:r>
    </w:p>
    <w:p w14:paraId="5B05E1C8" w14:textId="77777777" w:rsidR="00A75E6E" w:rsidRDefault="00A75E6E" w:rsidP="00A75E6E">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0BB395F1" w14:textId="77777777" w:rsidR="00A75E6E" w:rsidRDefault="00A75E6E" w:rsidP="00A75E6E">
      <w:pPr>
        <w:pStyle w:val="ParagraphStyle"/>
        <w:spacing w:line="360" w:lineRule="auto"/>
        <w:jc w:val="both"/>
        <w:rPr>
          <w:rFonts w:ascii="Calibri" w:hAnsi="Calibri" w:cs="Calibri"/>
          <w:sz w:val="20"/>
          <w:szCs w:val="20"/>
        </w:rPr>
      </w:pPr>
    </w:p>
    <w:p w14:paraId="038C01B1" w14:textId="77777777" w:rsidR="00A75E6E" w:rsidRDefault="00A75E6E" w:rsidP="00A75E6E">
      <w:pPr>
        <w:pStyle w:val="ParagraphStyle"/>
        <w:spacing w:line="360" w:lineRule="auto"/>
        <w:rPr>
          <w:rFonts w:ascii="Calibri" w:hAnsi="Calibri" w:cs="Calibri"/>
          <w:b/>
          <w:bCs/>
        </w:rPr>
      </w:pPr>
      <w:r>
        <w:rPr>
          <w:rFonts w:ascii="Calibri" w:hAnsi="Calibri" w:cs="Calibri"/>
          <w:b/>
          <w:bCs/>
        </w:rPr>
        <w:t xml:space="preserve">10 - DA HABILITAÇÃO </w:t>
      </w:r>
    </w:p>
    <w:p w14:paraId="2D298D30"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04</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14:paraId="2E1A3285"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14:paraId="3E10E81E" w14:textId="77777777" w:rsidR="00A75E6E" w:rsidRDefault="00A75E6E" w:rsidP="00A75E6E">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Calibri" w:hAnsi="Calibri" w:cs="Calibri"/>
          <w:sz w:val="20"/>
          <w:szCs w:val="20"/>
        </w:rPr>
        <w:t>consularizados</w:t>
      </w:r>
      <w:proofErr w:type="spellEnd"/>
      <w:r>
        <w:rPr>
          <w:rFonts w:ascii="Calibri" w:hAnsi="Calibri" w:cs="Calibri"/>
          <w:sz w:val="20"/>
          <w:szCs w:val="20"/>
        </w:rPr>
        <w:t xml:space="preserve"> pelos respectivos consulados ou embaixadas.</w:t>
      </w:r>
    </w:p>
    <w:p w14:paraId="29A58B89"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4EE6C8EE"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14:paraId="06B73B37"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14:paraId="3E675DE9"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até 60 (sessenta) dias</w:t>
      </w:r>
      <w:r>
        <w:rPr>
          <w:rFonts w:ascii="Calibri" w:hAnsi="Calibri" w:cs="Calibri"/>
          <w:sz w:val="20"/>
          <w:szCs w:val="20"/>
        </w:rPr>
        <w:t xml:space="preserve"> anteriores a data de abertura do certame, exceto os casos previstos neste edital.</w:t>
      </w:r>
    </w:p>
    <w:p w14:paraId="1E8A7E93"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10.7. - O licitante deverá apresentar, sob pena de desclassificação, declaração de que suas propostas </w:t>
      </w:r>
      <w:r>
        <w:rPr>
          <w:rFonts w:ascii="Calibri" w:hAnsi="Calibri" w:cs="Calibri"/>
          <w:sz w:val="20"/>
          <w:szCs w:val="20"/>
        </w:rPr>
        <w:lastRenderedPageBreak/>
        <w:t xml:space="preserve">econômicas compreendem a integralidade dos custos para atendimento dos direitos trabalhistas assegurados na Constituição Federal, nas leis trabalhistas, nas normas </w:t>
      </w:r>
      <w:proofErr w:type="spellStart"/>
      <w:r>
        <w:rPr>
          <w:rFonts w:ascii="Calibri" w:hAnsi="Calibri" w:cs="Calibri"/>
          <w:sz w:val="20"/>
          <w:szCs w:val="20"/>
        </w:rPr>
        <w:t>infralegais</w:t>
      </w:r>
      <w:proofErr w:type="spellEnd"/>
      <w:r>
        <w:rPr>
          <w:rFonts w:ascii="Calibri" w:hAnsi="Calibri" w:cs="Calibri"/>
          <w:sz w:val="20"/>
          <w:szCs w:val="20"/>
        </w:rPr>
        <w:t>, nas convenções coletivas de trabalho e nos termos de ajustamento de conduta vigentes na data de entrega das propostas, na forma da lei (art. 63, I, da Lei nº 14.133/2021).</w:t>
      </w:r>
    </w:p>
    <w:p w14:paraId="42269974"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14:paraId="5DD9DEFD"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sz w:val="20"/>
          <w:szCs w:val="20"/>
        </w:rPr>
        <w:t>10.9. - Somente haverá a necessidade de comprovação do preenchimento de requisitos mediante apresentação dos documentos originais não-digitais quando houver dúvida em relação à integridade do documento digital ou quando a lei expressamente o exigir.</w:t>
      </w:r>
    </w:p>
    <w:p w14:paraId="0A4C86AD"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34D74A81"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14:paraId="4251FE6C"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14:paraId="5E9A3A9E"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14:paraId="5DC7A0E1" w14:textId="77777777" w:rsidR="00A75E6E" w:rsidRDefault="00A75E6E" w:rsidP="00A75E6E">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14:paraId="4E73BDA4" w14:textId="77777777" w:rsidR="00A75E6E" w:rsidRDefault="00A75E6E" w:rsidP="00A75E6E">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14:paraId="493F179E"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1479D67A"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14:paraId="2125C423"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14:paraId="40E246EF"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14:paraId="43C81EF5"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6F587890"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10.19. - O(s) licitante(s) deverão apresentar documentações digitalizadas, não sendo aceitos documentos </w:t>
      </w:r>
      <w:r>
        <w:rPr>
          <w:rFonts w:ascii="Calibri" w:hAnsi="Calibri" w:cs="Calibri"/>
          <w:sz w:val="20"/>
          <w:szCs w:val="20"/>
        </w:rPr>
        <w:lastRenderedPageBreak/>
        <w:t>ilegíveis.</w:t>
      </w:r>
    </w:p>
    <w:p w14:paraId="30162B2B"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10.20. - A relação de documento para habilitação será conforme </w:t>
      </w:r>
      <w:r>
        <w:rPr>
          <w:rFonts w:ascii="Calibri" w:hAnsi="Calibri" w:cs="Calibri"/>
          <w:b/>
          <w:bCs/>
          <w:sz w:val="20"/>
          <w:szCs w:val="20"/>
        </w:rPr>
        <w:t>Anexo 04</w:t>
      </w:r>
      <w:r>
        <w:rPr>
          <w:rFonts w:ascii="Calibri" w:hAnsi="Calibri" w:cs="Calibri"/>
          <w:sz w:val="20"/>
          <w:szCs w:val="20"/>
        </w:rPr>
        <w:t xml:space="preserve"> deste edital.</w:t>
      </w:r>
    </w:p>
    <w:p w14:paraId="5D82D807"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w:t>
      </w:r>
      <w:proofErr w:type="spellStart"/>
      <w:r>
        <w:rPr>
          <w:rFonts w:ascii="Calibri" w:hAnsi="Calibri" w:cs="Calibri"/>
          <w:sz w:val="20"/>
          <w:szCs w:val="20"/>
        </w:rPr>
        <w:t>doc</w:t>
      </w:r>
      <w:proofErr w:type="spellEnd"/>
      <w:r>
        <w:rPr>
          <w:rFonts w:ascii="Calibri" w:hAnsi="Calibri" w:cs="Calibri"/>
          <w:sz w:val="20"/>
          <w:szCs w:val="20"/>
        </w:rPr>
        <w:t xml:space="preserve">, </w:t>
      </w:r>
      <w:proofErr w:type="spellStart"/>
      <w:r>
        <w:rPr>
          <w:rFonts w:ascii="Calibri" w:hAnsi="Calibri" w:cs="Calibri"/>
          <w:sz w:val="20"/>
          <w:szCs w:val="20"/>
        </w:rPr>
        <w:t>docx</w:t>
      </w:r>
      <w:proofErr w:type="spellEnd"/>
      <w:r>
        <w:rPr>
          <w:rFonts w:ascii="Calibri" w:hAnsi="Calibri" w:cs="Calibri"/>
          <w:sz w:val="20"/>
          <w:szCs w:val="20"/>
        </w:rPr>
        <w:t xml:space="preserve">, </w:t>
      </w:r>
      <w:proofErr w:type="spellStart"/>
      <w:r>
        <w:rPr>
          <w:rFonts w:ascii="Calibri" w:hAnsi="Calibri" w:cs="Calibri"/>
          <w:sz w:val="20"/>
          <w:szCs w:val="20"/>
        </w:rPr>
        <w:t>xls</w:t>
      </w:r>
      <w:proofErr w:type="spellEnd"/>
      <w:r>
        <w:rPr>
          <w:rFonts w:ascii="Calibri" w:hAnsi="Calibri" w:cs="Calibri"/>
          <w:sz w:val="20"/>
          <w:szCs w:val="20"/>
        </w:rPr>
        <w:t xml:space="preserve">, </w:t>
      </w:r>
      <w:proofErr w:type="spellStart"/>
      <w:r>
        <w:rPr>
          <w:rFonts w:ascii="Calibri" w:hAnsi="Calibri" w:cs="Calibri"/>
          <w:sz w:val="20"/>
          <w:szCs w:val="20"/>
        </w:rPr>
        <w:t>xlsx</w:t>
      </w:r>
      <w:proofErr w:type="spellEnd"/>
      <w:r>
        <w:rPr>
          <w:rFonts w:ascii="Calibri" w:hAnsi="Calibri" w:cs="Calibri"/>
          <w:sz w:val="20"/>
          <w:szCs w:val="20"/>
        </w:rPr>
        <w:t xml:space="preserve">, zip, </w:t>
      </w:r>
      <w:proofErr w:type="spellStart"/>
      <w:r>
        <w:rPr>
          <w:rFonts w:ascii="Calibri" w:hAnsi="Calibri" w:cs="Calibri"/>
          <w:sz w:val="20"/>
          <w:szCs w:val="20"/>
        </w:rPr>
        <w:t>rar</w:t>
      </w:r>
      <w:proofErr w:type="spellEnd"/>
      <w:r>
        <w:rPr>
          <w:rFonts w:ascii="Calibri" w:hAnsi="Calibri" w:cs="Calibri"/>
          <w:sz w:val="20"/>
          <w:szCs w:val="20"/>
        </w:rPr>
        <w:t xml:space="preserve">, </w:t>
      </w:r>
      <w:proofErr w:type="spellStart"/>
      <w:r>
        <w:rPr>
          <w:rFonts w:ascii="Calibri" w:hAnsi="Calibri" w:cs="Calibri"/>
          <w:sz w:val="20"/>
          <w:szCs w:val="20"/>
        </w:rPr>
        <w:t>jpg</w:t>
      </w:r>
      <w:proofErr w:type="spellEnd"/>
      <w:r>
        <w:rPr>
          <w:rFonts w:ascii="Calibri" w:hAnsi="Calibri" w:cs="Calibri"/>
          <w:sz w:val="20"/>
          <w:szCs w:val="20"/>
        </w:rPr>
        <w:t xml:space="preserve">, </w:t>
      </w:r>
      <w:proofErr w:type="spellStart"/>
      <w:r>
        <w:rPr>
          <w:rFonts w:ascii="Calibri" w:hAnsi="Calibri" w:cs="Calibri"/>
          <w:sz w:val="20"/>
          <w:szCs w:val="20"/>
        </w:rPr>
        <w:t>png</w:t>
      </w:r>
      <w:proofErr w:type="spellEnd"/>
      <w:r>
        <w:rPr>
          <w:rFonts w:ascii="Calibri" w:hAnsi="Calibri" w:cs="Calibri"/>
          <w:sz w:val="20"/>
          <w:szCs w:val="20"/>
        </w:rPr>
        <w:t xml:space="preserve"> ou </w:t>
      </w:r>
      <w:proofErr w:type="spellStart"/>
      <w:r>
        <w:rPr>
          <w:rFonts w:ascii="Calibri" w:hAnsi="Calibri" w:cs="Calibri"/>
          <w:sz w:val="20"/>
          <w:szCs w:val="20"/>
        </w:rPr>
        <w:t>pdf</w:t>
      </w:r>
      <w:proofErr w:type="spellEnd"/>
      <w:r>
        <w:rPr>
          <w:rFonts w:ascii="Calibri" w:hAnsi="Calibri" w:cs="Calibri"/>
          <w:sz w:val="20"/>
          <w:szCs w:val="20"/>
        </w:rPr>
        <w:t>).</w:t>
      </w:r>
    </w:p>
    <w:p w14:paraId="7FA6625A"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14:paraId="2D18006C" w14:textId="77777777" w:rsidR="00A75E6E" w:rsidRDefault="00A75E6E" w:rsidP="00A75E6E">
      <w:pPr>
        <w:pStyle w:val="ParagraphStyle"/>
        <w:spacing w:line="360" w:lineRule="auto"/>
        <w:jc w:val="both"/>
        <w:rPr>
          <w:rFonts w:ascii="Calibri" w:hAnsi="Calibri" w:cs="Calibri"/>
          <w:sz w:val="20"/>
          <w:szCs w:val="20"/>
        </w:rPr>
      </w:pPr>
    </w:p>
    <w:p w14:paraId="0CD4EE1A" w14:textId="77777777" w:rsidR="00A75E6E" w:rsidRDefault="00A75E6E" w:rsidP="00A75E6E">
      <w:pPr>
        <w:pStyle w:val="ParagraphStyle"/>
        <w:spacing w:line="360" w:lineRule="auto"/>
        <w:rPr>
          <w:rFonts w:ascii="Calibri" w:hAnsi="Calibri" w:cs="Calibri"/>
          <w:b/>
          <w:bCs/>
        </w:rPr>
      </w:pPr>
      <w:r>
        <w:rPr>
          <w:rFonts w:ascii="Calibri" w:hAnsi="Calibri" w:cs="Calibri"/>
          <w:b/>
          <w:bCs/>
        </w:rPr>
        <w:t>11 - DO ENCAMINHAMENTO DA PROPOSTA VENCEDORA</w:t>
      </w:r>
    </w:p>
    <w:p w14:paraId="5FBF1E21"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14:paraId="41F3CB27"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14:paraId="40C577FA"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14:paraId="72987F5E"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14:paraId="5F5B3946" w14:textId="77777777" w:rsidR="00A75E6E" w:rsidRDefault="00A75E6E" w:rsidP="00A75E6E">
      <w:pPr>
        <w:pStyle w:val="ParagraphStyle"/>
        <w:spacing w:after="165"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14:paraId="49B123A5"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14:paraId="2BB15C64" w14:textId="77777777" w:rsidR="00A75E6E" w:rsidRDefault="00A75E6E" w:rsidP="00A75E6E">
      <w:pPr>
        <w:pStyle w:val="ParagraphStyle"/>
        <w:spacing w:after="165"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14:paraId="4E322DF0"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14:paraId="76192035"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14:paraId="3CF59128"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14:paraId="33CE87C5" w14:textId="77777777" w:rsidR="00A75E6E" w:rsidRDefault="00A75E6E" w:rsidP="00A75E6E">
      <w:pPr>
        <w:pStyle w:val="ParagraphStyle"/>
        <w:spacing w:before="120" w:after="120" w:line="276" w:lineRule="auto"/>
        <w:ind w:left="1005"/>
        <w:jc w:val="both"/>
        <w:rPr>
          <w:rFonts w:ascii="Times New Roman" w:hAnsi="Times New Roman" w:cs="Times New Roman"/>
          <w:i/>
          <w:iCs/>
          <w:sz w:val="20"/>
          <w:szCs w:val="20"/>
        </w:rPr>
      </w:pPr>
    </w:p>
    <w:p w14:paraId="153B5B0C" w14:textId="77777777" w:rsidR="00A75E6E" w:rsidRDefault="00A75E6E" w:rsidP="00A75E6E">
      <w:pPr>
        <w:pStyle w:val="ParagraphStyle"/>
        <w:spacing w:line="360" w:lineRule="auto"/>
        <w:rPr>
          <w:rFonts w:ascii="Calibri" w:hAnsi="Calibri" w:cs="Calibri"/>
          <w:b/>
          <w:bCs/>
        </w:rPr>
      </w:pPr>
      <w:r>
        <w:rPr>
          <w:rFonts w:ascii="Calibri" w:hAnsi="Calibri" w:cs="Calibri"/>
          <w:b/>
          <w:bCs/>
        </w:rPr>
        <w:t>12 - DOS RECURSOS</w:t>
      </w:r>
    </w:p>
    <w:p w14:paraId="2120A3F8"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w:t>
      </w:r>
      <w:proofErr w:type="spellStart"/>
      <w:r>
        <w:rPr>
          <w:rFonts w:ascii="Calibri" w:hAnsi="Calibri" w:cs="Calibri"/>
          <w:sz w:val="20"/>
          <w:szCs w:val="20"/>
        </w:rPr>
        <w:t>is</w:t>
      </w:r>
      <w:proofErr w:type="spellEnd"/>
      <w:r>
        <w:rPr>
          <w:rFonts w:ascii="Calibri" w:hAnsi="Calibri" w:cs="Calibri"/>
          <w:sz w:val="20"/>
          <w:szCs w:val="20"/>
        </w:rPr>
        <w:t>) decisão(</w:t>
      </w:r>
      <w:proofErr w:type="spellStart"/>
      <w:r>
        <w:rPr>
          <w:rFonts w:ascii="Calibri" w:hAnsi="Calibri" w:cs="Calibri"/>
          <w:sz w:val="20"/>
          <w:szCs w:val="20"/>
        </w:rPr>
        <w:t>ões</w:t>
      </w:r>
      <w:proofErr w:type="spellEnd"/>
      <w:r>
        <w:rPr>
          <w:rFonts w:ascii="Calibri" w:hAnsi="Calibri" w:cs="Calibri"/>
          <w:sz w:val="20"/>
          <w:szCs w:val="20"/>
        </w:rPr>
        <w:t>) pretende recorrer e por quais motivos, em campo próprio do sistema.</w:t>
      </w:r>
    </w:p>
    <w:p w14:paraId="7C3F14F1"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12.2. - Havendo quem se manifeste, caberá ao Pregoeiro verificar a tempestividade e a existência de motivação da intenção de recorrer, para decidir se admite ou não o recurso, fundamentadamente.</w:t>
      </w:r>
    </w:p>
    <w:p w14:paraId="1B135611"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12.2.1 - Nesse momento o Pregoeiro não adentrará no mérito recursal, mas apenas verificará as condições de admissibilidade do recurso.</w:t>
      </w:r>
    </w:p>
    <w:p w14:paraId="4FD98F09"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14:paraId="68512356" w14:textId="77777777" w:rsidR="00A75E6E" w:rsidRDefault="00A75E6E" w:rsidP="00A75E6E">
      <w:pPr>
        <w:pStyle w:val="ParagraphStyle"/>
        <w:spacing w:after="165"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que começarão a contar do término do prazo do recorrente, sendo-lhes assegurada vista imediata dos elementos indispensáveis à defesa de seus interesses.</w:t>
      </w:r>
    </w:p>
    <w:p w14:paraId="0BC576A2"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14:paraId="3164D6E8"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14:paraId="049542A6" w14:textId="77777777" w:rsidR="00A75E6E" w:rsidRDefault="00A75E6E" w:rsidP="00A75E6E">
      <w:pPr>
        <w:pStyle w:val="ParagraphStyle"/>
        <w:spacing w:line="360" w:lineRule="auto"/>
        <w:ind w:left="285"/>
        <w:jc w:val="both"/>
        <w:rPr>
          <w:rFonts w:ascii="Calibri" w:hAnsi="Calibri" w:cs="Calibri"/>
          <w:sz w:val="20"/>
          <w:szCs w:val="20"/>
        </w:rPr>
      </w:pPr>
    </w:p>
    <w:p w14:paraId="6D2A8EE7" w14:textId="77777777" w:rsidR="00A75E6E" w:rsidRDefault="00A75E6E" w:rsidP="00A75E6E">
      <w:pPr>
        <w:pStyle w:val="ParagraphStyle"/>
        <w:spacing w:line="360" w:lineRule="auto"/>
        <w:rPr>
          <w:rFonts w:ascii="Calibri" w:hAnsi="Calibri" w:cs="Calibri"/>
          <w:b/>
          <w:bCs/>
        </w:rPr>
      </w:pPr>
      <w:r>
        <w:rPr>
          <w:rFonts w:ascii="Calibri" w:hAnsi="Calibri" w:cs="Calibri"/>
          <w:b/>
          <w:bCs/>
        </w:rPr>
        <w:t>13 - DA REABERTURA DA SESSÃO PÚBLICA</w:t>
      </w:r>
    </w:p>
    <w:p w14:paraId="14B92164"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14:paraId="1D42BB58" w14:textId="77777777" w:rsidR="00A75E6E" w:rsidRDefault="00A75E6E" w:rsidP="00A75E6E">
      <w:pPr>
        <w:pStyle w:val="ParagraphStyle"/>
        <w:spacing w:after="165"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2419D36C" w14:textId="77777777" w:rsidR="00A75E6E" w:rsidRDefault="00A75E6E" w:rsidP="00A75E6E">
      <w:pPr>
        <w:pStyle w:val="ParagraphStyle"/>
        <w:spacing w:after="165"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0DD08F68"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14:paraId="151A52F7"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14:paraId="2DED7A77" w14:textId="77777777" w:rsidR="00A75E6E" w:rsidRDefault="00A75E6E" w:rsidP="00A75E6E">
      <w:pPr>
        <w:pStyle w:val="ParagraphStyle"/>
        <w:spacing w:line="360" w:lineRule="auto"/>
        <w:ind w:left="570"/>
        <w:jc w:val="both"/>
        <w:rPr>
          <w:rFonts w:ascii="Calibri" w:hAnsi="Calibri" w:cs="Calibri"/>
          <w:sz w:val="20"/>
          <w:szCs w:val="20"/>
        </w:rPr>
      </w:pPr>
    </w:p>
    <w:p w14:paraId="0A7FEB92" w14:textId="77777777" w:rsidR="00A75E6E" w:rsidRDefault="00A75E6E" w:rsidP="00A75E6E">
      <w:pPr>
        <w:pStyle w:val="ParagraphStyle"/>
        <w:spacing w:line="360" w:lineRule="auto"/>
        <w:rPr>
          <w:rFonts w:ascii="Calibri" w:hAnsi="Calibri" w:cs="Calibri"/>
          <w:b/>
          <w:bCs/>
        </w:rPr>
      </w:pPr>
      <w:r>
        <w:rPr>
          <w:rFonts w:ascii="Calibri" w:hAnsi="Calibri" w:cs="Calibri"/>
          <w:b/>
          <w:bCs/>
        </w:rPr>
        <w:t xml:space="preserve">14 - DA ADJUDICAÇÃO E HOMOLOGAÇÃO </w:t>
      </w:r>
    </w:p>
    <w:p w14:paraId="687CE653"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14:paraId="1A9CF764"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14:paraId="12CB66C3" w14:textId="77777777" w:rsidR="00A75E6E" w:rsidRDefault="00A75E6E" w:rsidP="00A75E6E">
      <w:pPr>
        <w:pStyle w:val="ParagraphStyle"/>
        <w:spacing w:line="360" w:lineRule="auto"/>
        <w:jc w:val="both"/>
        <w:rPr>
          <w:rFonts w:ascii="Calibri" w:hAnsi="Calibri" w:cs="Calibri"/>
          <w:sz w:val="20"/>
          <w:szCs w:val="20"/>
        </w:rPr>
      </w:pPr>
    </w:p>
    <w:p w14:paraId="2031F97E" w14:textId="77777777" w:rsidR="00A75E6E" w:rsidRDefault="00A75E6E" w:rsidP="00A75E6E">
      <w:pPr>
        <w:pStyle w:val="ParagraphStyle"/>
        <w:spacing w:line="360" w:lineRule="auto"/>
        <w:rPr>
          <w:rFonts w:ascii="Calibri" w:hAnsi="Calibri" w:cs="Calibri"/>
          <w:b/>
          <w:bCs/>
        </w:rPr>
      </w:pPr>
      <w:r>
        <w:rPr>
          <w:rFonts w:ascii="Calibri" w:hAnsi="Calibri" w:cs="Calibri"/>
          <w:b/>
          <w:bCs/>
        </w:rPr>
        <w:t xml:space="preserve">15 - DA GARANTIA DE EXECUÇÃO </w:t>
      </w:r>
    </w:p>
    <w:p w14:paraId="383D2885"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15.1. - Não haverá exigência de garantia de execução para a presente contratação.</w:t>
      </w:r>
    </w:p>
    <w:p w14:paraId="1D4856AD" w14:textId="77777777" w:rsidR="00A75E6E" w:rsidRDefault="00A75E6E" w:rsidP="00A75E6E">
      <w:pPr>
        <w:pStyle w:val="ParagraphStyle"/>
        <w:spacing w:line="360" w:lineRule="auto"/>
        <w:jc w:val="both"/>
        <w:rPr>
          <w:rFonts w:ascii="Calibri" w:hAnsi="Calibri" w:cs="Calibri"/>
          <w:sz w:val="20"/>
          <w:szCs w:val="20"/>
        </w:rPr>
      </w:pPr>
    </w:p>
    <w:p w14:paraId="7B31F4F3" w14:textId="77777777" w:rsidR="00A75E6E" w:rsidRDefault="00A75E6E" w:rsidP="00A75E6E">
      <w:pPr>
        <w:pStyle w:val="ParagraphStyle"/>
        <w:spacing w:line="360" w:lineRule="auto"/>
        <w:rPr>
          <w:rFonts w:ascii="Calibri" w:hAnsi="Calibri" w:cs="Calibri"/>
          <w:b/>
          <w:bCs/>
        </w:rPr>
      </w:pPr>
      <w:r>
        <w:rPr>
          <w:rFonts w:ascii="Calibri" w:hAnsi="Calibri" w:cs="Calibri"/>
          <w:b/>
          <w:bCs/>
        </w:rPr>
        <w:t>16 - DO TERMO DE CONTRATO OU INSTRUMENTO EQUIVALENTE</w:t>
      </w:r>
    </w:p>
    <w:p w14:paraId="468F00C5"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14:paraId="771D4E05"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3A470875" w14:textId="77777777" w:rsidR="00A75E6E" w:rsidRDefault="00A75E6E" w:rsidP="00A75E6E">
      <w:pPr>
        <w:pStyle w:val="ParagraphStyle"/>
        <w:spacing w:after="165"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14:paraId="521C470C" w14:textId="77777777" w:rsidR="00A75E6E" w:rsidRDefault="00A75E6E" w:rsidP="00A75E6E">
      <w:pPr>
        <w:pStyle w:val="ParagraphStyle"/>
        <w:spacing w:after="165"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14:paraId="21DE6955"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14:paraId="6C7BB0C7"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14:paraId="6039A665"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14:paraId="1EB1644F"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1661E898"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contratação é </w:t>
      </w:r>
      <w:r w:rsidRPr="00904A1D">
        <w:rPr>
          <w:rFonts w:ascii="Calibri" w:hAnsi="Calibri" w:cs="Calibri"/>
          <w:sz w:val="20"/>
          <w:szCs w:val="20"/>
        </w:rPr>
        <w:t xml:space="preserve">de </w:t>
      </w:r>
      <w:r w:rsidRPr="00904A1D">
        <w:rPr>
          <w:rFonts w:ascii="Calibri" w:hAnsi="Calibri" w:cs="Calibri"/>
          <w:b/>
          <w:bCs/>
          <w:sz w:val="20"/>
          <w:szCs w:val="20"/>
        </w:rPr>
        <w:t xml:space="preserve">12 (doze) meses </w:t>
      </w:r>
      <w:r w:rsidRPr="00904A1D">
        <w:rPr>
          <w:rFonts w:ascii="Calibri" w:hAnsi="Calibri" w:cs="Calibri"/>
          <w:sz w:val="20"/>
          <w:szCs w:val="20"/>
        </w:rPr>
        <w:t xml:space="preserve">prorrogável </w:t>
      </w:r>
      <w:r>
        <w:rPr>
          <w:rFonts w:ascii="Calibri" w:hAnsi="Calibri" w:cs="Calibri"/>
          <w:sz w:val="20"/>
          <w:szCs w:val="20"/>
        </w:rPr>
        <w:t>conforme previsão no instrumento contratual ou no Termo de Referência.</w:t>
      </w:r>
    </w:p>
    <w:p w14:paraId="4524C40B"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2E81B602" w14:textId="77777777" w:rsidR="00A75E6E" w:rsidRDefault="00A75E6E" w:rsidP="00A75E6E">
      <w:pPr>
        <w:pStyle w:val="ParagraphStyle"/>
        <w:spacing w:after="165"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14:paraId="413046AA" w14:textId="77777777" w:rsidR="00A75E6E" w:rsidRDefault="00A75E6E" w:rsidP="00A75E6E">
      <w:pPr>
        <w:pStyle w:val="ParagraphStyle"/>
        <w:spacing w:after="165" w:line="360" w:lineRule="auto"/>
        <w:ind w:left="570"/>
        <w:jc w:val="both"/>
        <w:rPr>
          <w:rFonts w:ascii="Calibri" w:hAnsi="Calibri" w:cs="Calibri"/>
          <w:sz w:val="20"/>
          <w:szCs w:val="20"/>
        </w:rPr>
      </w:pPr>
      <w:r>
        <w:rPr>
          <w:rFonts w:ascii="Calibri" w:hAnsi="Calibri" w:cs="Calibri"/>
          <w:sz w:val="20"/>
          <w:szCs w:val="20"/>
        </w:rPr>
        <w:t xml:space="preserve">16.6.2. - Na hipótese de irregularidade do registro no SICAF, o contratado deverá regularizar a sua situação perante o cadastro no prazo de até 05 (cinco) dias úteis, sob pena de aplicação das penalidades previstas no </w:t>
      </w:r>
      <w:r>
        <w:rPr>
          <w:rFonts w:ascii="Calibri" w:hAnsi="Calibri" w:cs="Calibri"/>
          <w:sz w:val="20"/>
          <w:szCs w:val="20"/>
        </w:rPr>
        <w:lastRenderedPageBreak/>
        <w:t>edital e anexos.</w:t>
      </w:r>
    </w:p>
    <w:p w14:paraId="7413BCB9"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14:paraId="343C04A9"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7D8BA02E" w14:textId="77777777" w:rsidR="00A75E6E" w:rsidRDefault="00A75E6E" w:rsidP="00A75E6E">
      <w:pPr>
        <w:pStyle w:val="ParagraphStyle"/>
        <w:spacing w:line="360" w:lineRule="auto"/>
        <w:jc w:val="both"/>
        <w:rPr>
          <w:rFonts w:ascii="Calibri" w:hAnsi="Calibri" w:cs="Calibri"/>
          <w:sz w:val="20"/>
          <w:szCs w:val="20"/>
        </w:rPr>
      </w:pPr>
    </w:p>
    <w:p w14:paraId="708D0E47" w14:textId="77777777" w:rsidR="00A75E6E" w:rsidRDefault="00A75E6E" w:rsidP="00A75E6E">
      <w:pPr>
        <w:pStyle w:val="ParagraphStyle"/>
        <w:spacing w:line="360" w:lineRule="auto"/>
        <w:rPr>
          <w:rFonts w:ascii="Calibri" w:hAnsi="Calibri" w:cs="Calibri"/>
          <w:b/>
          <w:bCs/>
        </w:rPr>
      </w:pPr>
      <w:r>
        <w:rPr>
          <w:rFonts w:ascii="Calibri" w:hAnsi="Calibri" w:cs="Calibri"/>
          <w:b/>
          <w:bCs/>
        </w:rPr>
        <w:t>17 - DO REAJUSTAMENTO EM SENTIDO GERAL</w:t>
      </w:r>
    </w:p>
    <w:p w14:paraId="6E69A683" w14:textId="77777777" w:rsidR="00A75E6E" w:rsidRPr="00904A1D"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17.1. – Os preços inicialmente </w:t>
      </w:r>
      <w:r w:rsidRPr="00904A1D">
        <w:rPr>
          <w:rFonts w:ascii="Calibri" w:hAnsi="Calibri" w:cs="Calibri"/>
          <w:sz w:val="20"/>
          <w:szCs w:val="20"/>
        </w:rPr>
        <w:t>contratados são fixos e irreajustáveis no prazo de um ano contado da data do orçamento estimado, em abril de 2025 – (Relatório de Formação de Preços).</w:t>
      </w:r>
    </w:p>
    <w:p w14:paraId="6625DF02" w14:textId="77777777" w:rsidR="00A75E6E" w:rsidRDefault="00A75E6E" w:rsidP="00A75E6E">
      <w:pPr>
        <w:pStyle w:val="ParagraphStyle"/>
        <w:spacing w:line="360" w:lineRule="auto"/>
        <w:ind w:left="570"/>
        <w:jc w:val="both"/>
        <w:rPr>
          <w:rFonts w:ascii="Calibri" w:hAnsi="Calibri" w:cs="Calibri"/>
          <w:sz w:val="20"/>
          <w:szCs w:val="20"/>
        </w:rPr>
      </w:pPr>
      <w:r w:rsidRPr="00904A1D">
        <w:rPr>
          <w:rFonts w:ascii="Calibri" w:hAnsi="Calibri" w:cs="Calibri"/>
          <w:sz w:val="20"/>
          <w:szCs w:val="20"/>
        </w:rPr>
        <w:t xml:space="preserve">17.2. - Após o interregno de um ano, e independentemente de pedido do contratado, os preços iniciais serão reajustados, mediante a aplicação, pelo contratante, do índice INCP, exclusivamente para as obrigações </w:t>
      </w:r>
      <w:r>
        <w:rPr>
          <w:rFonts w:ascii="Calibri" w:hAnsi="Calibri" w:cs="Calibri"/>
          <w:sz w:val="20"/>
          <w:szCs w:val="20"/>
        </w:rPr>
        <w:t>iniciadas e concluídas após a ocorrência da anualidade.</w:t>
      </w:r>
    </w:p>
    <w:p w14:paraId="55E92D76"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17.3. - Nos reajustes subsequentes ao primeiro, o interregno mínimo de um ano será contado a partir dos efeitos financeiros do último reajuste.</w:t>
      </w:r>
    </w:p>
    <w:p w14:paraId="6D81EA9F"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2C12BF0A"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14:paraId="66379E0D"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17.6. - 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14:paraId="7EB73422"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14:paraId="5557ED44"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17.8. - O reajuste será realizado por </w:t>
      </w:r>
      <w:proofErr w:type="spellStart"/>
      <w:r>
        <w:rPr>
          <w:rFonts w:ascii="Calibri" w:hAnsi="Calibri" w:cs="Calibri"/>
          <w:sz w:val="20"/>
          <w:szCs w:val="20"/>
        </w:rPr>
        <w:t>apostilamento</w:t>
      </w:r>
      <w:proofErr w:type="spellEnd"/>
      <w:r>
        <w:rPr>
          <w:rFonts w:ascii="Calibri" w:hAnsi="Calibri" w:cs="Calibri"/>
          <w:sz w:val="20"/>
          <w:szCs w:val="20"/>
        </w:rPr>
        <w:t>.</w:t>
      </w:r>
    </w:p>
    <w:p w14:paraId="29363FB8" w14:textId="77777777" w:rsidR="00A75E6E" w:rsidRPr="00097F90" w:rsidRDefault="00A75E6E" w:rsidP="00A75E6E">
      <w:pPr>
        <w:pStyle w:val="ParagraphStyle"/>
        <w:spacing w:line="360" w:lineRule="auto"/>
        <w:ind w:left="285"/>
        <w:jc w:val="both"/>
        <w:rPr>
          <w:rFonts w:ascii="Calibri" w:hAnsi="Calibri" w:cs="Calibri"/>
          <w:sz w:val="20"/>
          <w:szCs w:val="20"/>
        </w:rPr>
      </w:pPr>
      <w:r w:rsidRPr="00097F90">
        <w:rPr>
          <w:rFonts w:ascii="Calibri" w:hAnsi="Calibri" w:cs="Calibri"/>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21372C8B" w14:textId="77777777" w:rsidR="00A75E6E" w:rsidRPr="00097F90" w:rsidRDefault="00A75E6E" w:rsidP="00A75E6E">
      <w:pPr>
        <w:pStyle w:val="ParagraphStyle"/>
        <w:spacing w:line="360" w:lineRule="auto"/>
        <w:ind w:left="990"/>
        <w:jc w:val="both"/>
        <w:rPr>
          <w:rFonts w:ascii="Calibri" w:hAnsi="Calibri" w:cs="Calibri"/>
          <w:sz w:val="20"/>
          <w:szCs w:val="20"/>
        </w:rPr>
      </w:pPr>
      <w:r w:rsidRPr="00097F90">
        <w:rPr>
          <w:rFonts w:ascii="Calibri" w:hAnsi="Calibri" w:cs="Calibri"/>
          <w:b/>
          <w:bCs/>
          <w:sz w:val="20"/>
          <w:szCs w:val="20"/>
        </w:rPr>
        <w:t>a)</w:t>
      </w:r>
      <w:r w:rsidRPr="00097F90">
        <w:rPr>
          <w:rFonts w:ascii="Calibri" w:hAnsi="Calibri" w:cs="Calibri"/>
          <w:sz w:val="20"/>
          <w:szCs w:val="20"/>
        </w:rPr>
        <w:t xml:space="preserve"> Apresentação de notas fiscais de compras promovidas em datas que antecederam brevemente a data da sessão pública de lances do pregão;</w:t>
      </w:r>
    </w:p>
    <w:p w14:paraId="5CB49AE6" w14:textId="77777777" w:rsidR="00A75E6E" w:rsidRPr="00097F90" w:rsidRDefault="00A75E6E" w:rsidP="00A75E6E">
      <w:pPr>
        <w:pStyle w:val="ParagraphStyle"/>
        <w:spacing w:line="360" w:lineRule="auto"/>
        <w:ind w:left="990"/>
        <w:jc w:val="both"/>
        <w:rPr>
          <w:rFonts w:ascii="Calibri" w:hAnsi="Calibri" w:cs="Calibri"/>
          <w:sz w:val="20"/>
          <w:szCs w:val="20"/>
        </w:rPr>
      </w:pPr>
      <w:r w:rsidRPr="00097F90">
        <w:rPr>
          <w:rFonts w:ascii="Calibri" w:hAnsi="Calibri" w:cs="Calibri"/>
          <w:b/>
          <w:bCs/>
          <w:sz w:val="20"/>
          <w:szCs w:val="20"/>
        </w:rPr>
        <w:t>b)</w:t>
      </w:r>
      <w:r w:rsidRPr="00097F90">
        <w:rPr>
          <w:rFonts w:ascii="Calibri" w:hAnsi="Calibri" w:cs="Calibri"/>
          <w:sz w:val="20"/>
          <w:szCs w:val="20"/>
        </w:rPr>
        <w:t xml:space="preserve"> Apresentação de notas fiscais de compras recentes que comprovem a variação de seu preço de custo, </w:t>
      </w:r>
      <w:r w:rsidRPr="00097F90">
        <w:rPr>
          <w:rFonts w:ascii="Calibri" w:hAnsi="Calibri" w:cs="Calibri"/>
          <w:sz w:val="20"/>
          <w:szCs w:val="20"/>
        </w:rPr>
        <w:lastRenderedPageBreak/>
        <w:t>com estrita observância a equivalência dos quantitativos entre as notas fiscais;</w:t>
      </w:r>
    </w:p>
    <w:p w14:paraId="17A7518F" w14:textId="77777777" w:rsidR="00A75E6E" w:rsidRPr="00097F90" w:rsidRDefault="00A75E6E" w:rsidP="00A75E6E">
      <w:pPr>
        <w:pStyle w:val="ParagraphStyle"/>
        <w:spacing w:line="360" w:lineRule="auto"/>
        <w:ind w:left="990"/>
        <w:jc w:val="both"/>
        <w:rPr>
          <w:rFonts w:ascii="Calibri" w:hAnsi="Calibri" w:cs="Calibri"/>
          <w:sz w:val="20"/>
          <w:szCs w:val="20"/>
        </w:rPr>
      </w:pPr>
      <w:r w:rsidRPr="00097F90">
        <w:rPr>
          <w:rFonts w:ascii="Calibri" w:hAnsi="Calibri" w:cs="Calibri"/>
          <w:b/>
          <w:bCs/>
          <w:sz w:val="20"/>
          <w:szCs w:val="20"/>
        </w:rPr>
        <w:t>c)</w:t>
      </w:r>
      <w:r w:rsidRPr="00097F90">
        <w:rPr>
          <w:rFonts w:ascii="Calibri" w:hAnsi="Calibri" w:cs="Calibri"/>
          <w:sz w:val="20"/>
          <w:szCs w:val="20"/>
        </w:rPr>
        <w:t xml:space="preserve"> Por meio destas informações, a administração conseguirá aferir a </w:t>
      </w:r>
      <w:r w:rsidRPr="00097F90">
        <w:rPr>
          <w:rFonts w:ascii="Calibri" w:hAnsi="Calibri" w:cs="Calibri"/>
          <w:b/>
          <w:bCs/>
          <w:sz w:val="20"/>
          <w:szCs w:val="20"/>
        </w:rPr>
        <w:t xml:space="preserve">variação de preço do item </w:t>
      </w:r>
      <w:r w:rsidRPr="00097F90">
        <w:rPr>
          <w:rFonts w:ascii="Calibri" w:hAnsi="Calibri" w:cs="Calibri"/>
          <w:sz w:val="20"/>
          <w:szCs w:val="20"/>
        </w:rPr>
        <w:t>por meio de percentual;</w:t>
      </w:r>
    </w:p>
    <w:p w14:paraId="08F092ED" w14:textId="77777777" w:rsidR="00A75E6E" w:rsidRPr="00097F90" w:rsidRDefault="00A75E6E" w:rsidP="00A75E6E">
      <w:pPr>
        <w:pStyle w:val="ParagraphStyle"/>
        <w:spacing w:line="360" w:lineRule="auto"/>
        <w:ind w:left="570"/>
        <w:jc w:val="both"/>
        <w:rPr>
          <w:rFonts w:ascii="Calibri" w:hAnsi="Calibri" w:cs="Calibri"/>
          <w:sz w:val="20"/>
          <w:szCs w:val="20"/>
        </w:rPr>
      </w:pPr>
      <w:r w:rsidRPr="00097F90">
        <w:rPr>
          <w:rFonts w:ascii="Calibri" w:hAnsi="Calibri" w:cs="Calibri"/>
          <w:sz w:val="20"/>
          <w:szCs w:val="20"/>
        </w:rPr>
        <w:t xml:space="preserve">17.10 - A administração efetuará nova pesquisa de mercado respeitando as mesmas fontes de pesquisa e metodologia matemática utilizada na etapa de formação de preços, atribuindo assim um </w:t>
      </w:r>
      <w:r w:rsidRPr="00097F90">
        <w:rPr>
          <w:rFonts w:ascii="Calibri" w:hAnsi="Calibri" w:cs="Calibri"/>
          <w:b/>
          <w:bCs/>
          <w:sz w:val="20"/>
          <w:szCs w:val="20"/>
        </w:rPr>
        <w:t>novo preço de mercado</w:t>
      </w:r>
      <w:r w:rsidRPr="00097F90">
        <w:rPr>
          <w:rFonts w:ascii="Calibri" w:hAnsi="Calibri" w:cs="Calibri"/>
          <w:sz w:val="20"/>
          <w:szCs w:val="20"/>
        </w:rPr>
        <w:t>;</w:t>
      </w:r>
    </w:p>
    <w:p w14:paraId="10413583" w14:textId="77777777" w:rsidR="00A75E6E" w:rsidRPr="00097F90" w:rsidRDefault="00A75E6E" w:rsidP="00A75E6E">
      <w:pPr>
        <w:pStyle w:val="ParagraphStyle"/>
        <w:spacing w:line="360" w:lineRule="auto"/>
        <w:ind w:left="570"/>
        <w:jc w:val="both"/>
        <w:rPr>
          <w:rFonts w:ascii="Calibri" w:hAnsi="Calibri" w:cs="Calibri"/>
          <w:sz w:val="20"/>
          <w:szCs w:val="20"/>
        </w:rPr>
      </w:pPr>
      <w:r w:rsidRPr="00097F90">
        <w:rPr>
          <w:rFonts w:ascii="Calibri" w:hAnsi="Calibri" w:cs="Calibri"/>
          <w:sz w:val="20"/>
          <w:szCs w:val="20"/>
        </w:rPr>
        <w:t xml:space="preserve">17.11 - Para a concessão do reequilíbrio, será aplicado o percentual de desconto ofertado pela licitante em sessão no </w:t>
      </w:r>
      <w:r w:rsidRPr="00097F90">
        <w:rPr>
          <w:rFonts w:ascii="Calibri" w:hAnsi="Calibri" w:cs="Calibri"/>
          <w:b/>
          <w:bCs/>
          <w:sz w:val="20"/>
          <w:szCs w:val="20"/>
        </w:rPr>
        <w:t xml:space="preserve">novo preço de mercado, </w:t>
      </w:r>
      <w:r w:rsidRPr="00097F90">
        <w:rPr>
          <w:rFonts w:ascii="Calibri" w:hAnsi="Calibri" w:cs="Calibri"/>
          <w:sz w:val="20"/>
          <w:szCs w:val="20"/>
        </w:rPr>
        <w:t xml:space="preserve">e, será aplicado o percentual da </w:t>
      </w:r>
      <w:r w:rsidRPr="00097F90">
        <w:rPr>
          <w:rFonts w:ascii="Calibri" w:hAnsi="Calibri" w:cs="Calibri"/>
          <w:b/>
          <w:bCs/>
          <w:sz w:val="20"/>
          <w:szCs w:val="20"/>
        </w:rPr>
        <w:t xml:space="preserve">variação de preço do item </w:t>
      </w:r>
      <w:r w:rsidRPr="00097F90">
        <w:rPr>
          <w:rFonts w:ascii="Calibri" w:hAnsi="Calibri" w:cs="Calibri"/>
          <w:sz w:val="20"/>
          <w:szCs w:val="20"/>
        </w:rPr>
        <w:t xml:space="preserve">ao preço contratado, aquele preço que resultar no menor dispêndio financeiro para a Administração será o </w:t>
      </w:r>
      <w:r w:rsidRPr="00097F90">
        <w:rPr>
          <w:rFonts w:ascii="Calibri" w:hAnsi="Calibri" w:cs="Calibri"/>
          <w:b/>
          <w:bCs/>
          <w:sz w:val="20"/>
          <w:szCs w:val="20"/>
        </w:rPr>
        <w:t>valor reequilibrado</w:t>
      </w:r>
      <w:r w:rsidRPr="00097F90">
        <w:rPr>
          <w:rFonts w:ascii="Calibri" w:hAnsi="Calibri" w:cs="Calibri"/>
          <w:sz w:val="20"/>
          <w:szCs w:val="20"/>
        </w:rPr>
        <w:t>.</w:t>
      </w:r>
    </w:p>
    <w:p w14:paraId="30AEAAE6" w14:textId="77777777" w:rsidR="00A75E6E" w:rsidRDefault="00A75E6E" w:rsidP="00A75E6E">
      <w:pPr>
        <w:pStyle w:val="ParagraphStyle"/>
        <w:spacing w:line="360" w:lineRule="auto"/>
        <w:jc w:val="both"/>
        <w:rPr>
          <w:rFonts w:ascii="Calibri" w:hAnsi="Calibri" w:cs="Calibri"/>
          <w:sz w:val="20"/>
          <w:szCs w:val="20"/>
        </w:rPr>
      </w:pPr>
    </w:p>
    <w:p w14:paraId="37DEF7E5" w14:textId="77777777" w:rsidR="00A75E6E" w:rsidRDefault="00A75E6E" w:rsidP="00A75E6E">
      <w:pPr>
        <w:pStyle w:val="ParagraphStyle"/>
        <w:spacing w:line="360" w:lineRule="auto"/>
        <w:rPr>
          <w:rFonts w:ascii="Calibri" w:hAnsi="Calibri" w:cs="Calibri"/>
          <w:b/>
          <w:bCs/>
        </w:rPr>
      </w:pPr>
      <w:r>
        <w:rPr>
          <w:rFonts w:ascii="Calibri" w:hAnsi="Calibri" w:cs="Calibri"/>
          <w:b/>
          <w:bCs/>
        </w:rPr>
        <w:t>18 - DO RECEBIMENTO DO OBJETO E DA FISCALIZAÇÃO</w:t>
      </w:r>
    </w:p>
    <w:p w14:paraId="7FD8EAD3"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14:paraId="3FB58A4D"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14:paraId="32878A4F"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14:paraId="14D1C67A"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4EB7FEA0"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03B024D5" w14:textId="77777777" w:rsidR="00A75E6E" w:rsidRDefault="00A75E6E" w:rsidP="00A75E6E">
      <w:pPr>
        <w:pStyle w:val="ParagraphStyle"/>
        <w:spacing w:line="360" w:lineRule="auto"/>
        <w:jc w:val="both"/>
        <w:rPr>
          <w:rFonts w:ascii="Calibri" w:hAnsi="Calibri" w:cs="Calibri"/>
          <w:sz w:val="20"/>
          <w:szCs w:val="20"/>
        </w:rPr>
      </w:pPr>
    </w:p>
    <w:p w14:paraId="1781B7A7" w14:textId="77777777" w:rsidR="00A75E6E" w:rsidRDefault="00A75E6E" w:rsidP="00A75E6E">
      <w:pPr>
        <w:pStyle w:val="ParagraphStyle"/>
        <w:spacing w:line="360" w:lineRule="auto"/>
        <w:rPr>
          <w:rFonts w:ascii="Calibri" w:hAnsi="Calibri" w:cs="Calibri"/>
          <w:b/>
          <w:bCs/>
        </w:rPr>
      </w:pPr>
      <w:r>
        <w:rPr>
          <w:rFonts w:ascii="Calibri" w:hAnsi="Calibri" w:cs="Calibri"/>
          <w:b/>
          <w:bCs/>
        </w:rPr>
        <w:t>19 - DAS OBRIGAÇÕES DA CONTRATANTE E DA CONTRATADA</w:t>
      </w:r>
    </w:p>
    <w:p w14:paraId="666F44F4"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14:paraId="55B522D3" w14:textId="77777777" w:rsidR="00A75E6E" w:rsidRDefault="00A75E6E" w:rsidP="00A75E6E">
      <w:pPr>
        <w:pStyle w:val="ParagraphStyle"/>
        <w:spacing w:line="360" w:lineRule="auto"/>
        <w:jc w:val="both"/>
        <w:rPr>
          <w:rFonts w:ascii="Calibri" w:hAnsi="Calibri" w:cs="Calibri"/>
          <w:sz w:val="20"/>
          <w:szCs w:val="20"/>
        </w:rPr>
      </w:pPr>
    </w:p>
    <w:p w14:paraId="2105DEDB" w14:textId="77777777" w:rsidR="00A75E6E" w:rsidRDefault="00A75E6E" w:rsidP="00A75E6E">
      <w:pPr>
        <w:pStyle w:val="ParagraphStyle"/>
        <w:spacing w:line="360" w:lineRule="auto"/>
        <w:rPr>
          <w:rFonts w:ascii="Calibri" w:hAnsi="Calibri" w:cs="Calibri"/>
          <w:b/>
          <w:bCs/>
        </w:rPr>
      </w:pPr>
      <w:r>
        <w:rPr>
          <w:rFonts w:ascii="Calibri" w:hAnsi="Calibri" w:cs="Calibri"/>
          <w:b/>
          <w:bCs/>
        </w:rPr>
        <w:t>20 - DO PAGAMENTO</w:t>
      </w:r>
    </w:p>
    <w:p w14:paraId="7943481A"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14:paraId="253217C4" w14:textId="77777777" w:rsidR="00A75E6E" w:rsidRDefault="00A75E6E" w:rsidP="00A75E6E">
      <w:pPr>
        <w:pStyle w:val="ParagraphStyle"/>
        <w:spacing w:line="360" w:lineRule="auto"/>
        <w:jc w:val="both"/>
        <w:rPr>
          <w:rFonts w:ascii="Calibri" w:hAnsi="Calibri" w:cs="Calibri"/>
          <w:sz w:val="20"/>
          <w:szCs w:val="20"/>
        </w:rPr>
      </w:pPr>
    </w:p>
    <w:p w14:paraId="0DC679AC" w14:textId="77777777" w:rsidR="00A75E6E" w:rsidRDefault="00A75E6E" w:rsidP="00A75E6E">
      <w:pPr>
        <w:pStyle w:val="ParagraphStyle"/>
        <w:spacing w:line="360" w:lineRule="auto"/>
        <w:rPr>
          <w:rFonts w:ascii="Calibri" w:hAnsi="Calibri" w:cs="Calibri"/>
          <w:b/>
          <w:bCs/>
        </w:rPr>
      </w:pPr>
      <w:r>
        <w:rPr>
          <w:rFonts w:ascii="Calibri" w:hAnsi="Calibri" w:cs="Calibri"/>
          <w:b/>
          <w:bCs/>
        </w:rPr>
        <w:t>21 - DAS SANÇÕES ADMINISTRATIVAS.</w:t>
      </w:r>
    </w:p>
    <w:p w14:paraId="12366932"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4C6E4EFF"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14:paraId="3ED97071"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21.1.2 - Dar causa à inexecução parcial do contrato que cause grave dano à Administração, ao funcionamento </w:t>
      </w:r>
      <w:r>
        <w:rPr>
          <w:rFonts w:ascii="Calibri" w:hAnsi="Calibri" w:cs="Calibri"/>
          <w:color w:val="000000"/>
          <w:sz w:val="20"/>
          <w:szCs w:val="20"/>
        </w:rPr>
        <w:lastRenderedPageBreak/>
        <w:t>dos serviços públicos ou ao interesse coletivo;</w:t>
      </w:r>
    </w:p>
    <w:p w14:paraId="36BB76CB"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14:paraId="50C9181F"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14:paraId="4DAF36F3"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14:paraId="55DBF260"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14:paraId="71EE2E81"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14:paraId="597AFEB4"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14:paraId="5E8A1256"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14:paraId="71EE4A00"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21.1.10 - Comportar-se de modo inidôneo ou cometer fraude de qualquer natureza;</w:t>
      </w:r>
    </w:p>
    <w:p w14:paraId="5D99DD41"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14:paraId="72C9FF2C"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14:paraId="4A4F1ECA"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14:paraId="585D031F"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14:paraId="034DB101"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568C26B0"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59B51809"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14:paraId="136809E8"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14:paraId="1950CDB2"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14:paraId="4BEFD2EC"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14:paraId="4A7B767C" w14:textId="77777777" w:rsidR="00A75E6E" w:rsidRDefault="00A75E6E" w:rsidP="00A75E6E">
      <w:pPr>
        <w:pStyle w:val="ParagraphStyle"/>
        <w:spacing w:line="360" w:lineRule="auto"/>
        <w:ind w:left="285"/>
        <w:jc w:val="both"/>
        <w:rPr>
          <w:rFonts w:ascii="Calibri" w:hAnsi="Calibri" w:cs="Calibri"/>
          <w:color w:val="FF0000"/>
          <w:sz w:val="20"/>
          <w:szCs w:val="20"/>
        </w:rPr>
      </w:pPr>
      <w:r>
        <w:rPr>
          <w:rFonts w:ascii="Calibri" w:hAnsi="Calibri" w:cs="Calibri"/>
          <w:color w:val="000000"/>
          <w:sz w:val="20"/>
          <w:szCs w:val="20"/>
        </w:rPr>
        <w:t xml:space="preserve">21.6 - Comprovado impedimento ou reconhecida força maior, devidamente justificado e aceito pela Prefeitura Municipal de Ibaiti, Entidades e Fundações, a CONTRATADA ficará isenta das penalidades mencionadas nos </w:t>
      </w:r>
      <w:r>
        <w:rPr>
          <w:rFonts w:ascii="Calibri" w:hAnsi="Calibri" w:cs="Calibri"/>
          <w:b/>
          <w:bCs/>
          <w:color w:val="000000"/>
          <w:sz w:val="20"/>
          <w:szCs w:val="20"/>
        </w:rPr>
        <w:t>itens 21.1 e 21.2</w:t>
      </w:r>
      <w:r>
        <w:rPr>
          <w:rFonts w:ascii="Calibri" w:hAnsi="Calibri" w:cs="Calibri"/>
          <w:color w:val="FF0000"/>
          <w:sz w:val="20"/>
          <w:szCs w:val="20"/>
        </w:rPr>
        <w:t>.</w:t>
      </w:r>
    </w:p>
    <w:p w14:paraId="7D7D4936"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21.7 - As penalidades serão no caso de suspensão de licitar, o licitante deverá ser descredenciado por igual </w:t>
      </w:r>
      <w:r>
        <w:rPr>
          <w:rFonts w:ascii="Calibri" w:hAnsi="Calibri" w:cs="Calibri"/>
          <w:color w:val="000000"/>
          <w:sz w:val="20"/>
          <w:szCs w:val="20"/>
        </w:rPr>
        <w:lastRenderedPageBreak/>
        <w:t>período, sem prejuízo das multas previstas neste Edital e das demais cominações legais.</w:t>
      </w:r>
    </w:p>
    <w:p w14:paraId="4A6E9879"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0FDC3D8A"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14:paraId="0F3199F9" w14:textId="77777777" w:rsidR="00A75E6E" w:rsidRDefault="00A75E6E" w:rsidP="00A75E6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14:paraId="7CEC99D4" w14:textId="77777777" w:rsidR="00A75E6E" w:rsidRDefault="00A75E6E" w:rsidP="00A75E6E">
      <w:pPr>
        <w:pStyle w:val="ParagraphStyle"/>
        <w:spacing w:line="360" w:lineRule="auto"/>
        <w:ind w:left="285"/>
        <w:jc w:val="both"/>
        <w:rPr>
          <w:rFonts w:ascii="Calibri" w:hAnsi="Calibri" w:cs="Calibri"/>
          <w:color w:val="000000"/>
          <w:sz w:val="20"/>
          <w:szCs w:val="20"/>
        </w:rPr>
      </w:pPr>
    </w:p>
    <w:p w14:paraId="1BD658F2"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091F0A5E"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14:paraId="06DD7272"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787C3F06"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14:paraId="518AD18C" w14:textId="77777777" w:rsidR="00A75E6E" w:rsidRDefault="00A75E6E" w:rsidP="00A75E6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14:paraId="5595D82D" w14:textId="77777777" w:rsidR="00A75E6E" w:rsidRDefault="00A75E6E" w:rsidP="00A75E6E">
      <w:pPr>
        <w:pStyle w:val="ParagraphStyle"/>
        <w:spacing w:line="360" w:lineRule="auto"/>
        <w:jc w:val="both"/>
        <w:rPr>
          <w:rFonts w:ascii="Calibri" w:hAnsi="Calibri" w:cs="Calibri"/>
          <w:sz w:val="20"/>
          <w:szCs w:val="20"/>
        </w:rPr>
      </w:pPr>
    </w:p>
    <w:p w14:paraId="70931AE6" w14:textId="77777777" w:rsidR="00A75E6E" w:rsidRDefault="00A75E6E" w:rsidP="00A75E6E">
      <w:pPr>
        <w:pStyle w:val="ParagraphStyle"/>
        <w:spacing w:line="360" w:lineRule="auto"/>
        <w:rPr>
          <w:rFonts w:ascii="Calibri" w:hAnsi="Calibri" w:cs="Calibri"/>
          <w:b/>
          <w:bCs/>
        </w:rPr>
      </w:pPr>
      <w:r>
        <w:rPr>
          <w:rFonts w:ascii="Calibri" w:hAnsi="Calibri" w:cs="Calibri"/>
          <w:b/>
          <w:bCs/>
        </w:rPr>
        <w:t>22 - DA IMPUGNAÇÃO AO EDITAL E DO PEDIDO DE ESCLARECIMENTO</w:t>
      </w:r>
    </w:p>
    <w:p w14:paraId="567BE09D"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14:paraId="6964D900"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8"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5CE5B967"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22.3. - Caberá ao Pregoeiro, auxiliado pelos responsáveis pela elaboração deste Edital e seus anexos, decidir </w:t>
      </w:r>
      <w:r>
        <w:rPr>
          <w:rFonts w:ascii="Calibri" w:hAnsi="Calibri" w:cs="Calibri"/>
          <w:sz w:val="20"/>
          <w:szCs w:val="20"/>
        </w:rPr>
        <w:lastRenderedPageBreak/>
        <w:t>sobre a impugnação. A administração tem o prazo de 03 (três) dias para apresentar a resposta à impugnação, podendo alterar o edital se entender que está em desacordo com a lei.</w:t>
      </w:r>
    </w:p>
    <w:p w14:paraId="74068D8A"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14:paraId="3A70E144"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177ECA8B"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14:paraId="762CEBFE"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14:paraId="346663A3"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22.7.1. - A concessão de efeito suspensivo à impugnação é medida excepcional e deverá ser motivada pelo pregoeiro, nos autos do processo de licitação.</w:t>
      </w:r>
    </w:p>
    <w:p w14:paraId="57094180"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14:paraId="1922AAD0" w14:textId="77777777" w:rsidR="00A75E6E" w:rsidRDefault="00A75E6E" w:rsidP="00A75E6E">
      <w:pPr>
        <w:pStyle w:val="ParagraphStyle"/>
        <w:spacing w:line="360" w:lineRule="auto"/>
        <w:ind w:left="285"/>
        <w:jc w:val="both"/>
        <w:rPr>
          <w:rFonts w:ascii="Calibri" w:hAnsi="Calibri" w:cs="Calibri"/>
          <w:sz w:val="20"/>
          <w:szCs w:val="20"/>
        </w:rPr>
      </w:pPr>
    </w:p>
    <w:p w14:paraId="61FFA2D6" w14:textId="77777777" w:rsidR="00A75E6E" w:rsidRDefault="00A75E6E" w:rsidP="00A75E6E">
      <w:pPr>
        <w:pStyle w:val="ParagraphStyle"/>
        <w:spacing w:line="360" w:lineRule="auto"/>
        <w:rPr>
          <w:rFonts w:ascii="Calibri" w:hAnsi="Calibri" w:cs="Calibri"/>
          <w:b/>
          <w:bCs/>
        </w:rPr>
      </w:pPr>
      <w:r>
        <w:rPr>
          <w:rFonts w:ascii="Calibri" w:hAnsi="Calibri" w:cs="Calibri"/>
          <w:b/>
          <w:bCs/>
        </w:rPr>
        <w:t>23 - DAS DISPOSIÇÕES GERAIS</w:t>
      </w:r>
    </w:p>
    <w:p w14:paraId="2716CB34"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14:paraId="307E4D1A"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860B5A9"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14:paraId="3125FEB8"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9A9A918"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14:paraId="1CC8C5CD"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5D591945"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14:paraId="3E2B5710"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14:paraId="1FB7E957"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23.8. - O desatendimento de exigências formais não essenciais não importará o afastamento do licitante, desde </w:t>
      </w:r>
      <w:r>
        <w:rPr>
          <w:rFonts w:ascii="Calibri" w:hAnsi="Calibri" w:cs="Calibri"/>
          <w:sz w:val="20"/>
          <w:szCs w:val="20"/>
        </w:rPr>
        <w:lastRenderedPageBreak/>
        <w:t>que seja possível o aproveitamento do ato, observados os princípios da isonomia e do interesse público.</w:t>
      </w:r>
    </w:p>
    <w:p w14:paraId="6D7F70FD"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14:paraId="4D1E9790"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14:paraId="29A960AE"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14:paraId="61EEC63B"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14:paraId="2037A92A"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14:paraId="12618109"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Modelo de Cadastro de Reserva</w:t>
      </w:r>
    </w:p>
    <w:p w14:paraId="419FE267"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Minuta da Ata de Registro de Preços</w:t>
      </w:r>
    </w:p>
    <w:p w14:paraId="2DBD62BC"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Minuta de Contrato</w:t>
      </w:r>
    </w:p>
    <w:p w14:paraId="55818D8D"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06</w:t>
      </w:r>
      <w:r>
        <w:rPr>
          <w:rFonts w:ascii="Calibri" w:hAnsi="Calibri" w:cs="Calibri"/>
          <w:sz w:val="20"/>
          <w:szCs w:val="20"/>
        </w:rPr>
        <w:t xml:space="preserve"> - Exigências para Habilitação;</w:t>
      </w:r>
    </w:p>
    <w:p w14:paraId="66205075"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07</w:t>
      </w:r>
      <w:r>
        <w:rPr>
          <w:rFonts w:ascii="Calibri" w:hAnsi="Calibri" w:cs="Calibri"/>
          <w:sz w:val="20"/>
          <w:szCs w:val="20"/>
        </w:rPr>
        <w:t xml:space="preserve"> - Termo de Referência;</w:t>
      </w:r>
    </w:p>
    <w:p w14:paraId="00BB8A79"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 xml:space="preserve">Anexo 08 </w:t>
      </w:r>
      <w:r>
        <w:rPr>
          <w:rFonts w:ascii="Calibri" w:hAnsi="Calibri" w:cs="Calibri"/>
          <w:sz w:val="20"/>
          <w:szCs w:val="20"/>
        </w:rPr>
        <w:t>– ETP - Estudo Técnico Preliminar;</w:t>
      </w:r>
    </w:p>
    <w:p w14:paraId="35BC0200" w14:textId="77777777" w:rsidR="00A75E6E" w:rsidRDefault="00A75E6E" w:rsidP="00A75E6E">
      <w:pPr>
        <w:pStyle w:val="ParagraphStyle"/>
        <w:spacing w:line="360" w:lineRule="auto"/>
        <w:jc w:val="both"/>
        <w:rPr>
          <w:rFonts w:ascii="Calibri" w:hAnsi="Calibri" w:cs="Calibri"/>
          <w:sz w:val="20"/>
          <w:szCs w:val="20"/>
        </w:rPr>
      </w:pPr>
    </w:p>
    <w:p w14:paraId="08A57CC4" w14:textId="77777777" w:rsidR="00A75E6E" w:rsidRDefault="00A75E6E" w:rsidP="00A75E6E">
      <w:pPr>
        <w:pStyle w:val="ParagraphStyle"/>
        <w:spacing w:line="360" w:lineRule="auto"/>
        <w:jc w:val="both"/>
        <w:rPr>
          <w:rFonts w:ascii="Calibri" w:hAnsi="Calibri" w:cs="Calibri"/>
          <w:sz w:val="20"/>
          <w:szCs w:val="20"/>
        </w:rPr>
      </w:pPr>
    </w:p>
    <w:p w14:paraId="4FB02413" w14:textId="3DC8F423" w:rsidR="00A75E6E" w:rsidRDefault="00A75E6E" w:rsidP="00A75E6E">
      <w:pPr>
        <w:pStyle w:val="ParagraphStyle"/>
        <w:spacing w:line="360" w:lineRule="auto"/>
        <w:jc w:val="center"/>
        <w:rPr>
          <w:rFonts w:ascii="Calibri" w:hAnsi="Calibri" w:cs="Calibri"/>
          <w:sz w:val="20"/>
          <w:szCs w:val="20"/>
        </w:rPr>
      </w:pPr>
      <w:r>
        <w:rPr>
          <w:rFonts w:ascii="Calibri" w:hAnsi="Calibri" w:cs="Calibri"/>
          <w:sz w:val="20"/>
          <w:szCs w:val="20"/>
        </w:rPr>
        <w:t>Ibaiti, 06 de maio de 2025.</w:t>
      </w:r>
    </w:p>
    <w:p w14:paraId="3364C193" w14:textId="77777777" w:rsidR="00A75E6E" w:rsidRDefault="00A75E6E" w:rsidP="00A75E6E">
      <w:pPr>
        <w:pStyle w:val="ParagraphStyle"/>
        <w:spacing w:line="360" w:lineRule="auto"/>
        <w:jc w:val="center"/>
        <w:rPr>
          <w:rFonts w:ascii="Calibri" w:hAnsi="Calibri" w:cs="Calibri"/>
          <w:sz w:val="20"/>
          <w:szCs w:val="20"/>
        </w:rPr>
      </w:pPr>
    </w:p>
    <w:p w14:paraId="3B62E19F" w14:textId="77777777" w:rsidR="00A75E6E" w:rsidRDefault="00A75E6E" w:rsidP="00A75E6E">
      <w:pPr>
        <w:pStyle w:val="ParagraphStyle"/>
        <w:spacing w:line="360" w:lineRule="auto"/>
        <w:jc w:val="center"/>
        <w:rPr>
          <w:rFonts w:ascii="Calibri" w:hAnsi="Calibri" w:cs="Calibri"/>
          <w:sz w:val="20"/>
          <w:szCs w:val="20"/>
        </w:rPr>
      </w:pPr>
    </w:p>
    <w:p w14:paraId="5B765399" w14:textId="77777777" w:rsidR="00A75E6E" w:rsidRDefault="00A75E6E" w:rsidP="00A75E6E">
      <w:pPr>
        <w:pStyle w:val="ParagraphStyle"/>
        <w:spacing w:line="360" w:lineRule="auto"/>
        <w:jc w:val="center"/>
        <w:rPr>
          <w:rFonts w:ascii="Calibri" w:hAnsi="Calibri" w:cs="Calibri"/>
          <w:sz w:val="20"/>
          <w:szCs w:val="20"/>
        </w:rPr>
      </w:pPr>
    </w:p>
    <w:p w14:paraId="6571EF51" w14:textId="77777777" w:rsidR="00A75E6E" w:rsidRDefault="00A75E6E" w:rsidP="00A75E6E">
      <w:pPr>
        <w:pStyle w:val="ParagraphStyle"/>
        <w:jc w:val="center"/>
        <w:rPr>
          <w:rFonts w:ascii="Calibri" w:hAnsi="Calibri" w:cs="Calibri"/>
          <w:b/>
          <w:bCs/>
          <w:sz w:val="20"/>
          <w:szCs w:val="20"/>
        </w:rPr>
      </w:pPr>
      <w:r>
        <w:rPr>
          <w:rFonts w:ascii="Calibri" w:hAnsi="Calibri" w:cs="Calibri"/>
          <w:b/>
          <w:bCs/>
          <w:sz w:val="20"/>
          <w:szCs w:val="20"/>
        </w:rPr>
        <w:t>ROBERTO REGAZZO</w:t>
      </w:r>
    </w:p>
    <w:p w14:paraId="5EF6F55A" w14:textId="77777777" w:rsidR="00A75E6E" w:rsidRDefault="00A75E6E" w:rsidP="00A75E6E">
      <w:pPr>
        <w:pStyle w:val="ParagraphStyle"/>
        <w:jc w:val="center"/>
        <w:rPr>
          <w:rFonts w:ascii="Calibri" w:hAnsi="Calibri" w:cs="Calibri"/>
          <w:sz w:val="20"/>
          <w:szCs w:val="20"/>
        </w:rPr>
      </w:pPr>
      <w:r>
        <w:rPr>
          <w:rFonts w:ascii="Calibri" w:hAnsi="Calibri" w:cs="Calibri"/>
          <w:sz w:val="20"/>
          <w:szCs w:val="20"/>
        </w:rPr>
        <w:t>Prefeito Municipal</w:t>
      </w:r>
    </w:p>
    <w:p w14:paraId="432F725C" w14:textId="77777777" w:rsidR="00A75E6E" w:rsidRPr="00A75E6E" w:rsidRDefault="00A75E6E" w:rsidP="00A75E6E">
      <w:pPr>
        <w:pStyle w:val="ParagraphStyle"/>
        <w:jc w:val="center"/>
        <w:rPr>
          <w:rFonts w:ascii="Calibri" w:hAnsi="Calibri" w:cs="Calibri"/>
          <w:b/>
          <w:bCs/>
          <w:color w:val="000000"/>
          <w:sz w:val="22"/>
          <w:szCs w:val="22"/>
        </w:rPr>
      </w:pPr>
      <w:r>
        <w:rPr>
          <w:rFonts w:ascii="Calibri" w:hAnsi="Calibri" w:cs="Calibri"/>
          <w:sz w:val="20"/>
          <w:szCs w:val="20"/>
        </w:rPr>
        <w:br w:type="page"/>
      </w:r>
      <w:r w:rsidRPr="00A75E6E">
        <w:rPr>
          <w:rFonts w:ascii="Calibri" w:hAnsi="Calibri" w:cs="Calibri"/>
          <w:b/>
          <w:bCs/>
          <w:color w:val="000000"/>
          <w:sz w:val="22"/>
          <w:szCs w:val="22"/>
        </w:rPr>
        <w:lastRenderedPageBreak/>
        <w:t>ANEXO 01 - MODELO DE PROPOSTA COMERCIAL</w:t>
      </w:r>
    </w:p>
    <w:p w14:paraId="0E430625" w14:textId="07FC663A" w:rsidR="00A75E6E" w:rsidRPr="00A75E6E" w:rsidRDefault="00A75E6E" w:rsidP="00A75E6E">
      <w:pPr>
        <w:pStyle w:val="ParagraphStyle"/>
        <w:jc w:val="center"/>
        <w:rPr>
          <w:rFonts w:ascii="Calibri" w:hAnsi="Calibri" w:cs="Calibri"/>
          <w:b/>
          <w:bCs/>
          <w:color w:val="000000"/>
          <w:sz w:val="22"/>
          <w:szCs w:val="22"/>
        </w:rPr>
      </w:pPr>
      <w:r w:rsidRPr="00A75E6E">
        <w:rPr>
          <w:rFonts w:ascii="Calibri" w:hAnsi="Calibri" w:cs="Calibri"/>
          <w:b/>
          <w:bCs/>
          <w:color w:val="000000"/>
          <w:sz w:val="22"/>
          <w:szCs w:val="22"/>
        </w:rPr>
        <w:t xml:space="preserve">PREGÃO, NA FORMA ELETRÔNICA Nº </w:t>
      </w:r>
      <w:r>
        <w:rPr>
          <w:rFonts w:ascii="Calibri" w:hAnsi="Calibri" w:cs="Calibri"/>
          <w:b/>
          <w:bCs/>
          <w:color w:val="000000"/>
          <w:sz w:val="22"/>
          <w:szCs w:val="22"/>
        </w:rPr>
        <w:t>12</w:t>
      </w:r>
      <w:r w:rsidRPr="00A75E6E">
        <w:rPr>
          <w:rFonts w:ascii="Calibri" w:hAnsi="Calibri" w:cs="Calibri"/>
          <w:b/>
          <w:bCs/>
          <w:color w:val="000000"/>
          <w:sz w:val="22"/>
          <w:szCs w:val="22"/>
        </w:rPr>
        <w:t>/2025</w:t>
      </w:r>
    </w:p>
    <w:p w14:paraId="3C4F814C" w14:textId="77777777" w:rsidR="00A75E6E" w:rsidRPr="00A75E6E" w:rsidRDefault="00A75E6E" w:rsidP="00A75E6E">
      <w:pPr>
        <w:pStyle w:val="ParagraphStyle"/>
        <w:spacing w:line="360" w:lineRule="auto"/>
        <w:jc w:val="both"/>
        <w:rPr>
          <w:rFonts w:ascii="Calibri" w:hAnsi="Calibri" w:cs="Calibri"/>
          <w:color w:val="000000"/>
          <w:sz w:val="20"/>
          <w:szCs w:val="20"/>
        </w:rPr>
      </w:pPr>
    </w:p>
    <w:p w14:paraId="512021DE" w14:textId="39BE5B35" w:rsidR="00A75E6E" w:rsidRDefault="00A75E6E" w:rsidP="00A75E6E">
      <w:pPr>
        <w:pStyle w:val="ParagraphStyle"/>
        <w:spacing w:line="360" w:lineRule="auto"/>
        <w:jc w:val="both"/>
        <w:rPr>
          <w:rFonts w:ascii="Calibri" w:hAnsi="Calibri" w:cs="Calibri"/>
          <w:color w:val="000000"/>
          <w:sz w:val="20"/>
          <w:szCs w:val="20"/>
        </w:rPr>
      </w:pPr>
      <w:r w:rsidRPr="00A75E6E">
        <w:rPr>
          <w:rFonts w:ascii="Calibri" w:hAnsi="Calibri" w:cs="Calibri"/>
          <w:color w:val="000000"/>
          <w:sz w:val="20"/>
          <w:szCs w:val="20"/>
        </w:rPr>
        <w:t xml:space="preserve">Apresentamos nossa proposta para prestação dos serviços objeto da presente licitação </w:t>
      </w:r>
      <w:r w:rsidRPr="00A75E6E">
        <w:rPr>
          <w:rFonts w:ascii="Calibri" w:hAnsi="Calibri" w:cs="Calibri"/>
          <w:b/>
          <w:bCs/>
          <w:color w:val="000000"/>
          <w:sz w:val="20"/>
          <w:szCs w:val="20"/>
        </w:rPr>
        <w:t xml:space="preserve">Pregão, na Forma </w:t>
      </w:r>
      <w:r w:rsidRPr="00A75E6E">
        <w:rPr>
          <w:rFonts w:ascii="Calibri" w:hAnsi="Calibri" w:cs="Calibri"/>
          <w:b/>
          <w:bCs/>
          <w:sz w:val="20"/>
          <w:szCs w:val="20"/>
        </w:rPr>
        <w:t xml:space="preserve">Eletrônica nº 12/2025 </w:t>
      </w:r>
      <w:r w:rsidRPr="00A75E6E">
        <w:rPr>
          <w:rFonts w:ascii="Calibri" w:hAnsi="Calibri" w:cs="Calibri"/>
          <w:color w:val="000000"/>
          <w:sz w:val="20"/>
          <w:szCs w:val="20"/>
        </w:rPr>
        <w:t>acatando todas as estipulações consignadas</w:t>
      </w:r>
      <w:r>
        <w:rPr>
          <w:rFonts w:ascii="Calibri" w:hAnsi="Calibri" w:cs="Calibri"/>
          <w:color w:val="000000"/>
          <w:sz w:val="20"/>
          <w:szCs w:val="20"/>
        </w:rPr>
        <w:t xml:space="preserve"> no respectivo edital e seus anexos.</w:t>
      </w:r>
    </w:p>
    <w:p w14:paraId="58C012A5"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14:paraId="5B982B57"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14:paraId="77C39BEB"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14:paraId="2641751E"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14:paraId="3836C55C"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14:paraId="283E1C83"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14:paraId="71D88901"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14:paraId="1B0CED24"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14:paraId="59F248A1"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14:paraId="3ED93E6D"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14:paraId="2F3CB1B1" w14:textId="77777777" w:rsidR="00A75E6E" w:rsidRPr="00A662BE" w:rsidRDefault="00A75E6E" w:rsidP="00A75E6E">
      <w:pPr>
        <w:pStyle w:val="ParagraphStyle"/>
        <w:spacing w:line="360" w:lineRule="auto"/>
        <w:jc w:val="both"/>
        <w:rPr>
          <w:rFonts w:ascii="Calibri" w:hAnsi="Calibri" w:cs="Calibri"/>
          <w:b/>
          <w:bCs/>
          <w:color w:val="000000"/>
          <w:sz w:val="20"/>
          <w:szCs w:val="20"/>
        </w:rPr>
      </w:pPr>
      <w:r w:rsidRPr="00A662BE">
        <w:rPr>
          <w:rFonts w:ascii="Calibri" w:hAnsi="Calibri" w:cs="Calibri"/>
          <w:b/>
          <w:bCs/>
          <w:sz w:val="20"/>
          <w:szCs w:val="20"/>
        </w:rPr>
        <w:t>O produto entregue</w:t>
      </w:r>
      <w:r>
        <w:rPr>
          <w:rFonts w:ascii="Calibri" w:hAnsi="Calibri" w:cs="Calibri"/>
          <w:b/>
          <w:bCs/>
          <w:sz w:val="20"/>
          <w:szCs w:val="20"/>
        </w:rPr>
        <w:t>, para todos os lotes,</w:t>
      </w:r>
      <w:r w:rsidRPr="00A662BE">
        <w:rPr>
          <w:rFonts w:ascii="Calibri" w:hAnsi="Calibri" w:cs="Calibri"/>
          <w:b/>
          <w:bCs/>
          <w:sz w:val="20"/>
          <w:szCs w:val="20"/>
        </w:rPr>
        <w:t xml:space="preserve"> deverá possuir, no mínimo, 75% de sua validade contados da data de fabricação. (Recomendado pelas normas de orientações básicas de compra do Ministério da Saúde)</w:t>
      </w:r>
      <w:r w:rsidRPr="00A662BE">
        <w:rPr>
          <w:rFonts w:ascii="Calibri" w:hAnsi="Calibri" w:cs="Calibri"/>
          <w:color w:val="000000"/>
          <w:sz w:val="20"/>
          <w:szCs w:val="20"/>
        </w:rPr>
        <w:t>,</w:t>
      </w:r>
      <w:r w:rsidRPr="00A662BE">
        <w:rPr>
          <w:rFonts w:ascii="Calibri" w:hAnsi="Calibri" w:cs="Calibri"/>
          <w:b/>
          <w:bCs/>
          <w:color w:val="000000"/>
          <w:sz w:val="20"/>
          <w:szCs w:val="20"/>
        </w:rPr>
        <w:t xml:space="preserve"> </w:t>
      </w:r>
    </w:p>
    <w:p w14:paraId="4679A1D3"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14:paraId="43420347"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14:paraId="56849CA6"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w:t>
      </w:r>
      <w:proofErr w:type="spellStart"/>
      <w:r>
        <w:rPr>
          <w:rFonts w:ascii="Calibri" w:hAnsi="Calibri" w:cs="Calibri"/>
          <w:color w:val="000000"/>
          <w:sz w:val="20"/>
          <w:szCs w:val="20"/>
        </w:rPr>
        <w:t>infralegais</w:t>
      </w:r>
      <w:proofErr w:type="spellEnd"/>
      <w:r>
        <w:rPr>
          <w:rFonts w:ascii="Calibri" w:hAnsi="Calibri" w:cs="Calibri"/>
          <w:color w:val="000000"/>
          <w:sz w:val="20"/>
          <w:szCs w:val="20"/>
        </w:rPr>
        <w:t>, nas convenções coletivas de trabalho e nos termos de ajustamento de conduta vigentes na data de entrega das propostas, na forma da lei (art. 63, I, da Lei nº 14.133/2021).</w:t>
      </w:r>
    </w:p>
    <w:p w14:paraId="387A6EB0" w14:textId="77777777" w:rsidR="00A75E6E" w:rsidRDefault="00A75E6E" w:rsidP="00A75E6E">
      <w:pPr>
        <w:pStyle w:val="ParagraphStyle"/>
        <w:spacing w:line="360" w:lineRule="auto"/>
        <w:jc w:val="both"/>
        <w:rPr>
          <w:rFonts w:ascii="Calibri" w:hAnsi="Calibri" w:cs="Calibri"/>
          <w:color w:val="000000"/>
          <w:sz w:val="20"/>
          <w:szCs w:val="20"/>
        </w:rPr>
      </w:pPr>
    </w:p>
    <w:p w14:paraId="4BF51C5F"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14:paraId="154E3877"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14:paraId="74D8D96F"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14:paraId="3E1A7DF9"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14:paraId="195F7CAC" w14:textId="77777777" w:rsidR="00A75E6E" w:rsidRDefault="00A75E6E" w:rsidP="00A75E6E">
      <w:pPr>
        <w:pStyle w:val="ParagraphStyle"/>
        <w:spacing w:line="360" w:lineRule="auto"/>
        <w:jc w:val="both"/>
        <w:rPr>
          <w:rFonts w:ascii="Calibri" w:hAnsi="Calibri" w:cs="Calibri"/>
          <w:color w:val="000000"/>
          <w:sz w:val="20"/>
          <w:szCs w:val="20"/>
        </w:rPr>
      </w:pPr>
      <w:proofErr w:type="spellStart"/>
      <w:r>
        <w:rPr>
          <w:rFonts w:ascii="Calibri" w:hAnsi="Calibri" w:cs="Calibri"/>
          <w:color w:val="000000"/>
          <w:sz w:val="20"/>
          <w:szCs w:val="20"/>
        </w:rPr>
        <w:t>Obs</w:t>
      </w:r>
      <w:proofErr w:type="spellEnd"/>
      <w:r>
        <w:rPr>
          <w:rFonts w:ascii="Calibri" w:hAnsi="Calibri" w:cs="Calibri"/>
          <w:color w:val="000000"/>
          <w:sz w:val="20"/>
          <w:szCs w:val="20"/>
        </w:rPr>
        <w:t>: a interposição de recurso SUSPENDE o prazo de validade da proposta até decisão.</w:t>
      </w:r>
    </w:p>
    <w:p w14:paraId="7F3E8356" w14:textId="77777777" w:rsidR="00A75E6E" w:rsidRDefault="00A75E6E" w:rsidP="00A75E6E">
      <w:pPr>
        <w:pStyle w:val="ParagraphStyle"/>
        <w:spacing w:line="360" w:lineRule="auto"/>
        <w:jc w:val="both"/>
        <w:rPr>
          <w:rFonts w:ascii="Calibri" w:hAnsi="Calibri" w:cs="Calibri"/>
          <w:color w:val="000000"/>
          <w:sz w:val="20"/>
          <w:szCs w:val="20"/>
        </w:rPr>
      </w:pPr>
    </w:p>
    <w:p w14:paraId="1C416491" w14:textId="77777777" w:rsidR="00A75E6E" w:rsidRDefault="00A75E6E" w:rsidP="00A75E6E">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02 - MODELO DE DECLARAÇÃO UNIFICADA</w:t>
      </w:r>
    </w:p>
    <w:p w14:paraId="13BBDEED" w14:textId="77777777" w:rsidR="00A75E6E" w:rsidRDefault="00A75E6E" w:rsidP="00A75E6E">
      <w:pPr>
        <w:pStyle w:val="ParagraphStyle"/>
        <w:spacing w:line="360" w:lineRule="auto"/>
        <w:jc w:val="both"/>
        <w:rPr>
          <w:rFonts w:ascii="Calibri" w:hAnsi="Calibri" w:cs="Calibri"/>
          <w:color w:val="000000"/>
          <w:sz w:val="20"/>
          <w:szCs w:val="20"/>
        </w:rPr>
      </w:pPr>
    </w:p>
    <w:p w14:paraId="2963F22E"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7A4E9E82" w14:textId="77777777" w:rsidR="00A75E6E" w:rsidRP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Prefeitura Municipal </w:t>
      </w:r>
      <w:r w:rsidRPr="00A75E6E">
        <w:rPr>
          <w:rFonts w:ascii="Calibri" w:hAnsi="Calibri" w:cs="Calibri"/>
          <w:color w:val="000000"/>
          <w:sz w:val="20"/>
          <w:szCs w:val="20"/>
        </w:rPr>
        <w:t>de Ibaiti/PR</w:t>
      </w:r>
    </w:p>
    <w:p w14:paraId="3523CC3A" w14:textId="54EE8792" w:rsidR="00A75E6E" w:rsidRDefault="00A75E6E" w:rsidP="00A75E6E">
      <w:pPr>
        <w:pStyle w:val="ParagraphStyle"/>
        <w:spacing w:line="360" w:lineRule="auto"/>
        <w:jc w:val="both"/>
        <w:rPr>
          <w:rFonts w:ascii="Calibri" w:hAnsi="Calibri" w:cs="Calibri"/>
          <w:b/>
          <w:bCs/>
          <w:color w:val="000000"/>
          <w:sz w:val="20"/>
          <w:szCs w:val="20"/>
        </w:rPr>
      </w:pPr>
      <w:r w:rsidRPr="00A75E6E">
        <w:rPr>
          <w:rFonts w:ascii="Calibri" w:hAnsi="Calibri" w:cs="Calibri"/>
          <w:b/>
          <w:bCs/>
          <w:color w:val="000000"/>
          <w:sz w:val="20"/>
          <w:szCs w:val="20"/>
        </w:rPr>
        <w:t>Pregão, na Forma Eletrônica Nº 12/2025</w:t>
      </w:r>
    </w:p>
    <w:p w14:paraId="395E8F3C" w14:textId="77777777" w:rsidR="00A75E6E" w:rsidRDefault="00A75E6E" w:rsidP="00A75E6E">
      <w:pPr>
        <w:pStyle w:val="ParagraphStyle"/>
        <w:spacing w:line="360" w:lineRule="auto"/>
        <w:jc w:val="both"/>
        <w:rPr>
          <w:rFonts w:ascii="Calibri" w:hAnsi="Calibri" w:cs="Calibri"/>
          <w:color w:val="000000"/>
          <w:sz w:val="20"/>
          <w:szCs w:val="20"/>
        </w:rPr>
      </w:pPr>
    </w:p>
    <w:p w14:paraId="7BA9B32E" w14:textId="77777777" w:rsidR="00A75E6E" w:rsidRDefault="00A75E6E" w:rsidP="00A75E6E">
      <w:pPr>
        <w:pStyle w:val="ParagraphStyle"/>
        <w:spacing w:line="360" w:lineRule="auto"/>
        <w:jc w:val="both"/>
        <w:rPr>
          <w:rFonts w:ascii="Calibri" w:hAnsi="Calibri" w:cs="Calibri"/>
          <w:color w:val="000000"/>
          <w:sz w:val="20"/>
          <w:szCs w:val="20"/>
        </w:rPr>
      </w:pPr>
    </w:p>
    <w:p w14:paraId="384BE95E"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53448627" w14:textId="77777777" w:rsidR="00A75E6E" w:rsidRDefault="00A75E6E" w:rsidP="00A75E6E">
      <w:pPr>
        <w:pStyle w:val="ParagraphStyle"/>
        <w:spacing w:line="360" w:lineRule="auto"/>
        <w:jc w:val="both"/>
        <w:rPr>
          <w:rFonts w:ascii="Calibri" w:hAnsi="Calibri" w:cs="Calibri"/>
          <w:color w:val="000000"/>
          <w:sz w:val="20"/>
          <w:szCs w:val="20"/>
        </w:rPr>
      </w:pPr>
    </w:p>
    <w:p w14:paraId="06DB5931" w14:textId="77777777" w:rsidR="00A75E6E" w:rsidRDefault="00A75E6E" w:rsidP="00A75E6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9"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0"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14:paraId="27F96A2B" w14:textId="77777777" w:rsidR="00A75E6E" w:rsidRDefault="00A75E6E" w:rsidP="00A75E6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1"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2"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14:paraId="266AC465" w14:textId="77777777" w:rsidR="00A75E6E" w:rsidRDefault="00A75E6E" w:rsidP="00A75E6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14:paraId="68FD292F" w14:textId="77777777" w:rsidR="00A75E6E" w:rsidRDefault="00A75E6E" w:rsidP="00A75E6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5321EFC0" w14:textId="77777777" w:rsidR="00A75E6E" w:rsidRDefault="00A75E6E" w:rsidP="00A75E6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3"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14:paraId="57F7865E" w14:textId="77777777" w:rsidR="00A75E6E" w:rsidRDefault="00A75E6E" w:rsidP="00A75E6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14:paraId="4DEABA62" w14:textId="77777777" w:rsidR="00A75E6E" w:rsidRDefault="00A75E6E" w:rsidP="00A75E6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40FD3391" w14:textId="77777777" w:rsidR="00A75E6E" w:rsidRDefault="00A75E6E" w:rsidP="00A75E6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4CB02614" w14:textId="77777777" w:rsidR="00A75E6E" w:rsidRDefault="00A75E6E" w:rsidP="00A75E6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4"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14:paraId="1CB1B664" w14:textId="77777777" w:rsidR="00A75E6E" w:rsidRDefault="00A75E6E" w:rsidP="00A75E6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w:t>
      </w:r>
      <w:proofErr w:type="spellStart"/>
      <w:r>
        <w:rPr>
          <w:rFonts w:ascii="Calibri" w:hAnsi="Calibri" w:cs="Calibri"/>
          <w:color w:val="000000"/>
          <w:sz w:val="20"/>
          <w:szCs w:val="20"/>
        </w:rPr>
        <w:t>infralegais</w:t>
      </w:r>
      <w:proofErr w:type="spellEnd"/>
      <w:r>
        <w:rPr>
          <w:rFonts w:ascii="Calibri" w:hAnsi="Calibri" w:cs="Calibri"/>
          <w:color w:val="000000"/>
          <w:sz w:val="20"/>
          <w:szCs w:val="20"/>
        </w:rPr>
        <w:t>, nas convenções coletivas de trabalho e nos termos de ajustamento de conduta vigentes na data de entrega das propostas.</w:t>
      </w:r>
    </w:p>
    <w:p w14:paraId="68AEEE19" w14:textId="77777777" w:rsidR="00A75E6E" w:rsidRDefault="00A75E6E" w:rsidP="00A75E6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lastRenderedPageBreak/>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14:paraId="19F111C5" w14:textId="77777777" w:rsidR="00A75E6E" w:rsidRDefault="00A75E6E" w:rsidP="00A75E6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5043807E" w14:textId="77777777" w:rsidR="00A75E6E" w:rsidRDefault="00A75E6E" w:rsidP="00A75E6E">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14:paraId="48A53804" w14:textId="77777777" w:rsidR="00A75E6E" w:rsidRDefault="00A75E6E" w:rsidP="00A75E6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0562CDEB" w14:textId="77777777" w:rsidR="00A75E6E" w:rsidRDefault="00A75E6E" w:rsidP="00A75E6E">
      <w:pPr>
        <w:pStyle w:val="ParagraphStyle"/>
        <w:spacing w:line="360" w:lineRule="auto"/>
        <w:jc w:val="both"/>
        <w:rPr>
          <w:rFonts w:ascii="Calibri" w:hAnsi="Calibri" w:cs="Calibri"/>
          <w:color w:val="000000"/>
          <w:sz w:val="20"/>
          <w:szCs w:val="20"/>
        </w:rPr>
      </w:pPr>
    </w:p>
    <w:p w14:paraId="3A826964"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Pregão, na Forma Eletrônica Nº 12/2025</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14:paraId="381203EF" w14:textId="77777777" w:rsidR="00A75E6E" w:rsidRDefault="00A75E6E" w:rsidP="00A75E6E">
      <w:pPr>
        <w:pStyle w:val="ParagraphStyle"/>
        <w:spacing w:line="360" w:lineRule="auto"/>
        <w:jc w:val="both"/>
        <w:rPr>
          <w:rFonts w:ascii="Calibri" w:hAnsi="Calibri" w:cs="Calibri"/>
          <w:color w:val="000000"/>
          <w:sz w:val="20"/>
          <w:szCs w:val="20"/>
        </w:rPr>
      </w:pPr>
    </w:p>
    <w:p w14:paraId="262DC32A"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2024</w:t>
      </w:r>
    </w:p>
    <w:p w14:paraId="44A4E5D8" w14:textId="77777777" w:rsidR="00A75E6E" w:rsidRDefault="00A75E6E" w:rsidP="00A75E6E">
      <w:pPr>
        <w:pStyle w:val="ParagraphStyle"/>
        <w:spacing w:line="360" w:lineRule="auto"/>
        <w:jc w:val="both"/>
        <w:rPr>
          <w:rFonts w:ascii="Calibri" w:hAnsi="Calibri" w:cs="Calibri"/>
          <w:color w:val="000000"/>
          <w:sz w:val="20"/>
          <w:szCs w:val="20"/>
        </w:rPr>
      </w:pPr>
    </w:p>
    <w:p w14:paraId="0512632B" w14:textId="77777777" w:rsidR="00A75E6E" w:rsidRDefault="00A75E6E" w:rsidP="00A75E6E">
      <w:pPr>
        <w:pStyle w:val="ParagraphStyle"/>
        <w:spacing w:line="360" w:lineRule="auto"/>
        <w:jc w:val="both"/>
        <w:rPr>
          <w:rFonts w:ascii="Calibri" w:hAnsi="Calibri" w:cs="Calibri"/>
          <w:color w:val="000000"/>
          <w:sz w:val="20"/>
          <w:szCs w:val="20"/>
        </w:rPr>
      </w:pPr>
    </w:p>
    <w:p w14:paraId="2D7317FA" w14:textId="77777777" w:rsidR="00A75E6E" w:rsidRDefault="00A75E6E" w:rsidP="00A75E6E">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336BA3DE" w14:textId="77777777" w:rsidR="00A75E6E" w:rsidRDefault="00A75E6E" w:rsidP="00A75E6E">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14:paraId="437A5184" w14:textId="77777777" w:rsidR="00A75E6E" w:rsidRDefault="00A75E6E" w:rsidP="00A75E6E">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14:paraId="469614F0" w14:textId="77777777" w:rsidR="00A75E6E" w:rsidRDefault="00A75E6E" w:rsidP="00A75E6E">
      <w:pPr>
        <w:pStyle w:val="ParagraphStyle"/>
        <w:jc w:val="center"/>
        <w:rPr>
          <w:rFonts w:ascii="Calibri" w:hAnsi="Calibri" w:cs="Calibri"/>
          <w:color w:val="000000"/>
          <w:sz w:val="20"/>
          <w:szCs w:val="20"/>
        </w:rPr>
      </w:pPr>
      <w:r>
        <w:rPr>
          <w:rFonts w:ascii="Calibri" w:hAnsi="Calibri" w:cs="Calibri"/>
          <w:color w:val="000000"/>
          <w:sz w:val="20"/>
          <w:szCs w:val="20"/>
        </w:rPr>
        <w:t>CNPJ</w:t>
      </w:r>
    </w:p>
    <w:p w14:paraId="06AE08D1" w14:textId="77777777" w:rsidR="00A75E6E" w:rsidRDefault="00A75E6E" w:rsidP="00A75E6E">
      <w:pPr>
        <w:pStyle w:val="ParagraphStyle"/>
        <w:spacing w:line="360" w:lineRule="auto"/>
        <w:jc w:val="both"/>
        <w:rPr>
          <w:rFonts w:ascii="Calibri" w:hAnsi="Calibri" w:cs="Calibri"/>
          <w:color w:val="000000"/>
          <w:sz w:val="20"/>
          <w:szCs w:val="20"/>
        </w:rPr>
      </w:pPr>
    </w:p>
    <w:p w14:paraId="5D94F44B"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366CCE31" w14:textId="77777777" w:rsidR="00A75E6E" w:rsidRDefault="00A75E6E" w:rsidP="00A75E6E">
      <w:pPr>
        <w:pStyle w:val="ParagraphStyle"/>
        <w:spacing w:line="360" w:lineRule="auto"/>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03 - MODELO DE CADASTRO DE RESERVA</w:t>
      </w:r>
    </w:p>
    <w:p w14:paraId="072F0BB1" w14:textId="77777777" w:rsidR="00A75E6E" w:rsidRDefault="00A75E6E" w:rsidP="00A75E6E">
      <w:pPr>
        <w:pStyle w:val="ParagraphStyle"/>
        <w:spacing w:line="288" w:lineRule="auto"/>
        <w:jc w:val="both"/>
        <w:rPr>
          <w:rFonts w:ascii="Calibri" w:hAnsi="Calibri" w:cs="Calibri"/>
          <w:color w:val="000000"/>
          <w:sz w:val="20"/>
          <w:szCs w:val="20"/>
        </w:rPr>
      </w:pPr>
    </w:p>
    <w:p w14:paraId="32E02944" w14:textId="77777777" w:rsidR="00A75E6E" w:rsidRDefault="00A75E6E" w:rsidP="00A75E6E">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5C9BF6BC" w14:textId="77777777" w:rsidR="00A75E6E" w:rsidRPr="00A75E6E" w:rsidRDefault="00A75E6E" w:rsidP="00A75E6E">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Prefeitura Municipal de </w:t>
      </w:r>
      <w:r w:rsidRPr="00A75E6E">
        <w:rPr>
          <w:rFonts w:ascii="Calibri" w:hAnsi="Calibri" w:cs="Calibri"/>
          <w:color w:val="000000"/>
          <w:sz w:val="20"/>
          <w:szCs w:val="20"/>
        </w:rPr>
        <w:t>Ibaiti/PR</w:t>
      </w:r>
    </w:p>
    <w:p w14:paraId="66556CC0" w14:textId="69AC97CA" w:rsidR="00A75E6E" w:rsidRDefault="00A75E6E" w:rsidP="00A75E6E">
      <w:pPr>
        <w:pStyle w:val="ParagraphStyle"/>
        <w:spacing w:line="288" w:lineRule="auto"/>
        <w:jc w:val="both"/>
        <w:rPr>
          <w:rFonts w:ascii="Calibri" w:hAnsi="Calibri" w:cs="Calibri"/>
          <w:b/>
          <w:bCs/>
          <w:color w:val="000000"/>
          <w:sz w:val="20"/>
          <w:szCs w:val="20"/>
        </w:rPr>
      </w:pPr>
      <w:r w:rsidRPr="00A75E6E">
        <w:rPr>
          <w:rFonts w:ascii="Calibri" w:hAnsi="Calibri" w:cs="Calibri"/>
          <w:b/>
          <w:bCs/>
          <w:color w:val="000000"/>
          <w:sz w:val="20"/>
          <w:szCs w:val="20"/>
        </w:rPr>
        <w:t>Pregão, na Forma Eletrônica Nº 12/2025</w:t>
      </w:r>
    </w:p>
    <w:p w14:paraId="7639F583" w14:textId="77777777" w:rsidR="00A75E6E" w:rsidRDefault="00A75E6E" w:rsidP="00A75E6E">
      <w:pPr>
        <w:pStyle w:val="ParagraphStyle"/>
        <w:spacing w:line="288" w:lineRule="auto"/>
        <w:jc w:val="both"/>
        <w:rPr>
          <w:rFonts w:ascii="Calibri" w:hAnsi="Calibri" w:cs="Calibri"/>
          <w:color w:val="000000"/>
          <w:sz w:val="20"/>
          <w:szCs w:val="20"/>
        </w:rPr>
      </w:pPr>
    </w:p>
    <w:p w14:paraId="288C94C8" w14:textId="77777777" w:rsidR="00A75E6E" w:rsidRDefault="00A75E6E" w:rsidP="00A75E6E">
      <w:pPr>
        <w:pStyle w:val="ParagraphStyle"/>
        <w:spacing w:line="288" w:lineRule="auto"/>
        <w:jc w:val="both"/>
        <w:rPr>
          <w:rFonts w:ascii="Calibri" w:hAnsi="Calibri" w:cs="Calibri"/>
          <w:color w:val="000000"/>
          <w:sz w:val="20"/>
          <w:szCs w:val="20"/>
        </w:rPr>
      </w:pPr>
    </w:p>
    <w:p w14:paraId="34348F9A" w14:textId="77777777" w:rsidR="00A75E6E" w:rsidRDefault="00A75E6E" w:rsidP="00A75E6E">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5F75E3B4" w14:textId="77777777" w:rsidR="00A75E6E" w:rsidRDefault="00A75E6E" w:rsidP="00A75E6E">
      <w:pPr>
        <w:pStyle w:val="ParagraphStyle"/>
        <w:spacing w:line="288" w:lineRule="auto"/>
        <w:jc w:val="both"/>
        <w:rPr>
          <w:rFonts w:ascii="Calibri" w:hAnsi="Calibri" w:cs="Calibri"/>
          <w:color w:val="000000"/>
          <w:sz w:val="20"/>
          <w:szCs w:val="20"/>
        </w:rPr>
      </w:pPr>
    </w:p>
    <w:p w14:paraId="48AD6BA6" w14:textId="77777777" w:rsidR="00A75E6E" w:rsidRDefault="00A75E6E" w:rsidP="00A75E6E">
      <w:pPr>
        <w:pStyle w:val="ParagraphStyle"/>
        <w:spacing w:line="288" w:lineRule="auto"/>
        <w:jc w:val="both"/>
        <w:rPr>
          <w:rFonts w:ascii="Calibri" w:hAnsi="Calibri" w:cs="Calibri"/>
          <w:color w:val="000000"/>
          <w:sz w:val="20"/>
          <w:szCs w:val="20"/>
        </w:rPr>
      </w:pPr>
    </w:p>
    <w:p w14:paraId="4007916D" w14:textId="77777777" w:rsidR="00A75E6E" w:rsidRDefault="00A75E6E" w:rsidP="00A75E6E">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com preços iguais ao adjudicatário</w:t>
      </w:r>
      <w:r>
        <w:rPr>
          <w:rFonts w:ascii="Calibri" w:hAnsi="Calibri" w:cs="Calibri"/>
          <w:color w:val="000000"/>
          <w:sz w:val="20"/>
          <w:szCs w:val="20"/>
        </w:rPr>
        <w:t>, entregando seus produtos conforme especificações, marcas, modelos, quantitativos, garantias e validades, nos seguintes lotes:</w:t>
      </w:r>
    </w:p>
    <w:p w14:paraId="7D62DF6E" w14:textId="77777777" w:rsidR="00A75E6E" w:rsidRDefault="00A75E6E" w:rsidP="00A75E6E">
      <w:pPr>
        <w:pStyle w:val="ParagraphStyle"/>
        <w:spacing w:line="288" w:lineRule="auto"/>
        <w:rPr>
          <w:rFonts w:ascii="Calibri" w:hAnsi="Calibri" w:cs="Calibri"/>
          <w:color w:val="000000"/>
          <w:sz w:val="20"/>
          <w:szCs w:val="20"/>
        </w:rPr>
      </w:pP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A75E6E" w14:paraId="27C2DC97" w14:textId="77777777" w:rsidTr="00CC6154">
        <w:tc>
          <w:tcPr>
            <w:tcW w:w="8490" w:type="dxa"/>
            <w:tcBorders>
              <w:top w:val="single" w:sz="6" w:space="0" w:color="000000"/>
              <w:left w:val="single" w:sz="6" w:space="0" w:color="000000"/>
              <w:bottom w:val="single" w:sz="6" w:space="0" w:color="000000"/>
              <w:right w:val="single" w:sz="6" w:space="0" w:color="000000"/>
            </w:tcBorders>
          </w:tcPr>
          <w:p w14:paraId="5522812F" w14:textId="77777777" w:rsidR="00A75E6E" w:rsidRDefault="00A75E6E" w:rsidP="00CC6154">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A75E6E" w14:paraId="7069D0AD" w14:textId="77777777" w:rsidTr="00CC6154">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799551A3" w14:textId="77777777" w:rsidR="00A75E6E" w:rsidRDefault="00A75E6E" w:rsidP="00CC6154">
            <w:pPr>
              <w:pStyle w:val="ParagraphStyle"/>
              <w:spacing w:line="288" w:lineRule="auto"/>
              <w:rPr>
                <w:rFonts w:ascii="Calibri" w:hAnsi="Calibri" w:cs="Calibri"/>
                <w:color w:val="000000"/>
                <w:sz w:val="20"/>
                <w:szCs w:val="20"/>
              </w:rPr>
            </w:pPr>
            <w:proofErr w:type="spellStart"/>
            <w:r>
              <w:rPr>
                <w:rFonts w:ascii="Calibri" w:hAnsi="Calibri" w:cs="Calibri"/>
                <w:color w:val="000000"/>
                <w:sz w:val="20"/>
                <w:szCs w:val="20"/>
              </w:rPr>
              <w:t>Ex</w:t>
            </w:r>
            <w:proofErr w:type="spellEnd"/>
            <w:r>
              <w:rPr>
                <w:rFonts w:ascii="Calibri" w:hAnsi="Calibri" w:cs="Calibri"/>
                <w:color w:val="000000"/>
                <w:sz w:val="20"/>
                <w:szCs w:val="20"/>
              </w:rPr>
              <w:t>: Lote nº 01; 02; 03; ...</w:t>
            </w:r>
          </w:p>
        </w:tc>
      </w:tr>
    </w:tbl>
    <w:p w14:paraId="26775D6F" w14:textId="77777777" w:rsidR="00A75E6E" w:rsidRDefault="00A75E6E" w:rsidP="00A75E6E">
      <w:pPr>
        <w:pStyle w:val="ParagraphStyle"/>
        <w:spacing w:line="288" w:lineRule="auto"/>
        <w:rPr>
          <w:rFonts w:ascii="Calibri" w:hAnsi="Calibri" w:cs="Calibri"/>
          <w:color w:val="000000"/>
          <w:sz w:val="20"/>
          <w:szCs w:val="20"/>
        </w:rPr>
      </w:pPr>
    </w:p>
    <w:p w14:paraId="4C48240B" w14:textId="77777777" w:rsidR="00A75E6E" w:rsidRDefault="00A75E6E" w:rsidP="00A75E6E">
      <w:pPr>
        <w:pStyle w:val="ParagraphStyle"/>
        <w:spacing w:line="288" w:lineRule="auto"/>
        <w:rPr>
          <w:rFonts w:ascii="Calibri" w:hAnsi="Calibri" w:cs="Calibri"/>
          <w:color w:val="000000"/>
          <w:sz w:val="20"/>
          <w:szCs w:val="20"/>
        </w:rPr>
      </w:pPr>
    </w:p>
    <w:p w14:paraId="069BA718" w14:textId="77777777" w:rsidR="00A75E6E" w:rsidRDefault="00A75E6E" w:rsidP="00A75E6E">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mantendo sua proposta original</w:t>
      </w:r>
      <w:r>
        <w:rPr>
          <w:rFonts w:ascii="Calibri" w:hAnsi="Calibri" w:cs="Calibri"/>
          <w:color w:val="000000"/>
          <w:sz w:val="20"/>
          <w:szCs w:val="20"/>
        </w:rPr>
        <w:t>, entregando seus produtos conforme especificações, marcas, modelos, quantitativos, garantias e validades, nos seguintes lotes:</w:t>
      </w: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A75E6E" w14:paraId="117AEBCD" w14:textId="77777777" w:rsidTr="00CC6154">
        <w:tc>
          <w:tcPr>
            <w:tcW w:w="8490" w:type="dxa"/>
            <w:tcBorders>
              <w:top w:val="single" w:sz="6" w:space="0" w:color="000000"/>
              <w:left w:val="single" w:sz="6" w:space="0" w:color="000000"/>
              <w:bottom w:val="single" w:sz="6" w:space="0" w:color="000000"/>
              <w:right w:val="single" w:sz="6" w:space="0" w:color="000000"/>
            </w:tcBorders>
          </w:tcPr>
          <w:p w14:paraId="1C66092E" w14:textId="77777777" w:rsidR="00A75E6E" w:rsidRDefault="00A75E6E" w:rsidP="00CC6154">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A75E6E" w14:paraId="3B0B503E" w14:textId="77777777" w:rsidTr="00CC6154">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33B4D2E4" w14:textId="77777777" w:rsidR="00A75E6E" w:rsidRDefault="00A75E6E" w:rsidP="00CC6154">
            <w:pPr>
              <w:pStyle w:val="ParagraphStyle"/>
              <w:spacing w:line="288" w:lineRule="auto"/>
              <w:rPr>
                <w:rFonts w:ascii="Calibri" w:hAnsi="Calibri" w:cs="Calibri"/>
                <w:color w:val="000000"/>
                <w:sz w:val="20"/>
                <w:szCs w:val="20"/>
              </w:rPr>
            </w:pPr>
            <w:proofErr w:type="spellStart"/>
            <w:r>
              <w:rPr>
                <w:rFonts w:ascii="Calibri" w:hAnsi="Calibri" w:cs="Calibri"/>
                <w:color w:val="000000"/>
                <w:sz w:val="20"/>
                <w:szCs w:val="20"/>
              </w:rPr>
              <w:t>Ex</w:t>
            </w:r>
            <w:proofErr w:type="spellEnd"/>
            <w:r>
              <w:rPr>
                <w:rFonts w:ascii="Calibri" w:hAnsi="Calibri" w:cs="Calibri"/>
                <w:color w:val="000000"/>
                <w:sz w:val="20"/>
                <w:szCs w:val="20"/>
              </w:rPr>
              <w:t>: Lote nº 01; 02; 03; ...</w:t>
            </w:r>
          </w:p>
        </w:tc>
      </w:tr>
    </w:tbl>
    <w:p w14:paraId="3C122514" w14:textId="77777777" w:rsidR="00A75E6E" w:rsidRDefault="00A75E6E" w:rsidP="00A75E6E">
      <w:pPr>
        <w:pStyle w:val="ParagraphStyle"/>
        <w:spacing w:line="288" w:lineRule="auto"/>
        <w:rPr>
          <w:rFonts w:ascii="Calibri" w:hAnsi="Calibri" w:cs="Calibri"/>
          <w:color w:val="000000"/>
          <w:sz w:val="20"/>
          <w:szCs w:val="20"/>
        </w:rPr>
      </w:pPr>
    </w:p>
    <w:p w14:paraId="1F253FD8" w14:textId="77777777" w:rsidR="00A75E6E" w:rsidRDefault="00A75E6E" w:rsidP="00A75E6E">
      <w:pPr>
        <w:pStyle w:val="ParagraphStyle"/>
        <w:spacing w:line="288" w:lineRule="auto"/>
        <w:rPr>
          <w:rFonts w:ascii="Calibri" w:hAnsi="Calibri" w:cs="Calibri"/>
          <w:color w:val="000000"/>
          <w:sz w:val="20"/>
          <w:szCs w:val="20"/>
        </w:rPr>
      </w:pPr>
    </w:p>
    <w:p w14:paraId="730EF132" w14:textId="77777777" w:rsidR="00A75E6E" w:rsidRDefault="00A75E6E" w:rsidP="00A75E6E">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Município, XX de XXXX de 2024</w:t>
      </w:r>
    </w:p>
    <w:p w14:paraId="1F48000E" w14:textId="77777777" w:rsidR="00A75E6E" w:rsidRDefault="00A75E6E" w:rsidP="00A75E6E">
      <w:pPr>
        <w:pStyle w:val="ParagraphStyle"/>
        <w:spacing w:line="288" w:lineRule="auto"/>
        <w:jc w:val="both"/>
        <w:rPr>
          <w:rFonts w:ascii="Calibri" w:hAnsi="Calibri" w:cs="Calibri"/>
          <w:color w:val="000000"/>
          <w:sz w:val="20"/>
          <w:szCs w:val="20"/>
        </w:rPr>
      </w:pPr>
    </w:p>
    <w:p w14:paraId="2836DA5A" w14:textId="77777777" w:rsidR="00A75E6E" w:rsidRDefault="00A75E6E" w:rsidP="00A75E6E">
      <w:pPr>
        <w:pStyle w:val="ParagraphStyle"/>
        <w:spacing w:line="288" w:lineRule="auto"/>
        <w:jc w:val="both"/>
        <w:rPr>
          <w:rFonts w:ascii="Calibri" w:hAnsi="Calibri" w:cs="Calibri"/>
          <w:color w:val="000000"/>
          <w:sz w:val="20"/>
          <w:szCs w:val="20"/>
        </w:rPr>
      </w:pPr>
    </w:p>
    <w:p w14:paraId="5B636A30" w14:textId="77777777" w:rsidR="00A75E6E" w:rsidRDefault="00A75E6E" w:rsidP="00A75E6E">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0FED95D2" w14:textId="77777777" w:rsidR="00A75E6E" w:rsidRDefault="00A75E6E" w:rsidP="00A75E6E">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Cargo do Representante</w:t>
      </w:r>
    </w:p>
    <w:p w14:paraId="28995FB9" w14:textId="77777777" w:rsidR="00A75E6E" w:rsidRDefault="00A75E6E" w:rsidP="00A75E6E">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Nome da Empresa</w:t>
      </w:r>
    </w:p>
    <w:p w14:paraId="1EFA0C28" w14:textId="77777777" w:rsidR="00A75E6E" w:rsidRDefault="00A75E6E" w:rsidP="00A75E6E">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CNPJ</w:t>
      </w:r>
    </w:p>
    <w:p w14:paraId="79B12D19" w14:textId="77777777" w:rsidR="00A75E6E" w:rsidRDefault="00A75E6E" w:rsidP="00A75E6E">
      <w:pPr>
        <w:pStyle w:val="ParagraphStyle"/>
        <w:spacing w:line="288" w:lineRule="auto"/>
        <w:jc w:val="both"/>
        <w:rPr>
          <w:rFonts w:ascii="Calibri" w:hAnsi="Calibri" w:cs="Calibri"/>
          <w:color w:val="000000"/>
          <w:sz w:val="20"/>
          <w:szCs w:val="20"/>
        </w:rPr>
      </w:pPr>
    </w:p>
    <w:p w14:paraId="1D1C1EBB" w14:textId="77777777" w:rsidR="00A75E6E" w:rsidRDefault="00A75E6E" w:rsidP="00A75E6E">
      <w:pPr>
        <w:pStyle w:val="ParagraphStyle"/>
        <w:spacing w:line="288" w:lineRule="auto"/>
        <w:jc w:val="both"/>
        <w:rPr>
          <w:rFonts w:ascii="Calibri" w:hAnsi="Calibri" w:cs="Calibri"/>
          <w:color w:val="000000"/>
          <w:sz w:val="20"/>
          <w:szCs w:val="20"/>
        </w:rPr>
      </w:pPr>
    </w:p>
    <w:p w14:paraId="5AD3AF25" w14:textId="77777777" w:rsidR="00A75E6E" w:rsidRDefault="00A75E6E" w:rsidP="00A75E6E">
      <w:pPr>
        <w:pStyle w:val="ParagraphStyle"/>
        <w:spacing w:line="288"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05F2F5A9" w14:textId="77777777" w:rsidR="00A75E6E" w:rsidRPr="00A75E6E" w:rsidRDefault="00A75E6E" w:rsidP="00A75E6E">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 xml:space="preserve">ANEXO 04 - MINUTA DA ATA DE </w:t>
      </w:r>
      <w:r w:rsidRPr="00A75E6E">
        <w:rPr>
          <w:rFonts w:ascii="Calibri" w:hAnsi="Calibri" w:cs="Calibri"/>
          <w:b/>
          <w:bCs/>
          <w:color w:val="000000"/>
          <w:sz w:val="20"/>
          <w:szCs w:val="20"/>
        </w:rPr>
        <w:t>REGISTRO DE PREÇOS</w:t>
      </w:r>
    </w:p>
    <w:p w14:paraId="54C7185B" w14:textId="3BD9419C" w:rsidR="00A75E6E" w:rsidRDefault="00A75E6E" w:rsidP="00A75E6E">
      <w:pPr>
        <w:pStyle w:val="ParagraphStyle"/>
        <w:jc w:val="center"/>
        <w:rPr>
          <w:rFonts w:ascii="Calibri" w:hAnsi="Calibri" w:cs="Calibri"/>
          <w:b/>
          <w:bCs/>
          <w:color w:val="000000"/>
          <w:sz w:val="20"/>
          <w:szCs w:val="20"/>
        </w:rPr>
      </w:pPr>
      <w:r w:rsidRPr="00A75E6E">
        <w:rPr>
          <w:rFonts w:ascii="Calibri" w:hAnsi="Calibri" w:cs="Calibri"/>
          <w:b/>
          <w:bCs/>
          <w:color w:val="000000"/>
          <w:sz w:val="20"/>
          <w:szCs w:val="20"/>
        </w:rPr>
        <w:t>PREGÃO, NA FORMA ELETRÔNICA Nº 12/2025</w:t>
      </w:r>
    </w:p>
    <w:p w14:paraId="74FE2B3B" w14:textId="77777777" w:rsidR="00A75E6E" w:rsidRDefault="00A75E6E" w:rsidP="00A75E6E">
      <w:pPr>
        <w:pStyle w:val="ParagraphStyle"/>
        <w:spacing w:line="360" w:lineRule="auto"/>
        <w:jc w:val="both"/>
        <w:rPr>
          <w:rFonts w:ascii="Calibri" w:hAnsi="Calibri" w:cs="Calibri"/>
          <w:color w:val="000000"/>
          <w:sz w:val="20"/>
          <w:szCs w:val="20"/>
        </w:rPr>
      </w:pPr>
    </w:p>
    <w:p w14:paraId="55CD5DE9" w14:textId="77777777" w:rsidR="00A75E6E" w:rsidRDefault="00A75E6E" w:rsidP="00A75E6E">
      <w:pPr>
        <w:pStyle w:val="ParagraphStyle"/>
        <w:spacing w:line="360" w:lineRule="auto"/>
        <w:jc w:val="both"/>
        <w:rPr>
          <w:rFonts w:ascii="Calibri" w:hAnsi="Calibri" w:cs="Calibri"/>
          <w:color w:val="000000"/>
          <w:sz w:val="20"/>
          <w:szCs w:val="20"/>
        </w:rPr>
      </w:pPr>
    </w:p>
    <w:p w14:paraId="429887A4" w14:textId="77777777" w:rsidR="00A75E6E" w:rsidRDefault="00A75E6E" w:rsidP="00A75E6E">
      <w:pPr>
        <w:pStyle w:val="ParagraphStyle"/>
        <w:spacing w:line="360" w:lineRule="auto"/>
        <w:ind w:left="3405"/>
        <w:jc w:val="both"/>
        <w:rPr>
          <w:rFonts w:ascii="Calibri" w:hAnsi="Calibri" w:cs="Calibri"/>
          <w:b/>
          <w:bCs/>
          <w:color w:val="000000"/>
          <w:sz w:val="20"/>
          <w:szCs w:val="20"/>
        </w:rPr>
      </w:pPr>
      <w:r>
        <w:rPr>
          <w:rFonts w:ascii="Calibri" w:hAnsi="Calibri" w:cs="Calibri"/>
          <w:b/>
          <w:bCs/>
          <w:color w:val="000000"/>
          <w:sz w:val="20"/>
          <w:szCs w:val="20"/>
        </w:rPr>
        <w:t>ATA DE REGISTRO DE PREÇOS  Nº XX/2025</w:t>
      </w:r>
      <w:r>
        <w:rPr>
          <w:rFonts w:ascii="Calibri" w:hAnsi="Calibri" w:cs="Calibri"/>
          <w:color w:val="000000"/>
          <w:sz w:val="20"/>
          <w:szCs w:val="20"/>
        </w:rPr>
        <w:t xml:space="preserve">, que fazem entre si a Prefeitura de Ibaiti/PR e a empresa </w:t>
      </w:r>
      <w:r>
        <w:rPr>
          <w:rFonts w:ascii="Calibri" w:hAnsi="Calibri" w:cs="Calibri"/>
          <w:b/>
          <w:bCs/>
          <w:color w:val="000000"/>
          <w:sz w:val="20"/>
          <w:szCs w:val="20"/>
        </w:rPr>
        <w:t>XXXXXXXXXXXXXX</w:t>
      </w:r>
    </w:p>
    <w:p w14:paraId="709869CE" w14:textId="77777777" w:rsidR="00A75E6E" w:rsidRDefault="00A75E6E" w:rsidP="00A75E6E">
      <w:pPr>
        <w:pStyle w:val="ParagraphStyle"/>
        <w:spacing w:line="360" w:lineRule="auto"/>
        <w:jc w:val="both"/>
        <w:rPr>
          <w:rFonts w:ascii="Calibri" w:hAnsi="Calibri" w:cs="Calibri"/>
          <w:color w:val="000000"/>
          <w:sz w:val="20"/>
          <w:szCs w:val="20"/>
        </w:rPr>
      </w:pPr>
    </w:p>
    <w:p w14:paraId="221FEBC3" w14:textId="77777777" w:rsidR="00A75E6E" w:rsidRDefault="00A75E6E" w:rsidP="00A75E6E">
      <w:pPr>
        <w:pStyle w:val="ParagraphStyle"/>
        <w:tabs>
          <w:tab w:val="center" w:pos="4785"/>
          <w:tab w:val="right" w:pos="9195"/>
        </w:tabs>
        <w:spacing w:line="360" w:lineRule="auto"/>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w:t>
      </w:r>
      <w:r w:rsidRPr="00097F90">
        <w:rPr>
          <w:rFonts w:ascii="Calibri" w:hAnsi="Calibri" w:cs="Calibri"/>
          <w:sz w:val="20"/>
          <w:szCs w:val="20"/>
        </w:rPr>
        <w:t xml:space="preserve">representada pelo senhor Prefeito Municipal Roberto </w:t>
      </w:r>
      <w:proofErr w:type="spellStart"/>
      <w:r w:rsidRPr="00097F90">
        <w:rPr>
          <w:rFonts w:ascii="Calibri" w:hAnsi="Calibri" w:cs="Calibri"/>
          <w:sz w:val="20"/>
          <w:szCs w:val="20"/>
        </w:rPr>
        <w:t>Regazzo</w:t>
      </w:r>
      <w:proofErr w:type="spellEnd"/>
      <w:r w:rsidRPr="00097F90">
        <w:rPr>
          <w:rFonts w:ascii="Calibri" w:hAnsi="Calibri" w:cs="Calibri"/>
          <w:sz w:val="20"/>
          <w:szCs w:val="20"/>
        </w:rPr>
        <w:t xml:space="preserve"> , considerando o julgamento da licitação na modalidade de </w:t>
      </w:r>
      <w:r w:rsidRPr="00097F90">
        <w:rPr>
          <w:rFonts w:ascii="Calibri" w:hAnsi="Calibri" w:cs="Calibri"/>
          <w:b/>
          <w:bCs/>
          <w:sz w:val="20"/>
          <w:szCs w:val="20"/>
        </w:rPr>
        <w:t>pregão, na forma eletrônica, para REGISTRO DE PREÇOS nº 12/2025</w:t>
      </w:r>
      <w:r w:rsidRPr="00097F90">
        <w:rPr>
          <w:rFonts w:ascii="Calibri" w:hAnsi="Calibri" w:cs="Calibri"/>
          <w:sz w:val="20"/>
          <w:szCs w:val="20"/>
        </w:rPr>
        <w:t xml:space="preserve">, publicada no diário oficial do Município em (data do edital), </w:t>
      </w:r>
      <w:r w:rsidRPr="00097F90">
        <w:rPr>
          <w:rFonts w:ascii="Calibri" w:hAnsi="Calibri" w:cs="Calibri"/>
          <w:b/>
          <w:bCs/>
          <w:sz w:val="20"/>
          <w:szCs w:val="20"/>
        </w:rPr>
        <w:t>Processo Administrativo nº 150/2025</w:t>
      </w:r>
      <w:r w:rsidRPr="00097F90">
        <w:rPr>
          <w:rFonts w:ascii="Calibri" w:hAnsi="Calibri" w:cs="Calibri"/>
          <w:sz w:val="20"/>
          <w:szCs w:val="20"/>
        </w:rPr>
        <w:t xml:space="preserve">, RESOLVE registrar os preços da  empresa  XXXXXXXXXXXXXXXXXXXX inscrita no CNPJ/MF sob o nº  XXXXXXXXXX, doravante designado FORNECEDOR REGISTRADO,  neste ato representado(a) por XXXXXXXXXX (nome e função no contratado, não colocar documentos pessoais), conforme atos constitutivos da empresa </w:t>
      </w:r>
      <w:r w:rsidRPr="00097F90">
        <w:rPr>
          <w:rFonts w:ascii="Calibri" w:hAnsi="Calibri" w:cs="Calibri"/>
          <w:b/>
          <w:bCs/>
          <w:sz w:val="20"/>
          <w:szCs w:val="20"/>
        </w:rPr>
        <w:t>OU</w:t>
      </w:r>
      <w:r w:rsidRPr="00097F90">
        <w:rPr>
          <w:rFonts w:ascii="Calibri" w:hAnsi="Calibri" w:cs="Calibri"/>
          <w:sz w:val="20"/>
          <w:szCs w:val="20"/>
        </w:rPr>
        <w:t xml:space="preserve"> procuração apresentada nos autos, indicada e qualificada(s) nesta ATA, de acordo com a classificação por ela(s) alcançada(s) e na(s)  quantidade(s)  cotada(s), atendendo as condições previstas no Edital de licitação ou  Aviso da Contratação Direta, sujeitando-se as partes às normas constantes na Lei nº 14.133, de 1º de abril de 2021, no Decreto n.º 11.462, de 31 de março de 2023, e </w:t>
      </w:r>
      <w:r>
        <w:rPr>
          <w:rFonts w:ascii="Calibri" w:hAnsi="Calibri" w:cs="Calibri"/>
          <w:color w:val="000000"/>
          <w:sz w:val="20"/>
          <w:szCs w:val="20"/>
        </w:rPr>
        <w:t>em conformidade com as disposições a seguir:</w:t>
      </w:r>
    </w:p>
    <w:p w14:paraId="3DA46F48" w14:textId="77777777" w:rsidR="00A75E6E" w:rsidRDefault="00A75E6E" w:rsidP="00A75E6E">
      <w:pPr>
        <w:pStyle w:val="ParagraphStyle"/>
        <w:tabs>
          <w:tab w:val="center" w:pos="4785"/>
          <w:tab w:val="right" w:pos="9195"/>
        </w:tabs>
        <w:spacing w:line="360" w:lineRule="auto"/>
        <w:jc w:val="both"/>
        <w:rPr>
          <w:rFonts w:ascii="Calibri" w:hAnsi="Calibri" w:cs="Calibri"/>
          <w:color w:val="000000"/>
          <w:sz w:val="20"/>
          <w:szCs w:val="20"/>
        </w:rPr>
      </w:pPr>
    </w:p>
    <w:p w14:paraId="684DF605"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 OBJETO</w:t>
      </w:r>
    </w:p>
    <w:p w14:paraId="11E407FE"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A presente Ata tem por objeto o registro de preços para a eventual contratação de </w:t>
      </w:r>
      <w:r>
        <w:rPr>
          <w:rFonts w:ascii="Calibri" w:hAnsi="Calibri" w:cs="Calibri"/>
          <w:b/>
          <w:bCs/>
          <w:sz w:val="20"/>
          <w:szCs w:val="20"/>
        </w:rPr>
        <w:t>Registro de Preços para aquisição de medicamentos diversos para cumprimento de ordens judiciais e itens presentes na REMUME que não fazem parte do consórcio Paraná Saúde, a serem adquiridos de forma parcelada conforme a necessidade, em atendimentos à Secretaria Municipal de Saúde.</w:t>
      </w:r>
      <w:r>
        <w:rPr>
          <w:rFonts w:ascii="Calibri" w:hAnsi="Calibri" w:cs="Calibri"/>
          <w:sz w:val="20"/>
          <w:szCs w:val="20"/>
        </w:rPr>
        <w:t xml:space="preserve"> , especificado(s) no(s) item(</w:t>
      </w:r>
      <w:proofErr w:type="spellStart"/>
      <w:r>
        <w:rPr>
          <w:rFonts w:ascii="Calibri" w:hAnsi="Calibri" w:cs="Calibri"/>
          <w:sz w:val="20"/>
          <w:szCs w:val="20"/>
        </w:rPr>
        <w:t>ns</w:t>
      </w:r>
      <w:proofErr w:type="spellEnd"/>
      <w:r>
        <w:rPr>
          <w:rFonts w:ascii="Calibri" w:hAnsi="Calibri" w:cs="Calibri"/>
          <w:sz w:val="20"/>
          <w:szCs w:val="20"/>
        </w:rPr>
        <w:t xml:space="preserve">) do Termo de Referência, </w:t>
      </w:r>
      <w:r w:rsidRPr="00097F90">
        <w:rPr>
          <w:rFonts w:ascii="Calibri" w:hAnsi="Calibri" w:cs="Calibri"/>
          <w:sz w:val="20"/>
          <w:szCs w:val="20"/>
        </w:rPr>
        <w:t xml:space="preserve">anexo 07 </w:t>
      </w:r>
      <w:r w:rsidRPr="00097F90">
        <w:rPr>
          <w:rFonts w:ascii="Calibri" w:hAnsi="Calibri" w:cs="Calibri"/>
          <w:i/>
          <w:iCs/>
          <w:sz w:val="20"/>
          <w:szCs w:val="20"/>
        </w:rPr>
        <w:t xml:space="preserve">[do edital de Licitação nº </w:t>
      </w:r>
      <w:proofErr w:type="spellStart"/>
      <w:r w:rsidRPr="00097F90">
        <w:rPr>
          <w:rFonts w:ascii="Calibri" w:hAnsi="Calibri" w:cs="Calibri"/>
          <w:i/>
          <w:iCs/>
          <w:sz w:val="20"/>
          <w:szCs w:val="20"/>
        </w:rPr>
        <w:t>xx</w:t>
      </w:r>
      <w:proofErr w:type="spellEnd"/>
      <w:r w:rsidRPr="00097F90">
        <w:rPr>
          <w:rFonts w:ascii="Calibri" w:hAnsi="Calibri" w:cs="Calibri"/>
          <w:i/>
          <w:iCs/>
          <w:sz w:val="20"/>
          <w:szCs w:val="20"/>
        </w:rPr>
        <w:t>/2025]</w:t>
      </w:r>
      <w:r w:rsidRPr="00097F90">
        <w:rPr>
          <w:rFonts w:ascii="Calibri" w:hAnsi="Calibri" w:cs="Calibri"/>
          <w:sz w:val="20"/>
          <w:szCs w:val="20"/>
        </w:rPr>
        <w:t xml:space="preserve">, </w:t>
      </w:r>
      <w:r>
        <w:rPr>
          <w:rFonts w:ascii="Calibri" w:hAnsi="Calibri" w:cs="Calibri"/>
          <w:sz w:val="20"/>
          <w:szCs w:val="20"/>
        </w:rPr>
        <w:t>que é parte integrante desta Ata, assim como as propostas cujos preços tenham sido registrados, independentemente de transcrição.</w:t>
      </w:r>
    </w:p>
    <w:p w14:paraId="74135D82"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DOS PREÇOS, ESPECIFICAÇÕES E QUANTITATIVOS</w:t>
      </w:r>
    </w:p>
    <w:p w14:paraId="25F733F2"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O preço registrado, as especificações do objeto, as quantidades mínimas e máximas de cada item, fornecedor(es) e as demais condições ofertadas na(s) proposta(s) são as que seguem: </w:t>
      </w:r>
    </w:p>
    <w:tbl>
      <w:tblPr>
        <w:tblW w:w="5000" w:type="pct"/>
        <w:tblInd w:w="7" w:type="dxa"/>
        <w:tblLayout w:type="fixed"/>
        <w:tblCellMar>
          <w:left w:w="15" w:type="dxa"/>
          <w:right w:w="15" w:type="dxa"/>
        </w:tblCellMar>
        <w:tblLook w:val="0000" w:firstRow="0" w:lastRow="0" w:firstColumn="0" w:lastColumn="0" w:noHBand="0" w:noVBand="0"/>
      </w:tblPr>
      <w:tblGrid>
        <w:gridCol w:w="685"/>
        <w:gridCol w:w="1112"/>
        <w:gridCol w:w="1245"/>
        <w:gridCol w:w="1538"/>
        <w:gridCol w:w="1005"/>
        <w:gridCol w:w="1232"/>
        <w:gridCol w:w="832"/>
        <w:gridCol w:w="859"/>
        <w:gridCol w:w="832"/>
      </w:tblGrid>
      <w:tr w:rsidR="00A75E6E" w:rsidRPr="00097F90" w14:paraId="590A6ECB" w14:textId="77777777" w:rsidTr="00CC6154">
        <w:trPr>
          <w:trHeight w:val="510"/>
        </w:trPr>
        <w:tc>
          <w:tcPr>
            <w:tcW w:w="765" w:type="dxa"/>
            <w:tcBorders>
              <w:top w:val="single" w:sz="6" w:space="0" w:color="000000"/>
              <w:left w:val="single" w:sz="6" w:space="0" w:color="000000"/>
              <w:bottom w:val="single" w:sz="6" w:space="0" w:color="000000"/>
              <w:right w:val="single" w:sz="6" w:space="0" w:color="000000"/>
            </w:tcBorders>
            <w:vAlign w:val="center"/>
          </w:tcPr>
          <w:p w14:paraId="17909E2A" w14:textId="77777777" w:rsidR="00A75E6E" w:rsidRPr="00097F90" w:rsidRDefault="00A75E6E" w:rsidP="00CC6154">
            <w:pPr>
              <w:pStyle w:val="ParagraphStyle"/>
              <w:ind w:right="-30"/>
              <w:jc w:val="center"/>
              <w:rPr>
                <w:rFonts w:ascii="Calibri" w:hAnsi="Calibri" w:cs="Calibri"/>
                <w:sz w:val="16"/>
                <w:szCs w:val="16"/>
              </w:rPr>
            </w:pPr>
            <w:r w:rsidRPr="00097F90">
              <w:rPr>
                <w:rFonts w:ascii="Calibri" w:hAnsi="Calibri" w:cs="Calibri"/>
                <w:sz w:val="16"/>
                <w:szCs w:val="16"/>
              </w:rPr>
              <w:t>Item</w:t>
            </w:r>
          </w:p>
          <w:p w14:paraId="22105D2B" w14:textId="77777777" w:rsidR="00A75E6E" w:rsidRPr="00097F90" w:rsidRDefault="00A75E6E" w:rsidP="00CC6154">
            <w:pPr>
              <w:pStyle w:val="ParagraphStyle"/>
              <w:ind w:right="-30"/>
              <w:jc w:val="center"/>
              <w:rPr>
                <w:rFonts w:ascii="Calibri" w:hAnsi="Calibri" w:cs="Calibri"/>
                <w:sz w:val="16"/>
                <w:szCs w:val="16"/>
              </w:rPr>
            </w:pPr>
            <w:r w:rsidRPr="00097F90">
              <w:rPr>
                <w:rFonts w:ascii="Calibri" w:hAnsi="Calibri" w:cs="Calibri"/>
                <w:sz w:val="16"/>
                <w:szCs w:val="16"/>
              </w:rPr>
              <w:t>do</w:t>
            </w:r>
          </w:p>
          <w:p w14:paraId="68D2FF07" w14:textId="77777777" w:rsidR="00A75E6E" w:rsidRPr="00097F90" w:rsidRDefault="00A75E6E" w:rsidP="00CC6154">
            <w:pPr>
              <w:pStyle w:val="ParagraphStyle"/>
              <w:ind w:right="-30"/>
              <w:jc w:val="center"/>
              <w:rPr>
                <w:rFonts w:ascii="Calibri" w:hAnsi="Calibri" w:cs="Calibri"/>
                <w:sz w:val="16"/>
                <w:szCs w:val="16"/>
              </w:rPr>
            </w:pPr>
            <w:r w:rsidRPr="00097F90">
              <w:rPr>
                <w:rFonts w:ascii="Calibri" w:hAnsi="Calibri" w:cs="Calibri"/>
                <w:sz w:val="16"/>
                <w:szCs w:val="16"/>
              </w:rPr>
              <w:t>TR</w:t>
            </w:r>
          </w:p>
        </w:tc>
        <w:tc>
          <w:tcPr>
            <w:tcW w:w="9690" w:type="dxa"/>
            <w:gridSpan w:val="8"/>
            <w:tcBorders>
              <w:top w:val="single" w:sz="6" w:space="0" w:color="000000"/>
              <w:left w:val="single" w:sz="6" w:space="0" w:color="000000"/>
              <w:bottom w:val="single" w:sz="6" w:space="0" w:color="000000"/>
              <w:right w:val="single" w:sz="6" w:space="0" w:color="000000"/>
            </w:tcBorders>
          </w:tcPr>
          <w:p w14:paraId="018EA988" w14:textId="77777777" w:rsidR="00A75E6E" w:rsidRPr="00097F90" w:rsidRDefault="00A75E6E" w:rsidP="00CC6154">
            <w:pPr>
              <w:pStyle w:val="ParagraphStyle"/>
              <w:ind w:right="-30"/>
              <w:jc w:val="center"/>
              <w:rPr>
                <w:rFonts w:ascii="Calibri" w:hAnsi="Calibri" w:cs="Calibri"/>
                <w:i/>
                <w:iCs/>
                <w:sz w:val="16"/>
                <w:szCs w:val="16"/>
              </w:rPr>
            </w:pPr>
            <w:r w:rsidRPr="00097F90">
              <w:rPr>
                <w:rFonts w:ascii="Calibri" w:hAnsi="Calibri" w:cs="Calibri"/>
                <w:sz w:val="16"/>
                <w:szCs w:val="16"/>
              </w:rPr>
              <w:t xml:space="preserve">Fornecedor </w:t>
            </w:r>
            <w:r w:rsidRPr="00097F90">
              <w:rPr>
                <w:rFonts w:ascii="Calibri" w:hAnsi="Calibri" w:cs="Calibri"/>
                <w:i/>
                <w:iCs/>
                <w:sz w:val="16"/>
                <w:szCs w:val="16"/>
              </w:rPr>
              <w:t>(razão social, CNPJ/MF, endereço, contatos, representante)</w:t>
            </w:r>
          </w:p>
        </w:tc>
      </w:tr>
      <w:tr w:rsidR="00A75E6E" w:rsidRPr="00097F90" w14:paraId="31AF9E64" w14:textId="77777777" w:rsidTr="00CC6154">
        <w:tblPrEx>
          <w:tblCellSpacing w:w="-8" w:type="nil"/>
        </w:tblPrEx>
        <w:trPr>
          <w:trHeight w:val="675"/>
          <w:tblCellSpacing w:w="-8" w:type="nil"/>
        </w:trPr>
        <w:tc>
          <w:tcPr>
            <w:tcW w:w="765" w:type="dxa"/>
            <w:tcBorders>
              <w:top w:val="nil"/>
              <w:left w:val="single" w:sz="6" w:space="0" w:color="000000"/>
              <w:bottom w:val="single" w:sz="6" w:space="0" w:color="000000"/>
              <w:right w:val="nil"/>
            </w:tcBorders>
            <w:vAlign w:val="center"/>
          </w:tcPr>
          <w:p w14:paraId="004937EB" w14:textId="77777777" w:rsidR="00A75E6E" w:rsidRPr="00097F90" w:rsidRDefault="00A75E6E" w:rsidP="00CC6154">
            <w:pPr>
              <w:pStyle w:val="ParagraphStyle"/>
              <w:ind w:right="-30"/>
              <w:jc w:val="center"/>
              <w:rPr>
                <w:rFonts w:ascii="Calibri" w:hAnsi="Calibri" w:cs="Calibri"/>
                <w:sz w:val="16"/>
                <w:szCs w:val="16"/>
              </w:rPr>
            </w:pPr>
            <w:r w:rsidRPr="00097F90">
              <w:rPr>
                <w:rFonts w:ascii="Calibri" w:hAnsi="Calibri" w:cs="Calibri"/>
                <w:sz w:val="16"/>
                <w:szCs w:val="16"/>
              </w:rPr>
              <w:t>X</w:t>
            </w:r>
          </w:p>
        </w:tc>
        <w:tc>
          <w:tcPr>
            <w:tcW w:w="1245" w:type="dxa"/>
            <w:tcBorders>
              <w:top w:val="nil"/>
              <w:left w:val="single" w:sz="6" w:space="0" w:color="000000"/>
              <w:bottom w:val="single" w:sz="6" w:space="0" w:color="000000"/>
              <w:right w:val="nil"/>
            </w:tcBorders>
          </w:tcPr>
          <w:p w14:paraId="13F2ECF8" w14:textId="77777777" w:rsidR="00A75E6E" w:rsidRPr="00097F90" w:rsidRDefault="00A75E6E" w:rsidP="00CC6154">
            <w:pPr>
              <w:pStyle w:val="ParagraphStyle"/>
              <w:ind w:right="-30"/>
              <w:jc w:val="both"/>
              <w:rPr>
                <w:rFonts w:ascii="Calibri" w:hAnsi="Calibri" w:cs="Calibri"/>
                <w:sz w:val="16"/>
                <w:szCs w:val="16"/>
              </w:rPr>
            </w:pPr>
            <w:r w:rsidRPr="00097F90">
              <w:rPr>
                <w:rFonts w:ascii="Calibri" w:hAnsi="Calibri" w:cs="Calibri"/>
                <w:sz w:val="16"/>
                <w:szCs w:val="16"/>
              </w:rPr>
              <w:t>Especificação</w:t>
            </w:r>
          </w:p>
        </w:tc>
        <w:tc>
          <w:tcPr>
            <w:tcW w:w="1395" w:type="dxa"/>
            <w:tcBorders>
              <w:top w:val="nil"/>
              <w:left w:val="single" w:sz="6" w:space="0" w:color="000000"/>
              <w:bottom w:val="single" w:sz="6" w:space="0" w:color="000000"/>
              <w:right w:val="nil"/>
            </w:tcBorders>
          </w:tcPr>
          <w:p w14:paraId="69799B38" w14:textId="77777777" w:rsidR="00A75E6E" w:rsidRPr="00097F90" w:rsidRDefault="00A75E6E" w:rsidP="00CC6154">
            <w:pPr>
              <w:pStyle w:val="ParagraphStyle"/>
              <w:ind w:right="-30"/>
              <w:jc w:val="center"/>
              <w:rPr>
                <w:rFonts w:ascii="Calibri" w:hAnsi="Calibri" w:cs="Calibri"/>
                <w:i/>
                <w:iCs/>
                <w:sz w:val="16"/>
                <w:szCs w:val="16"/>
              </w:rPr>
            </w:pPr>
            <w:r w:rsidRPr="00097F90">
              <w:rPr>
                <w:rFonts w:ascii="Calibri" w:hAnsi="Calibri" w:cs="Calibri"/>
                <w:i/>
                <w:iCs/>
                <w:sz w:val="16"/>
                <w:szCs w:val="16"/>
              </w:rPr>
              <w:t xml:space="preserve">Marca </w:t>
            </w:r>
          </w:p>
          <w:p w14:paraId="7944933B" w14:textId="77777777" w:rsidR="00A75E6E" w:rsidRPr="00097F90" w:rsidRDefault="00A75E6E" w:rsidP="00CC6154">
            <w:pPr>
              <w:pStyle w:val="ParagraphStyle"/>
              <w:ind w:right="-30"/>
              <w:jc w:val="center"/>
              <w:rPr>
                <w:rFonts w:ascii="Calibri" w:hAnsi="Calibri" w:cs="Calibri"/>
                <w:i/>
                <w:iCs/>
                <w:sz w:val="16"/>
                <w:szCs w:val="16"/>
              </w:rPr>
            </w:pPr>
            <w:r w:rsidRPr="00097F90">
              <w:rPr>
                <w:rFonts w:ascii="Calibri" w:hAnsi="Calibri" w:cs="Calibri"/>
                <w:i/>
                <w:iCs/>
                <w:sz w:val="16"/>
                <w:szCs w:val="16"/>
              </w:rPr>
              <w:t>(se exigida no edital)</w:t>
            </w:r>
          </w:p>
        </w:tc>
        <w:tc>
          <w:tcPr>
            <w:tcW w:w="1725" w:type="dxa"/>
            <w:tcBorders>
              <w:top w:val="nil"/>
              <w:left w:val="single" w:sz="6" w:space="0" w:color="000000"/>
              <w:bottom w:val="single" w:sz="6" w:space="0" w:color="000000"/>
              <w:right w:val="nil"/>
            </w:tcBorders>
          </w:tcPr>
          <w:p w14:paraId="56D13352" w14:textId="77777777" w:rsidR="00A75E6E" w:rsidRPr="00097F90" w:rsidRDefault="00A75E6E" w:rsidP="00CC6154">
            <w:pPr>
              <w:pStyle w:val="ParagraphStyle"/>
              <w:ind w:right="-30"/>
              <w:jc w:val="center"/>
              <w:rPr>
                <w:rFonts w:ascii="Calibri" w:hAnsi="Calibri" w:cs="Calibri"/>
                <w:i/>
                <w:iCs/>
                <w:sz w:val="16"/>
                <w:szCs w:val="16"/>
              </w:rPr>
            </w:pPr>
            <w:r w:rsidRPr="00097F90">
              <w:rPr>
                <w:rFonts w:ascii="Calibri" w:hAnsi="Calibri" w:cs="Calibri"/>
                <w:i/>
                <w:iCs/>
                <w:sz w:val="16"/>
                <w:szCs w:val="16"/>
              </w:rPr>
              <w:t>Modelo</w:t>
            </w:r>
          </w:p>
          <w:p w14:paraId="32AAB86B" w14:textId="77777777" w:rsidR="00A75E6E" w:rsidRPr="00097F90" w:rsidRDefault="00A75E6E" w:rsidP="00CC6154">
            <w:pPr>
              <w:pStyle w:val="ParagraphStyle"/>
              <w:ind w:right="-30"/>
              <w:jc w:val="center"/>
              <w:rPr>
                <w:rFonts w:ascii="Calibri" w:hAnsi="Calibri" w:cs="Calibri"/>
                <w:i/>
                <w:iCs/>
                <w:sz w:val="16"/>
                <w:szCs w:val="16"/>
              </w:rPr>
            </w:pPr>
            <w:r w:rsidRPr="00097F90">
              <w:rPr>
                <w:rFonts w:ascii="Calibri" w:hAnsi="Calibri" w:cs="Calibri"/>
                <w:i/>
                <w:iCs/>
                <w:sz w:val="16"/>
                <w:szCs w:val="16"/>
              </w:rPr>
              <w:t>(se exigido no edital)</w:t>
            </w:r>
          </w:p>
        </w:tc>
        <w:tc>
          <w:tcPr>
            <w:tcW w:w="1125" w:type="dxa"/>
            <w:tcBorders>
              <w:top w:val="nil"/>
              <w:left w:val="single" w:sz="6" w:space="0" w:color="000000"/>
              <w:bottom w:val="single" w:sz="6" w:space="0" w:color="000000"/>
              <w:right w:val="nil"/>
            </w:tcBorders>
          </w:tcPr>
          <w:p w14:paraId="5A719C5D" w14:textId="77777777" w:rsidR="00A75E6E" w:rsidRPr="00097F90" w:rsidRDefault="00A75E6E" w:rsidP="00CC6154">
            <w:pPr>
              <w:pStyle w:val="ParagraphStyle"/>
              <w:ind w:right="-30"/>
              <w:jc w:val="center"/>
              <w:rPr>
                <w:rFonts w:ascii="Calibri" w:hAnsi="Calibri" w:cs="Calibri"/>
                <w:sz w:val="16"/>
                <w:szCs w:val="16"/>
              </w:rPr>
            </w:pPr>
            <w:r w:rsidRPr="00097F90">
              <w:rPr>
                <w:rFonts w:ascii="Calibri" w:hAnsi="Calibri" w:cs="Calibri"/>
                <w:sz w:val="16"/>
                <w:szCs w:val="16"/>
              </w:rPr>
              <w:t>Unidade</w:t>
            </w:r>
          </w:p>
        </w:tc>
        <w:tc>
          <w:tcPr>
            <w:tcW w:w="1380" w:type="dxa"/>
            <w:tcBorders>
              <w:top w:val="nil"/>
              <w:left w:val="single" w:sz="6" w:space="0" w:color="000000"/>
              <w:bottom w:val="single" w:sz="6" w:space="0" w:color="000000"/>
              <w:right w:val="nil"/>
            </w:tcBorders>
          </w:tcPr>
          <w:p w14:paraId="53887E2A" w14:textId="77777777" w:rsidR="00A75E6E" w:rsidRPr="00097F90" w:rsidRDefault="00A75E6E" w:rsidP="00CC6154">
            <w:pPr>
              <w:pStyle w:val="ParagraphStyle"/>
              <w:ind w:right="-30"/>
              <w:jc w:val="center"/>
              <w:rPr>
                <w:rFonts w:ascii="Calibri" w:hAnsi="Calibri" w:cs="Calibri"/>
                <w:sz w:val="16"/>
                <w:szCs w:val="16"/>
              </w:rPr>
            </w:pPr>
            <w:r w:rsidRPr="00097F90">
              <w:rPr>
                <w:rFonts w:ascii="Calibri" w:hAnsi="Calibri" w:cs="Calibri"/>
                <w:sz w:val="16"/>
                <w:szCs w:val="16"/>
              </w:rPr>
              <w:t>Quantidade Máxima</w:t>
            </w:r>
          </w:p>
        </w:tc>
        <w:tc>
          <w:tcPr>
            <w:tcW w:w="930" w:type="dxa"/>
            <w:tcBorders>
              <w:top w:val="nil"/>
              <w:left w:val="single" w:sz="6" w:space="0" w:color="000000"/>
              <w:bottom w:val="single" w:sz="6" w:space="0" w:color="000000"/>
              <w:right w:val="single" w:sz="6" w:space="0" w:color="000000"/>
            </w:tcBorders>
          </w:tcPr>
          <w:p w14:paraId="365CFE0E" w14:textId="77777777" w:rsidR="00A75E6E" w:rsidRPr="00097F90" w:rsidRDefault="00A75E6E" w:rsidP="00CC6154">
            <w:pPr>
              <w:pStyle w:val="ParagraphStyle"/>
              <w:ind w:right="-30"/>
              <w:jc w:val="center"/>
              <w:rPr>
                <w:rFonts w:ascii="Calibri" w:hAnsi="Calibri" w:cs="Calibri"/>
                <w:sz w:val="16"/>
                <w:szCs w:val="16"/>
              </w:rPr>
            </w:pPr>
            <w:r w:rsidRPr="00097F90">
              <w:rPr>
                <w:rFonts w:ascii="Calibri" w:hAnsi="Calibri" w:cs="Calibri"/>
                <w:sz w:val="16"/>
                <w:szCs w:val="16"/>
              </w:rPr>
              <w:t>Quantidade Mínima</w:t>
            </w:r>
          </w:p>
        </w:tc>
        <w:tc>
          <w:tcPr>
            <w:tcW w:w="960" w:type="dxa"/>
            <w:tcBorders>
              <w:top w:val="nil"/>
              <w:left w:val="single" w:sz="6" w:space="0" w:color="000000"/>
              <w:bottom w:val="single" w:sz="6" w:space="0" w:color="000000"/>
              <w:right w:val="nil"/>
            </w:tcBorders>
          </w:tcPr>
          <w:p w14:paraId="288B2F09" w14:textId="77777777" w:rsidR="00A75E6E" w:rsidRPr="00097F90" w:rsidRDefault="00A75E6E" w:rsidP="00CC6154">
            <w:pPr>
              <w:pStyle w:val="ParagraphStyle"/>
              <w:ind w:right="-30"/>
              <w:jc w:val="center"/>
              <w:rPr>
                <w:rFonts w:ascii="Calibri" w:hAnsi="Calibri" w:cs="Calibri"/>
                <w:sz w:val="16"/>
                <w:szCs w:val="16"/>
              </w:rPr>
            </w:pPr>
            <w:r w:rsidRPr="00097F90">
              <w:rPr>
                <w:rFonts w:ascii="Calibri" w:hAnsi="Calibri" w:cs="Calibri"/>
                <w:sz w:val="16"/>
                <w:szCs w:val="16"/>
              </w:rPr>
              <w:t xml:space="preserve">Valor </w:t>
            </w:r>
            <w:proofErr w:type="spellStart"/>
            <w:r w:rsidRPr="00097F90">
              <w:rPr>
                <w:rFonts w:ascii="Calibri" w:hAnsi="Calibri" w:cs="Calibri"/>
                <w:sz w:val="16"/>
                <w:szCs w:val="16"/>
              </w:rPr>
              <w:t>Un</w:t>
            </w:r>
            <w:proofErr w:type="spellEnd"/>
          </w:p>
        </w:tc>
        <w:tc>
          <w:tcPr>
            <w:tcW w:w="930" w:type="dxa"/>
            <w:tcBorders>
              <w:top w:val="nil"/>
              <w:left w:val="single" w:sz="6" w:space="0" w:color="000000"/>
              <w:bottom w:val="single" w:sz="6" w:space="0" w:color="000000"/>
              <w:right w:val="single" w:sz="6" w:space="0" w:color="000000"/>
            </w:tcBorders>
          </w:tcPr>
          <w:p w14:paraId="7E983ED6" w14:textId="77777777" w:rsidR="00A75E6E" w:rsidRPr="00097F90" w:rsidRDefault="00A75E6E" w:rsidP="00CC6154">
            <w:pPr>
              <w:pStyle w:val="ParagraphStyle"/>
              <w:ind w:right="-30"/>
              <w:jc w:val="center"/>
              <w:rPr>
                <w:rFonts w:ascii="Calibri" w:hAnsi="Calibri" w:cs="Calibri"/>
                <w:i/>
                <w:iCs/>
                <w:sz w:val="16"/>
                <w:szCs w:val="16"/>
              </w:rPr>
            </w:pPr>
            <w:r w:rsidRPr="00097F90">
              <w:rPr>
                <w:rFonts w:ascii="Calibri" w:hAnsi="Calibri" w:cs="Calibri"/>
                <w:i/>
                <w:iCs/>
                <w:sz w:val="16"/>
                <w:szCs w:val="16"/>
              </w:rPr>
              <w:t>Prazo garantia ou validade</w:t>
            </w:r>
          </w:p>
        </w:tc>
      </w:tr>
      <w:tr w:rsidR="00A75E6E" w:rsidRPr="00097F90" w14:paraId="6FAF062C" w14:textId="77777777" w:rsidTr="00CC6154">
        <w:tblPrEx>
          <w:tblCellSpacing w:w="-8" w:type="nil"/>
        </w:tblPrEx>
        <w:trPr>
          <w:trHeight w:val="180"/>
          <w:tblCellSpacing w:w="-8" w:type="nil"/>
        </w:trPr>
        <w:tc>
          <w:tcPr>
            <w:tcW w:w="765" w:type="dxa"/>
            <w:tcBorders>
              <w:top w:val="nil"/>
              <w:left w:val="single" w:sz="6" w:space="0" w:color="000000"/>
              <w:bottom w:val="single" w:sz="6" w:space="0" w:color="000000"/>
              <w:right w:val="nil"/>
            </w:tcBorders>
          </w:tcPr>
          <w:p w14:paraId="395C258A" w14:textId="77777777" w:rsidR="00A75E6E" w:rsidRPr="00097F90" w:rsidRDefault="00A75E6E" w:rsidP="00CC6154">
            <w:pPr>
              <w:pStyle w:val="ParagraphStyle"/>
              <w:ind w:right="-30"/>
              <w:jc w:val="both"/>
              <w:rPr>
                <w:rFonts w:ascii="Calibri" w:hAnsi="Calibri" w:cs="Calibri"/>
                <w:sz w:val="16"/>
                <w:szCs w:val="16"/>
              </w:rPr>
            </w:pPr>
          </w:p>
        </w:tc>
        <w:tc>
          <w:tcPr>
            <w:tcW w:w="1245" w:type="dxa"/>
            <w:tcBorders>
              <w:top w:val="nil"/>
              <w:left w:val="single" w:sz="6" w:space="0" w:color="000000"/>
              <w:bottom w:val="single" w:sz="6" w:space="0" w:color="000000"/>
              <w:right w:val="nil"/>
            </w:tcBorders>
          </w:tcPr>
          <w:p w14:paraId="1F18F65A" w14:textId="77777777" w:rsidR="00A75E6E" w:rsidRPr="00097F90" w:rsidRDefault="00A75E6E" w:rsidP="00CC6154">
            <w:pPr>
              <w:pStyle w:val="ParagraphStyle"/>
              <w:ind w:right="-30"/>
              <w:jc w:val="both"/>
              <w:rPr>
                <w:rFonts w:ascii="Calibri" w:hAnsi="Calibri" w:cs="Calibri"/>
                <w:sz w:val="16"/>
                <w:szCs w:val="16"/>
              </w:rPr>
            </w:pPr>
          </w:p>
        </w:tc>
        <w:tc>
          <w:tcPr>
            <w:tcW w:w="1395" w:type="dxa"/>
            <w:tcBorders>
              <w:top w:val="nil"/>
              <w:left w:val="single" w:sz="6" w:space="0" w:color="000000"/>
              <w:bottom w:val="single" w:sz="6" w:space="0" w:color="000000"/>
              <w:right w:val="nil"/>
            </w:tcBorders>
          </w:tcPr>
          <w:p w14:paraId="1BAF9EA8" w14:textId="77777777" w:rsidR="00A75E6E" w:rsidRPr="00097F90" w:rsidRDefault="00A75E6E" w:rsidP="00CC6154">
            <w:pPr>
              <w:pStyle w:val="ParagraphStyle"/>
              <w:ind w:right="-30"/>
              <w:jc w:val="both"/>
              <w:rPr>
                <w:rFonts w:ascii="Calibri" w:hAnsi="Calibri" w:cs="Calibri"/>
                <w:sz w:val="16"/>
                <w:szCs w:val="16"/>
              </w:rPr>
            </w:pPr>
          </w:p>
        </w:tc>
        <w:tc>
          <w:tcPr>
            <w:tcW w:w="1725" w:type="dxa"/>
            <w:tcBorders>
              <w:top w:val="nil"/>
              <w:left w:val="single" w:sz="6" w:space="0" w:color="000000"/>
              <w:bottom w:val="single" w:sz="6" w:space="0" w:color="000000"/>
              <w:right w:val="nil"/>
            </w:tcBorders>
          </w:tcPr>
          <w:p w14:paraId="3B666335" w14:textId="77777777" w:rsidR="00A75E6E" w:rsidRPr="00097F90" w:rsidRDefault="00A75E6E" w:rsidP="00CC6154">
            <w:pPr>
              <w:pStyle w:val="ParagraphStyle"/>
              <w:ind w:right="-30"/>
              <w:jc w:val="both"/>
              <w:rPr>
                <w:rFonts w:ascii="Calibri" w:hAnsi="Calibri" w:cs="Calibri"/>
                <w:sz w:val="16"/>
                <w:szCs w:val="16"/>
              </w:rPr>
            </w:pPr>
          </w:p>
        </w:tc>
        <w:tc>
          <w:tcPr>
            <w:tcW w:w="1125" w:type="dxa"/>
            <w:tcBorders>
              <w:top w:val="nil"/>
              <w:left w:val="single" w:sz="6" w:space="0" w:color="000000"/>
              <w:bottom w:val="single" w:sz="6" w:space="0" w:color="000000"/>
              <w:right w:val="nil"/>
            </w:tcBorders>
          </w:tcPr>
          <w:p w14:paraId="61F8A95D" w14:textId="77777777" w:rsidR="00A75E6E" w:rsidRPr="00097F90" w:rsidRDefault="00A75E6E" w:rsidP="00CC6154">
            <w:pPr>
              <w:pStyle w:val="ParagraphStyle"/>
              <w:ind w:right="-30"/>
              <w:jc w:val="both"/>
              <w:rPr>
                <w:rFonts w:ascii="Calibri" w:hAnsi="Calibri" w:cs="Calibri"/>
                <w:sz w:val="16"/>
                <w:szCs w:val="16"/>
              </w:rPr>
            </w:pPr>
          </w:p>
        </w:tc>
        <w:tc>
          <w:tcPr>
            <w:tcW w:w="1380" w:type="dxa"/>
            <w:tcBorders>
              <w:top w:val="nil"/>
              <w:left w:val="single" w:sz="6" w:space="0" w:color="000000"/>
              <w:bottom w:val="single" w:sz="6" w:space="0" w:color="000000"/>
              <w:right w:val="nil"/>
            </w:tcBorders>
          </w:tcPr>
          <w:p w14:paraId="1B864F12" w14:textId="77777777" w:rsidR="00A75E6E" w:rsidRPr="00097F90" w:rsidRDefault="00A75E6E" w:rsidP="00CC6154">
            <w:pPr>
              <w:pStyle w:val="ParagraphStyle"/>
              <w:ind w:right="-30"/>
              <w:jc w:val="both"/>
              <w:rPr>
                <w:rFonts w:ascii="Calibri" w:hAnsi="Calibri" w:cs="Calibri"/>
                <w:sz w:val="16"/>
                <w:szCs w:val="16"/>
              </w:rPr>
            </w:pPr>
          </w:p>
        </w:tc>
        <w:tc>
          <w:tcPr>
            <w:tcW w:w="930" w:type="dxa"/>
            <w:tcBorders>
              <w:top w:val="nil"/>
              <w:left w:val="single" w:sz="6" w:space="0" w:color="000000"/>
              <w:bottom w:val="single" w:sz="6" w:space="0" w:color="000000"/>
              <w:right w:val="single" w:sz="6" w:space="0" w:color="000000"/>
            </w:tcBorders>
          </w:tcPr>
          <w:p w14:paraId="0A9429CD" w14:textId="77777777" w:rsidR="00A75E6E" w:rsidRPr="00097F90" w:rsidRDefault="00A75E6E" w:rsidP="00CC6154">
            <w:pPr>
              <w:pStyle w:val="ParagraphStyle"/>
              <w:ind w:right="-30"/>
              <w:jc w:val="both"/>
              <w:rPr>
                <w:rFonts w:ascii="Calibri" w:hAnsi="Calibri" w:cs="Calibri"/>
                <w:sz w:val="16"/>
                <w:szCs w:val="16"/>
              </w:rPr>
            </w:pPr>
          </w:p>
        </w:tc>
        <w:tc>
          <w:tcPr>
            <w:tcW w:w="960" w:type="dxa"/>
            <w:tcBorders>
              <w:top w:val="nil"/>
              <w:left w:val="single" w:sz="6" w:space="0" w:color="000000"/>
              <w:bottom w:val="single" w:sz="6" w:space="0" w:color="000000"/>
              <w:right w:val="nil"/>
            </w:tcBorders>
          </w:tcPr>
          <w:p w14:paraId="71146327" w14:textId="77777777" w:rsidR="00A75E6E" w:rsidRPr="00097F90" w:rsidRDefault="00A75E6E" w:rsidP="00CC6154">
            <w:pPr>
              <w:pStyle w:val="ParagraphStyle"/>
              <w:ind w:right="-30"/>
              <w:jc w:val="both"/>
              <w:rPr>
                <w:rFonts w:ascii="Calibri" w:hAnsi="Calibri" w:cs="Calibri"/>
                <w:sz w:val="16"/>
                <w:szCs w:val="16"/>
              </w:rPr>
            </w:pPr>
          </w:p>
        </w:tc>
        <w:tc>
          <w:tcPr>
            <w:tcW w:w="930" w:type="dxa"/>
            <w:tcBorders>
              <w:top w:val="nil"/>
              <w:left w:val="single" w:sz="6" w:space="0" w:color="000000"/>
              <w:bottom w:val="single" w:sz="6" w:space="0" w:color="000000"/>
              <w:right w:val="single" w:sz="6" w:space="0" w:color="000000"/>
            </w:tcBorders>
          </w:tcPr>
          <w:p w14:paraId="362CCC86" w14:textId="77777777" w:rsidR="00A75E6E" w:rsidRPr="00097F90" w:rsidRDefault="00A75E6E" w:rsidP="00CC6154">
            <w:pPr>
              <w:pStyle w:val="ParagraphStyle"/>
              <w:ind w:right="-30"/>
              <w:jc w:val="both"/>
              <w:rPr>
                <w:rFonts w:ascii="Calibri" w:hAnsi="Calibri" w:cs="Calibri"/>
                <w:sz w:val="16"/>
                <w:szCs w:val="16"/>
              </w:rPr>
            </w:pPr>
          </w:p>
        </w:tc>
      </w:tr>
    </w:tbl>
    <w:p w14:paraId="288CA97E" w14:textId="77777777" w:rsidR="00A75E6E" w:rsidRDefault="00A75E6E" w:rsidP="00A75E6E">
      <w:pPr>
        <w:pStyle w:val="ParagraphStyle"/>
        <w:tabs>
          <w:tab w:val="left" w:pos="570"/>
        </w:tabs>
        <w:spacing w:line="360" w:lineRule="auto"/>
        <w:jc w:val="both"/>
        <w:rPr>
          <w:rFonts w:ascii="Calibri" w:hAnsi="Calibri" w:cs="Calibri"/>
          <w:sz w:val="20"/>
          <w:szCs w:val="20"/>
        </w:rPr>
      </w:pPr>
    </w:p>
    <w:p w14:paraId="374F02A4"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A listagem do cadastro de reserva referente ao presente registro de preços consta como anexo a esta Ata.</w:t>
      </w:r>
    </w:p>
    <w:p w14:paraId="6D252C6F"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ÓRGÃO(S) GERENCIADOR E PARTICIPANTE(S)</w:t>
      </w:r>
    </w:p>
    <w:p w14:paraId="46269CE1"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O órgão gerenciador será o Município de Ibaiti.</w:t>
      </w:r>
    </w:p>
    <w:p w14:paraId="525D35A2"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DA ADESÃO À ATA DE REGISTRO DE PREÇOS (item obrigatório)</w:t>
      </w:r>
    </w:p>
    <w:p w14:paraId="5CDF7625" w14:textId="77777777" w:rsidR="00A75E6E" w:rsidRPr="00097F90" w:rsidRDefault="00A75E6E" w:rsidP="00216AF9">
      <w:pPr>
        <w:pStyle w:val="ParagraphStyle"/>
        <w:widowControl/>
        <w:numPr>
          <w:ilvl w:val="1"/>
          <w:numId w:val="2"/>
        </w:numPr>
        <w:spacing w:line="360" w:lineRule="auto"/>
        <w:jc w:val="both"/>
        <w:rPr>
          <w:rFonts w:ascii="Calibri" w:hAnsi="Calibri" w:cs="Calibri"/>
          <w:sz w:val="20"/>
          <w:szCs w:val="20"/>
        </w:rPr>
      </w:pPr>
      <w:r w:rsidRPr="00097F90">
        <w:rPr>
          <w:rFonts w:ascii="Calibri" w:hAnsi="Calibri" w:cs="Calibri"/>
          <w:sz w:val="20"/>
          <w:szCs w:val="20"/>
        </w:rPr>
        <w:t xml:space="preserve"> Não será admitida a adesão à ata de registro de preços decorrente desta licitação ou desta contratação direta, conforme justificativa apresentada nos estudos técnicos preliminares.</w:t>
      </w:r>
    </w:p>
    <w:p w14:paraId="03C451AC"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VALIDADE, FORMALIZAÇÃO DA ATA DE REGISTRO DE PREÇOS E CADASTRO RESERVA</w:t>
      </w:r>
    </w:p>
    <w:p w14:paraId="1D7DDA00"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A validade da Ata de Registro de Preços será </w:t>
      </w:r>
      <w:r w:rsidRPr="00097F90">
        <w:rPr>
          <w:rFonts w:ascii="Calibri" w:hAnsi="Calibri" w:cs="Calibri"/>
          <w:sz w:val="20"/>
          <w:szCs w:val="20"/>
        </w:rPr>
        <w:t xml:space="preserve">de 1 (um) ano, </w:t>
      </w:r>
      <w:r>
        <w:rPr>
          <w:rFonts w:ascii="Calibri" w:hAnsi="Calibri" w:cs="Calibri"/>
          <w:sz w:val="20"/>
          <w:szCs w:val="20"/>
        </w:rPr>
        <w:t>contado a partir do primeiro dia útil subsequente à data de divulgação no PNCP, podendo ser prorrogada por igual período, mediante a anuência do fornecedor, desde que comprovado o preço vantajoso.</w:t>
      </w:r>
    </w:p>
    <w:p w14:paraId="0020F36B" w14:textId="77777777" w:rsidR="00A75E6E" w:rsidRDefault="00A75E6E" w:rsidP="00216AF9">
      <w:pPr>
        <w:pStyle w:val="ParagraphStyle"/>
        <w:widowControl/>
        <w:numPr>
          <w:ilvl w:val="2"/>
          <w:numId w:val="2"/>
        </w:numPr>
        <w:spacing w:line="360" w:lineRule="auto"/>
        <w:jc w:val="both"/>
        <w:rPr>
          <w:rFonts w:ascii="Calibri" w:hAnsi="Calibri" w:cs="Calibri"/>
          <w:sz w:val="20"/>
          <w:szCs w:val="20"/>
        </w:rPr>
      </w:pPr>
      <w:r>
        <w:rPr>
          <w:rFonts w:ascii="Calibri" w:hAnsi="Calibri" w:cs="Calibri"/>
          <w:sz w:val="20"/>
          <w:szCs w:val="20"/>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B26F2F1" w14:textId="77777777" w:rsidR="00A75E6E" w:rsidRDefault="00A75E6E" w:rsidP="00216AF9">
      <w:pPr>
        <w:pStyle w:val="ParagraphStyle"/>
        <w:widowControl/>
        <w:numPr>
          <w:ilvl w:val="2"/>
          <w:numId w:val="2"/>
        </w:numPr>
        <w:spacing w:line="360" w:lineRule="auto"/>
        <w:jc w:val="both"/>
        <w:rPr>
          <w:rFonts w:ascii="Calibri" w:hAnsi="Calibri" w:cs="Calibri"/>
          <w:sz w:val="20"/>
          <w:szCs w:val="20"/>
        </w:rPr>
      </w:pPr>
      <w:r>
        <w:rPr>
          <w:rFonts w:ascii="Calibri" w:hAnsi="Calibri" w:cs="Calibri"/>
          <w:sz w:val="20"/>
          <w:szCs w:val="20"/>
        </w:rPr>
        <w:t>Na formalização do contrato ou do instrumento substituto deverá haver a indicação da disponibilidade dos créditos orçamentários respectivos.</w:t>
      </w:r>
    </w:p>
    <w:p w14:paraId="7042BB53"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B195B13" w14:textId="77777777" w:rsidR="00A75E6E" w:rsidRDefault="00A75E6E" w:rsidP="00216AF9">
      <w:pPr>
        <w:pStyle w:val="ParagraphStyle"/>
        <w:widowControl/>
        <w:numPr>
          <w:ilvl w:val="2"/>
          <w:numId w:val="2"/>
        </w:numPr>
        <w:spacing w:line="360" w:lineRule="auto"/>
        <w:jc w:val="both"/>
        <w:rPr>
          <w:rFonts w:ascii="Calibri" w:hAnsi="Calibri" w:cs="Calibri"/>
          <w:sz w:val="20"/>
          <w:szCs w:val="20"/>
        </w:rPr>
      </w:pPr>
      <w:r>
        <w:rPr>
          <w:rFonts w:ascii="Calibri" w:hAnsi="Calibri" w:cs="Calibri"/>
          <w:sz w:val="20"/>
          <w:szCs w:val="20"/>
        </w:rPr>
        <w:t xml:space="preserve"> O instrumento contratual de que trata o item 5.2. deverá ser assinado no prazo de validade da ata de registro de preços.</w:t>
      </w:r>
    </w:p>
    <w:p w14:paraId="26C7C33E"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Os contratos decorrentes do sistema de registro de preços poderão ser alterados, observado o art. 124 da Lei nº 14.133, de 2021.</w:t>
      </w:r>
    </w:p>
    <w:p w14:paraId="5899E51C"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deverão ser observadas as seguintes condições para formalização da ata de registro de preços:</w:t>
      </w:r>
    </w:p>
    <w:p w14:paraId="22F736DE" w14:textId="77777777" w:rsidR="00A75E6E" w:rsidRDefault="00A75E6E" w:rsidP="00216AF9">
      <w:pPr>
        <w:pStyle w:val="ParagraphStyle"/>
        <w:widowControl/>
        <w:numPr>
          <w:ilvl w:val="2"/>
          <w:numId w:val="2"/>
        </w:numPr>
        <w:spacing w:line="360" w:lineRule="auto"/>
        <w:jc w:val="both"/>
        <w:rPr>
          <w:rFonts w:ascii="Calibri" w:hAnsi="Calibri" w:cs="Calibri"/>
          <w:sz w:val="20"/>
          <w:szCs w:val="20"/>
        </w:rPr>
      </w:pPr>
      <w:r>
        <w:rPr>
          <w:rFonts w:ascii="Calibri" w:hAnsi="Calibri" w:cs="Calibri"/>
          <w:sz w:val="20"/>
          <w:szCs w:val="20"/>
        </w:rPr>
        <w:t xml:space="preserve">Serão registrados na ata os preços e os quantitativos do adjudicatário, devendo ser observada a possibilidade de o licitante oferecer ou não proposta em quantitativo inferior ao máximo </w:t>
      </w:r>
      <w:r w:rsidRPr="00097F90">
        <w:rPr>
          <w:rFonts w:ascii="Calibri" w:hAnsi="Calibri" w:cs="Calibri"/>
          <w:sz w:val="20"/>
          <w:szCs w:val="20"/>
        </w:rPr>
        <w:t xml:space="preserve">previsto no edital e se obrigar </w:t>
      </w:r>
      <w:r>
        <w:rPr>
          <w:rFonts w:ascii="Calibri" w:hAnsi="Calibri" w:cs="Calibri"/>
          <w:sz w:val="20"/>
          <w:szCs w:val="20"/>
        </w:rPr>
        <w:t>nos limites dela;</w:t>
      </w:r>
    </w:p>
    <w:p w14:paraId="0100B85F" w14:textId="77777777" w:rsidR="00A75E6E" w:rsidRDefault="00A75E6E" w:rsidP="00216AF9">
      <w:pPr>
        <w:pStyle w:val="ParagraphStyle"/>
        <w:widowControl/>
        <w:numPr>
          <w:ilvl w:val="2"/>
          <w:numId w:val="2"/>
        </w:numPr>
        <w:spacing w:line="360" w:lineRule="auto"/>
        <w:jc w:val="both"/>
        <w:rPr>
          <w:rFonts w:ascii="Calibri" w:hAnsi="Calibri" w:cs="Calibri"/>
          <w:sz w:val="20"/>
          <w:szCs w:val="20"/>
        </w:rPr>
      </w:pPr>
      <w:r>
        <w:rPr>
          <w:rFonts w:ascii="Calibri" w:hAnsi="Calibri" w:cs="Calibri"/>
          <w:sz w:val="20"/>
          <w:szCs w:val="20"/>
        </w:rPr>
        <w:t>Será incluído na ata, na forma de anexo, o registro dos licitantes ou dos fornecedores que:</w:t>
      </w:r>
    </w:p>
    <w:p w14:paraId="13ADC033" w14:textId="77777777" w:rsidR="00A75E6E" w:rsidRDefault="00A75E6E" w:rsidP="00216AF9">
      <w:pPr>
        <w:pStyle w:val="ParagraphStyle"/>
        <w:widowControl/>
        <w:numPr>
          <w:ilvl w:val="3"/>
          <w:numId w:val="2"/>
        </w:numPr>
        <w:spacing w:line="360" w:lineRule="auto"/>
        <w:jc w:val="both"/>
        <w:rPr>
          <w:rFonts w:ascii="Calibri" w:hAnsi="Calibri" w:cs="Calibri"/>
          <w:sz w:val="20"/>
          <w:szCs w:val="20"/>
        </w:rPr>
      </w:pPr>
      <w:r>
        <w:rPr>
          <w:rFonts w:ascii="Calibri" w:hAnsi="Calibri" w:cs="Calibri"/>
          <w:sz w:val="20"/>
          <w:szCs w:val="20"/>
        </w:rPr>
        <w:t xml:space="preserve">Aceitarem cotar os bens, as obras ou os serviços com preços iguais aos do adjudicatário, observada a classificação da licitação; e </w:t>
      </w:r>
    </w:p>
    <w:p w14:paraId="0BB31409" w14:textId="77777777" w:rsidR="00A75E6E" w:rsidRDefault="00A75E6E" w:rsidP="00216AF9">
      <w:pPr>
        <w:pStyle w:val="ParagraphStyle"/>
        <w:widowControl/>
        <w:numPr>
          <w:ilvl w:val="3"/>
          <w:numId w:val="2"/>
        </w:numPr>
        <w:spacing w:line="360" w:lineRule="auto"/>
        <w:jc w:val="both"/>
        <w:rPr>
          <w:rFonts w:ascii="Calibri" w:hAnsi="Calibri" w:cs="Calibri"/>
          <w:sz w:val="20"/>
          <w:szCs w:val="20"/>
        </w:rPr>
      </w:pPr>
      <w:r>
        <w:rPr>
          <w:rFonts w:ascii="Calibri" w:hAnsi="Calibri" w:cs="Calibri"/>
          <w:sz w:val="20"/>
          <w:szCs w:val="20"/>
        </w:rPr>
        <w:t xml:space="preserve">Mantiverem sua proposta original. </w:t>
      </w:r>
    </w:p>
    <w:p w14:paraId="70146263" w14:textId="77777777" w:rsidR="00A75E6E" w:rsidRDefault="00A75E6E" w:rsidP="00216AF9">
      <w:pPr>
        <w:pStyle w:val="ParagraphStyle"/>
        <w:widowControl/>
        <w:numPr>
          <w:ilvl w:val="2"/>
          <w:numId w:val="2"/>
        </w:numPr>
        <w:spacing w:line="360" w:lineRule="auto"/>
        <w:jc w:val="both"/>
        <w:rPr>
          <w:rFonts w:ascii="Calibri" w:hAnsi="Calibri" w:cs="Calibri"/>
          <w:sz w:val="20"/>
          <w:szCs w:val="20"/>
        </w:rPr>
      </w:pPr>
      <w:r>
        <w:rPr>
          <w:rFonts w:ascii="Calibri" w:hAnsi="Calibri" w:cs="Calibri"/>
          <w:sz w:val="20"/>
          <w:szCs w:val="20"/>
        </w:rPr>
        <w:t>Será respeitada, nas contratações, a ordem de classificação dos licitantes ou dos fornecedores registrados na ata.</w:t>
      </w:r>
    </w:p>
    <w:p w14:paraId="590F729A"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O registro a que se refere o item 5.4.2 tem por objetivo a formação de cadastro de reserva para o caso de impossibilidade de atendimento pelo signatário da ata.</w:t>
      </w:r>
    </w:p>
    <w:p w14:paraId="40AC5F21"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lastRenderedPageBreak/>
        <w:t>Para fins da ordem de classificação, os licitantes ou fornecedores que aceitarem reduzir suas propostas para o preço do adjudicatário antecederão aqueles que mantiverem sua proposta original.</w:t>
      </w:r>
    </w:p>
    <w:p w14:paraId="2FCA3F05"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A habilitação dos licitantes que comporão o cadastro de reserva a que se refere o item </w:t>
      </w:r>
      <w:hyperlink w:anchor="cadastro_reserva" w:history="1">
        <w:r>
          <w:rPr>
            <w:rFonts w:ascii="Calibri" w:hAnsi="Calibri" w:cs="Calibri"/>
            <w:sz w:val="20"/>
            <w:szCs w:val="20"/>
          </w:rPr>
          <w:t>5.4.2.2</w:t>
        </w:r>
      </w:hyperlink>
      <w:r>
        <w:rPr>
          <w:rFonts w:ascii="Calibri" w:hAnsi="Calibri" w:cs="Calibri"/>
          <w:sz w:val="20"/>
          <w:szCs w:val="20"/>
        </w:rPr>
        <w:t xml:space="preserve"> somente será efetuada quando houver necessidade de contratação dos licitantes remanescentes, nas seguintes hipóteses:</w:t>
      </w:r>
    </w:p>
    <w:p w14:paraId="7CE067F9" w14:textId="77777777" w:rsidR="00A75E6E" w:rsidRPr="00097F90" w:rsidRDefault="00A75E6E" w:rsidP="00216AF9">
      <w:pPr>
        <w:pStyle w:val="ParagraphStyle"/>
        <w:widowControl/>
        <w:numPr>
          <w:ilvl w:val="2"/>
          <w:numId w:val="2"/>
        </w:numPr>
        <w:spacing w:line="360" w:lineRule="auto"/>
        <w:jc w:val="both"/>
        <w:rPr>
          <w:rFonts w:ascii="Calibri" w:hAnsi="Calibri" w:cs="Calibri"/>
          <w:sz w:val="20"/>
          <w:szCs w:val="20"/>
        </w:rPr>
      </w:pPr>
      <w:r>
        <w:rPr>
          <w:rFonts w:ascii="Calibri" w:hAnsi="Calibri" w:cs="Calibri"/>
          <w:sz w:val="20"/>
          <w:szCs w:val="20"/>
        </w:rPr>
        <w:t xml:space="preserve">Quando o licitante vencedor não assinar a ata de registro de preços, no prazo e nas condições </w:t>
      </w:r>
      <w:r w:rsidRPr="00097F90">
        <w:rPr>
          <w:rFonts w:ascii="Calibri" w:hAnsi="Calibri" w:cs="Calibri"/>
          <w:sz w:val="20"/>
          <w:szCs w:val="20"/>
        </w:rPr>
        <w:t>estabelecidos no edital; e</w:t>
      </w:r>
    </w:p>
    <w:p w14:paraId="4801AE66" w14:textId="77777777" w:rsidR="00A75E6E" w:rsidRDefault="00A75E6E" w:rsidP="00216AF9">
      <w:pPr>
        <w:pStyle w:val="ParagraphStyle"/>
        <w:widowControl/>
        <w:numPr>
          <w:ilvl w:val="2"/>
          <w:numId w:val="2"/>
        </w:numPr>
        <w:spacing w:line="360" w:lineRule="auto"/>
        <w:jc w:val="both"/>
        <w:rPr>
          <w:rFonts w:ascii="Calibri" w:hAnsi="Calibri" w:cs="Calibri"/>
          <w:sz w:val="20"/>
          <w:szCs w:val="20"/>
        </w:rPr>
      </w:pPr>
      <w:r>
        <w:rPr>
          <w:rFonts w:ascii="Calibri" w:hAnsi="Calibri" w:cs="Calibri"/>
          <w:sz w:val="20"/>
          <w:szCs w:val="20"/>
        </w:rPr>
        <w:t xml:space="preserve">Quando houver o cancelamento do registro do licitante ou do registro de preços nas hipóteses previstas no item </w:t>
      </w:r>
      <w:hyperlink w:anchor="cancelamento" w:history="1">
        <w:r>
          <w:rPr>
            <w:rFonts w:ascii="Calibri" w:hAnsi="Calibri" w:cs="Calibri"/>
            <w:sz w:val="20"/>
            <w:szCs w:val="20"/>
          </w:rPr>
          <w:t>9</w:t>
        </w:r>
      </w:hyperlink>
      <w:r>
        <w:rPr>
          <w:rFonts w:ascii="Calibri" w:hAnsi="Calibri" w:cs="Calibri"/>
          <w:sz w:val="20"/>
          <w:szCs w:val="20"/>
        </w:rPr>
        <w:t>.</w:t>
      </w:r>
    </w:p>
    <w:p w14:paraId="038C4B1C"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O preço registrado com indicação dos licitantes e fornecedores será divulgado no PNCP e ficará disponibilizado durante a vigência da ata de registro de preços.</w:t>
      </w:r>
    </w:p>
    <w:p w14:paraId="382A32A9"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5E64DCB"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F433AC4" w14:textId="77777777" w:rsidR="00A75E6E" w:rsidRPr="00097F90"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A ata de registro de preços será assinada por meio de assinatura digital e disponibilizada no </w:t>
      </w:r>
      <w:r w:rsidRPr="00097F90">
        <w:rPr>
          <w:rFonts w:ascii="Calibri" w:hAnsi="Calibri" w:cs="Calibri"/>
          <w:sz w:val="20"/>
          <w:szCs w:val="20"/>
        </w:rPr>
        <w:t>Sistema de Registro de Preços.</w:t>
      </w:r>
    </w:p>
    <w:p w14:paraId="413238C3" w14:textId="77777777" w:rsidR="00A75E6E" w:rsidRPr="00097F90" w:rsidRDefault="00A75E6E" w:rsidP="00216AF9">
      <w:pPr>
        <w:pStyle w:val="ParagraphStyle"/>
        <w:widowControl/>
        <w:numPr>
          <w:ilvl w:val="1"/>
          <w:numId w:val="2"/>
        </w:numPr>
        <w:spacing w:line="360" w:lineRule="auto"/>
        <w:jc w:val="both"/>
        <w:rPr>
          <w:rFonts w:ascii="Calibri" w:hAnsi="Calibri" w:cs="Calibri"/>
          <w:sz w:val="20"/>
          <w:szCs w:val="20"/>
        </w:rPr>
      </w:pPr>
      <w:r w:rsidRPr="00097F90">
        <w:rPr>
          <w:rFonts w:ascii="Calibri" w:hAnsi="Calibri" w:cs="Calibri"/>
          <w:sz w:val="20"/>
          <w:szCs w:val="20"/>
        </w:rPr>
        <w:t xml:space="preserve">Quando o convocado não assinar a ata de registro de preços no prazo e nas condições estabelecidos no edital, e observado o disposto no item </w:t>
      </w:r>
      <w:hyperlink w:anchor="habilitacao_reserva" w:history="1">
        <w:r w:rsidRPr="00097F90">
          <w:rPr>
            <w:rFonts w:ascii="Calibri" w:hAnsi="Calibri" w:cs="Calibri"/>
            <w:sz w:val="20"/>
            <w:szCs w:val="20"/>
          </w:rPr>
          <w:t>5.7</w:t>
        </w:r>
      </w:hyperlink>
      <w:r w:rsidRPr="00097F90">
        <w:rPr>
          <w:rFonts w:ascii="Calibri" w:hAnsi="Calibri" w:cs="Calibri"/>
          <w:sz w:val="20"/>
          <w:szCs w:val="20"/>
        </w:rPr>
        <w:t>, observando o item 5.7 e subitens, fica facultado à Administração convocar os licitantes remanescentes do cadastro de reserva, na ordem de classificação, para fazê-lo em igual prazo e nas condições propostas pelo primeiro classificado.</w:t>
      </w:r>
    </w:p>
    <w:p w14:paraId="3EB85639" w14:textId="77777777" w:rsidR="00A75E6E" w:rsidRPr="00097F90" w:rsidRDefault="00A75E6E" w:rsidP="00216AF9">
      <w:pPr>
        <w:pStyle w:val="ParagraphStyle"/>
        <w:widowControl/>
        <w:numPr>
          <w:ilvl w:val="1"/>
          <w:numId w:val="2"/>
        </w:numPr>
        <w:spacing w:line="360" w:lineRule="auto"/>
        <w:jc w:val="both"/>
        <w:rPr>
          <w:rFonts w:ascii="Calibri" w:hAnsi="Calibri" w:cs="Calibri"/>
          <w:sz w:val="20"/>
          <w:szCs w:val="20"/>
        </w:rPr>
      </w:pPr>
      <w:r w:rsidRPr="00097F90">
        <w:rPr>
          <w:rFonts w:ascii="Calibri" w:hAnsi="Calibri" w:cs="Calibri"/>
          <w:sz w:val="20"/>
          <w:szCs w:val="20"/>
        </w:rPr>
        <w:t>Na hipótese de nenhum dos licitantes que trata o item 5.4.2.1, aceitar a contratação nos termos do item anterior, a Administração, observados o valor estimado e sua eventual atualização nos termos do edital, poderá:</w:t>
      </w:r>
    </w:p>
    <w:p w14:paraId="40D0AA30"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Convocar para negociação os demais licitantes ou fornecedores remanescentes cujos preços foram registrados sem redução, observada a ordem de classificação, com vistas à obtenção de preço melhor, mesmo que acima do preço do adjudicatário; ou</w:t>
      </w:r>
    </w:p>
    <w:p w14:paraId="201DD958"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Adjudicar e firmar o contrato nas condições ofertadas pelos licitantes ou fornecedores remanescentes, atendida a ordem classificatória, quando frustrada a negociação de melhor condição.</w:t>
      </w:r>
    </w:p>
    <w:p w14:paraId="3427B9A5"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309BD04"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ALTERAÇÃO OU ATUALIZAÇÃO DOS PREÇOS REGISTRADOS</w:t>
      </w:r>
    </w:p>
    <w:p w14:paraId="57A526A2"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14:paraId="75C7E925"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148178C" w14:textId="77777777" w:rsidR="00A75E6E" w:rsidRPr="00097F90" w:rsidRDefault="00A75E6E" w:rsidP="00216AF9">
      <w:pPr>
        <w:pStyle w:val="ParagraphStyle"/>
        <w:widowControl/>
        <w:numPr>
          <w:ilvl w:val="2"/>
          <w:numId w:val="2"/>
        </w:numPr>
        <w:spacing w:line="360" w:lineRule="auto"/>
        <w:jc w:val="both"/>
        <w:rPr>
          <w:rFonts w:ascii="Calibri" w:hAnsi="Calibri" w:cs="Calibri"/>
          <w:sz w:val="20"/>
          <w:szCs w:val="20"/>
        </w:rPr>
      </w:pPr>
      <w:r>
        <w:rPr>
          <w:rFonts w:ascii="Calibri" w:hAnsi="Calibri" w:cs="Calibri"/>
          <w:color w:val="000000"/>
          <w:sz w:val="20"/>
          <w:szCs w:val="20"/>
        </w:rPr>
        <w:t xml:space="preserve">Em caso de criação, alteração ou extinção de quaisquer tributos ou encargos legais ou a superveniência de disposições legais, com </w:t>
      </w:r>
      <w:r w:rsidRPr="00097F90">
        <w:rPr>
          <w:rFonts w:ascii="Calibri" w:hAnsi="Calibri" w:cs="Calibri"/>
          <w:sz w:val="20"/>
          <w:szCs w:val="20"/>
        </w:rPr>
        <w:t xml:space="preserve">comprovada repercussão sobre os preços registrados; </w:t>
      </w:r>
    </w:p>
    <w:p w14:paraId="15BC06F1"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sidRPr="00097F90">
        <w:rPr>
          <w:rFonts w:ascii="Calibri" w:hAnsi="Calibri" w:cs="Calibri"/>
          <w:sz w:val="20"/>
          <w:szCs w:val="20"/>
        </w:rPr>
        <w:t xml:space="preserve">Na hipótese de previsão no edital de cláusula </w:t>
      </w:r>
      <w:r>
        <w:rPr>
          <w:rFonts w:ascii="Calibri" w:hAnsi="Calibri" w:cs="Calibri"/>
          <w:color w:val="000000"/>
          <w:sz w:val="20"/>
          <w:szCs w:val="20"/>
        </w:rPr>
        <w:t>de reajustamento ou repactuação sobre os preços registrados, nos termos da Lei nº 14.133, de 2021.</w:t>
      </w:r>
    </w:p>
    <w:p w14:paraId="6962FE0D" w14:textId="77777777" w:rsidR="00A75E6E" w:rsidRDefault="00A75E6E" w:rsidP="00216AF9">
      <w:pPr>
        <w:pStyle w:val="ParagraphStyle"/>
        <w:widowControl/>
        <w:numPr>
          <w:ilvl w:val="3"/>
          <w:numId w:val="2"/>
        </w:numPr>
        <w:spacing w:line="360" w:lineRule="auto"/>
        <w:jc w:val="both"/>
        <w:rPr>
          <w:rFonts w:ascii="Calibri" w:hAnsi="Calibri" w:cs="Calibri"/>
          <w:sz w:val="20"/>
          <w:szCs w:val="20"/>
        </w:rPr>
      </w:pPr>
      <w:r>
        <w:rPr>
          <w:rFonts w:ascii="Calibri" w:hAnsi="Calibri" w:cs="Calibri"/>
          <w:sz w:val="20"/>
          <w:szCs w:val="20"/>
        </w:rPr>
        <w:t>No caso do reajustamento, deverá ser respeitada a contagem da anualidade e o índice previstos para a contratação;</w:t>
      </w:r>
    </w:p>
    <w:p w14:paraId="15B922E6" w14:textId="77777777" w:rsidR="00A75E6E" w:rsidRDefault="00A75E6E" w:rsidP="00216AF9">
      <w:pPr>
        <w:pStyle w:val="ParagraphStyle"/>
        <w:widowControl/>
        <w:numPr>
          <w:ilvl w:val="3"/>
          <w:numId w:val="2"/>
        </w:numPr>
        <w:spacing w:line="360" w:lineRule="auto"/>
        <w:jc w:val="both"/>
        <w:rPr>
          <w:rFonts w:ascii="Calibri" w:hAnsi="Calibri" w:cs="Calibri"/>
          <w:sz w:val="20"/>
          <w:szCs w:val="20"/>
        </w:rPr>
      </w:pPr>
      <w:r>
        <w:rPr>
          <w:rFonts w:ascii="Calibri" w:hAnsi="Calibri" w:cs="Calibri"/>
          <w:sz w:val="20"/>
          <w:szCs w:val="20"/>
        </w:rPr>
        <w:t>No caso da repactuação, poderá ser a pedido do interessado, conforme critérios definidos para a contratação.</w:t>
      </w:r>
    </w:p>
    <w:p w14:paraId="7A7C93CA"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NEGOCIAÇÃO DE PREÇOS REGISTRADOS</w:t>
      </w:r>
    </w:p>
    <w:p w14:paraId="183E9C1B"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Na hipótese de o preço registrado tornar-se superior ao preço praticado no mercado por motivo superveniente, o órgão ou entidade gerenciadora convocará o fornecedor para negociar a redução do preço registrado.</w:t>
      </w:r>
    </w:p>
    <w:p w14:paraId="34F764B1"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Caso não aceite reduzir seu preço aos valores praticados pelo mercado, o fornecedor será liberado do compromisso assumido quanto ao item registrado, sem aplicação de penalidades administrativas.</w:t>
      </w:r>
    </w:p>
    <w:p w14:paraId="11DEAC93"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68F47D0"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Se não obtiver êxito nas negociações, o órgão ou entidade gerenciadora procederá ao cancelamento da ata de registro de preços, adotando as medidas cabíveis para obtenção de contratação mais vantajosa.</w:t>
      </w:r>
    </w:p>
    <w:p w14:paraId="61C2CA2E"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08D33BD4"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AAAE3D2"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lastRenderedPageBreak/>
        <w:t xml:space="preserve">Neste caso, o fornecedor encaminhará, juntamente com o pedido de alteração, a documentação comprobatória ou </w:t>
      </w:r>
      <w:proofErr w:type="spellStart"/>
      <w:r>
        <w:rPr>
          <w:rFonts w:ascii="Calibri" w:hAnsi="Calibri" w:cs="Calibri"/>
          <w:color w:val="000000"/>
          <w:sz w:val="20"/>
          <w:szCs w:val="20"/>
        </w:rPr>
        <w:t>a</w:t>
      </w:r>
      <w:proofErr w:type="spellEnd"/>
      <w:r>
        <w:rPr>
          <w:rFonts w:ascii="Calibri" w:hAnsi="Calibri" w:cs="Calibri"/>
          <w:color w:val="000000"/>
          <w:sz w:val="20"/>
          <w:szCs w:val="20"/>
        </w:rPr>
        <w:t xml:space="preserve"> planilha de custos que demonstre a inviabilidade do preço registrado em relação às condições inicialmente pactuadas.</w:t>
      </w:r>
    </w:p>
    <w:p w14:paraId="78F2C4C7"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hyperlink w:anchor="cancelamento_do_fornecedor" w:history="1">
        <w:r>
          <w:rPr>
            <w:rFonts w:ascii="Calibri" w:hAnsi="Calibri" w:cs="Calibri"/>
            <w:color w:val="000000"/>
            <w:sz w:val="20"/>
            <w:szCs w:val="20"/>
          </w:rPr>
          <w:t>9.1</w:t>
        </w:r>
      </w:hyperlink>
      <w:r>
        <w:rPr>
          <w:rFonts w:ascii="Calibri" w:hAnsi="Calibri" w:cs="Calibri"/>
          <w:color w:val="000000"/>
          <w:sz w:val="20"/>
          <w:szCs w:val="20"/>
        </w:rPr>
        <w:t>, sem prejuízo das sanções previstas na Lei nº 14.133, de 2021, e na legislação aplicável.</w:t>
      </w:r>
    </w:p>
    <w:p w14:paraId="1474102A"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39CD720"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não obtiver êxito nas negociações, o órgão ou entidade gerenciadora procederá ao cancelamento da ata de registro de preços, nos termos do item </w:t>
      </w:r>
      <w:hyperlink w:anchor="cancelamento_da_ata" w:history="1">
        <w:r>
          <w:rPr>
            <w:rFonts w:ascii="Calibri" w:hAnsi="Calibri" w:cs="Calibri"/>
            <w:color w:val="000000"/>
            <w:sz w:val="20"/>
            <w:szCs w:val="20"/>
          </w:rPr>
          <w:t>9.4</w:t>
        </w:r>
      </w:hyperlink>
      <w:r>
        <w:rPr>
          <w:rFonts w:ascii="Calibri" w:hAnsi="Calibri" w:cs="Calibri"/>
          <w:color w:val="000000"/>
          <w:sz w:val="20"/>
          <w:szCs w:val="20"/>
        </w:rPr>
        <w:t>, e adotará as medidas cabíveis para a obtenção da contratação mais vantajosa.</w:t>
      </w:r>
    </w:p>
    <w:p w14:paraId="72F5C57B"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 xml:space="preserve">Na hipótese de comprovação da majoração do preço de mercado que inviabilize o preço registrado, conforme previsto no item </w:t>
      </w:r>
      <w:hyperlink w:anchor="hipotese_preco_mercado_maior" w:history="1">
        <w:r>
          <w:rPr>
            <w:rFonts w:ascii="Calibri" w:hAnsi="Calibri" w:cs="Calibri"/>
            <w:color w:val="000000"/>
            <w:sz w:val="20"/>
            <w:szCs w:val="20"/>
          </w:rPr>
          <w:t>7.2</w:t>
        </w:r>
      </w:hyperlink>
      <w:r>
        <w:rPr>
          <w:rFonts w:ascii="Calibri" w:hAnsi="Calibri" w:cs="Calibri"/>
          <w:color w:val="000000"/>
          <w:sz w:val="20"/>
          <w:szCs w:val="20"/>
        </w:rPr>
        <w:t xml:space="preserve"> e no item </w:t>
      </w:r>
      <w:hyperlink w:anchor="prova_preco_mercado_maior" w:history="1">
        <w:r>
          <w:rPr>
            <w:rFonts w:ascii="Calibri" w:hAnsi="Calibri" w:cs="Calibri"/>
            <w:color w:val="000000"/>
            <w:sz w:val="20"/>
            <w:szCs w:val="20"/>
          </w:rPr>
          <w:t>7.2.1</w:t>
        </w:r>
      </w:hyperlink>
      <w:r>
        <w:rPr>
          <w:rFonts w:ascii="Calibri" w:hAnsi="Calibri" w:cs="Calibri"/>
          <w:color w:val="000000"/>
          <w:sz w:val="20"/>
          <w:szCs w:val="20"/>
        </w:rPr>
        <w:t>, o órgão ou entidade gerenciadora atualizará o preço registrado, de acordo com a realidade dos valores praticados pelo mercado.</w:t>
      </w:r>
    </w:p>
    <w:p w14:paraId="59A5FE3C"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50173C0E"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REMANEJAMENTO DAS QUANTIDADES REGISTRADAS NA ATA DE REGISTRO DE PREÇOS</w:t>
      </w:r>
    </w:p>
    <w:p w14:paraId="2667D362"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78251876"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 O remanejamento somente poderá ser feito:</w:t>
      </w:r>
    </w:p>
    <w:p w14:paraId="42285A1B"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De órgão ou entidade participante para órgão ou entidade participante; ou</w:t>
      </w:r>
    </w:p>
    <w:p w14:paraId="2115A5BD"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De órgão ou entidade participante para órgão ou entidade não participante.</w:t>
      </w:r>
    </w:p>
    <w:p w14:paraId="5683F4AA"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O órgão ou entidade gerenciadora que tiver estimado as quantidades que pretende contratar será considerado participante para efeito do remanejamento.</w:t>
      </w:r>
    </w:p>
    <w:p w14:paraId="1F4DEFA8"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Na hipótese de remanejamento de órgão ou entidade participante para órgão ou entidade não participante, serão observados os limites previstos no art. 32 do Decreto nº 11.462, de 2023.</w:t>
      </w:r>
    </w:p>
    <w:p w14:paraId="0BEFC7F7"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08D71099"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14:paraId="3DA46418"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lastRenderedPageBreak/>
        <w:t xml:space="preserve">Na hipótese da compra centralizada, não havendo indicação pelo órgão ou pela entidade gerenciadora, dos quantitativos dos participantes da compra centralizada, nos termos do item </w:t>
      </w:r>
      <w:hyperlink w:anchor="gerenciador_estimador_é_partic_em_remane" w:history="1">
        <w:r>
          <w:rPr>
            <w:rFonts w:ascii="Calibri" w:hAnsi="Calibri" w:cs="Calibri"/>
            <w:sz w:val="20"/>
            <w:szCs w:val="20"/>
          </w:rPr>
          <w:t>8.3</w:t>
        </w:r>
      </w:hyperlink>
      <w:r>
        <w:rPr>
          <w:rFonts w:ascii="Calibri" w:hAnsi="Calibri" w:cs="Calibri"/>
          <w:sz w:val="20"/>
          <w:szCs w:val="20"/>
        </w:rPr>
        <w:t>, a distribuição das quantidades para a execução descentralizada será por meio do remanejamento.</w:t>
      </w:r>
    </w:p>
    <w:p w14:paraId="66A0D47E"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CANCELAMENTO DO REGISTRO DO LICITANTE VENCEDOR E DOS PREÇOS REGISTRADOS</w:t>
      </w:r>
    </w:p>
    <w:p w14:paraId="4304D591"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O registro do fornecedor será cancelado pelo gerenciador, quando o fornecedor:</w:t>
      </w:r>
    </w:p>
    <w:p w14:paraId="2B81F5D1"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Descumprir as condições da ata de registro de preços, sem motivo justificado;</w:t>
      </w:r>
    </w:p>
    <w:p w14:paraId="33C01A1C"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Não retirar a nota de empenho, ou instrumento equivalente, no prazo estabelecido pela Administração sem justificativa razoável;</w:t>
      </w:r>
    </w:p>
    <w:p w14:paraId="6BB66D13"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Não aceitar manter seu preço registrado, na hipótese prevista no artigo 27, § 2º, do Decreto nº 11.462, de 2023; ou</w:t>
      </w:r>
    </w:p>
    <w:p w14:paraId="508367FD"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 xml:space="preserve"> Sofrer sanção prevista nos incisos III ou IV do caput do art. 156 da Lei nº 14.133, de 2021.</w:t>
      </w:r>
    </w:p>
    <w:p w14:paraId="5C3938F0" w14:textId="77777777" w:rsidR="00A75E6E" w:rsidRDefault="00A75E6E" w:rsidP="00216AF9">
      <w:pPr>
        <w:pStyle w:val="ParagraphStyle"/>
        <w:widowControl/>
        <w:numPr>
          <w:ilvl w:val="3"/>
          <w:numId w:val="2"/>
        </w:numPr>
        <w:spacing w:line="360" w:lineRule="auto"/>
        <w:jc w:val="both"/>
        <w:rPr>
          <w:rFonts w:ascii="Calibri" w:hAnsi="Calibri" w:cs="Calibri"/>
          <w:sz w:val="20"/>
          <w:szCs w:val="20"/>
        </w:rPr>
      </w:pPr>
      <w:r>
        <w:rPr>
          <w:rFonts w:ascii="Calibri" w:hAnsi="Calibri" w:cs="Calibri"/>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1A4A3BD6"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 O cancelamento de registros nas hipóteses previstas no item </w:t>
      </w:r>
      <w:hyperlink w:anchor="cancelamento_do_fornecedor" w:history="1">
        <w:r>
          <w:rPr>
            <w:rFonts w:ascii="Calibri" w:hAnsi="Calibri" w:cs="Calibri"/>
            <w:sz w:val="20"/>
            <w:szCs w:val="20"/>
          </w:rPr>
          <w:t>9.1</w:t>
        </w:r>
      </w:hyperlink>
      <w:r>
        <w:rPr>
          <w:rFonts w:ascii="Calibri" w:hAnsi="Calibri" w:cs="Calibri"/>
          <w:sz w:val="20"/>
          <w:szCs w:val="20"/>
        </w:rPr>
        <w:t xml:space="preserve"> será formalizado por despacho do órgão ou da entidade gerenciadora, garantidos os princípios do contraditório e da ampla defesa.</w:t>
      </w:r>
    </w:p>
    <w:p w14:paraId="2CE642C1"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Na hipótese de cancelamento do registro do fornecedor, o órgão ou a entidade gerenciadora poderá convocar os licitantes que compõem o cadastro de reserva, observada a ordem de classificação.</w:t>
      </w:r>
    </w:p>
    <w:p w14:paraId="189BC0EE"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O cancelamento dos preços registrados poderá ser realizado pelo gerenciador, em determinada ata de registro de preços, total ou parcialmente, nas seguintes hipóteses, desde que devidamente comprovadas e justificadas:</w:t>
      </w:r>
    </w:p>
    <w:p w14:paraId="2A4523A2"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Por razão de interesse público;</w:t>
      </w:r>
    </w:p>
    <w:p w14:paraId="3974C808"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A pedido do fornecedor, decorrente de caso fortuito ou força maior; ou</w:t>
      </w:r>
    </w:p>
    <w:p w14:paraId="502AAE00"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não houver êxito nas negociações, nas hipóteses em que o preço de mercado tornar-se superior ou inferior ao preço registrado, nos termos do artigos 26, § 3º e 27, § 4º, ambos do Decreto nº 11.462, de 2023. </w:t>
      </w:r>
    </w:p>
    <w:p w14:paraId="106220B3"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DAS PENALIDADES</w:t>
      </w:r>
    </w:p>
    <w:p w14:paraId="1F8D3FAE" w14:textId="77777777" w:rsidR="00A75E6E" w:rsidRDefault="00A75E6E" w:rsidP="00216AF9">
      <w:pPr>
        <w:pStyle w:val="ParagraphStyle"/>
        <w:widowControl/>
        <w:numPr>
          <w:ilvl w:val="1"/>
          <w:numId w:val="2"/>
        </w:numPr>
        <w:spacing w:line="360" w:lineRule="auto"/>
        <w:jc w:val="both"/>
        <w:rPr>
          <w:rFonts w:ascii="Times New Roman" w:hAnsi="Times New Roman" w:cs="Times New Roman"/>
          <w:sz w:val="20"/>
          <w:szCs w:val="20"/>
        </w:rPr>
      </w:pPr>
      <w:r>
        <w:rPr>
          <w:rFonts w:ascii="Calibri" w:hAnsi="Calibri" w:cs="Calibri"/>
          <w:sz w:val="20"/>
          <w:szCs w:val="20"/>
        </w:rPr>
        <w:t xml:space="preserve">O descumprimento da Ata de Registro de Preços ensejará aplicação das penalidades </w:t>
      </w:r>
      <w:r w:rsidRPr="00097F90">
        <w:rPr>
          <w:rFonts w:ascii="Calibri" w:hAnsi="Calibri" w:cs="Calibri"/>
          <w:sz w:val="20"/>
          <w:szCs w:val="20"/>
        </w:rPr>
        <w:t>estabelecidas no edital;</w:t>
      </w:r>
    </w:p>
    <w:p w14:paraId="08D0C916"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 xml:space="preserve">As sanções também se aplicam aos integrantes do cadastro de reserva no registro de preços que, convocados, não honrarem o compromisso assumido injustificadamente após terem assinado a ata. </w:t>
      </w:r>
    </w:p>
    <w:p w14:paraId="4CBF006C"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6800840"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lastRenderedPageBreak/>
        <w:t>O órgão ou entidade participante deverá comunicar ao órgão gerenciador qualquer das ocorrências previstas no item 9.1, dada a necessidade de instauração de procedimento para cancelamento do registro do fornecedor.</w:t>
      </w:r>
    </w:p>
    <w:p w14:paraId="08C95100"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CONDIÇÕES GERAIS</w:t>
      </w:r>
    </w:p>
    <w:p w14:paraId="2E3526FF"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As condições gerais de execução do objeto, tais como os prazos para entrega e recebimento, as obrigações da Administração e do fornecedor registrado, penalidades e demais condições do ajuste, encontram-se definidos no </w:t>
      </w:r>
      <w:r>
        <w:rPr>
          <w:rFonts w:ascii="Calibri" w:hAnsi="Calibri" w:cs="Calibri"/>
          <w:b/>
          <w:bCs/>
          <w:sz w:val="20"/>
          <w:szCs w:val="20"/>
        </w:rPr>
        <w:t>Termo de Referência</w:t>
      </w:r>
      <w:r>
        <w:rPr>
          <w:rFonts w:ascii="Calibri" w:hAnsi="Calibri" w:cs="Calibri"/>
          <w:sz w:val="20"/>
          <w:szCs w:val="20"/>
        </w:rPr>
        <w:t>, ANEXO 07 d</w:t>
      </w:r>
      <w:r w:rsidRPr="00097F90">
        <w:rPr>
          <w:rFonts w:ascii="Calibri" w:hAnsi="Calibri" w:cs="Calibri"/>
          <w:sz w:val="20"/>
          <w:szCs w:val="20"/>
        </w:rPr>
        <w:t xml:space="preserve">o edital </w:t>
      </w:r>
      <w:r>
        <w:rPr>
          <w:rFonts w:ascii="Calibri" w:hAnsi="Calibri" w:cs="Calibri"/>
          <w:b/>
          <w:bCs/>
          <w:sz w:val="20"/>
          <w:szCs w:val="20"/>
        </w:rPr>
        <w:t xml:space="preserve">Nº </w:t>
      </w:r>
      <w:proofErr w:type="spellStart"/>
      <w:r>
        <w:rPr>
          <w:rFonts w:ascii="Calibri" w:hAnsi="Calibri" w:cs="Calibri"/>
          <w:b/>
          <w:bCs/>
          <w:sz w:val="20"/>
          <w:szCs w:val="20"/>
        </w:rPr>
        <w:t>xx</w:t>
      </w:r>
      <w:proofErr w:type="spellEnd"/>
      <w:r>
        <w:rPr>
          <w:rFonts w:ascii="Calibri" w:hAnsi="Calibri" w:cs="Calibri"/>
          <w:b/>
          <w:bCs/>
          <w:sz w:val="20"/>
          <w:szCs w:val="20"/>
        </w:rPr>
        <w:t>/2025</w:t>
      </w:r>
      <w:r>
        <w:rPr>
          <w:rFonts w:ascii="Calibri" w:hAnsi="Calibri" w:cs="Calibri"/>
          <w:sz w:val="20"/>
          <w:szCs w:val="20"/>
        </w:rPr>
        <w:t>.</w:t>
      </w:r>
    </w:p>
    <w:p w14:paraId="4825CEBE"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No caso de adjudicação por preço global de grupo de itens, só será admitida a contratação de parte de itens do grupo se houver prévia pesquisa de mercado e demonstração de sua vantagem para o órgão ou a entidade.</w:t>
      </w:r>
    </w:p>
    <w:p w14:paraId="6D791B26" w14:textId="77777777" w:rsidR="00A75E6E" w:rsidRDefault="00A75E6E" w:rsidP="00A75E6E">
      <w:pPr>
        <w:pStyle w:val="ParagraphStyle"/>
        <w:spacing w:line="360" w:lineRule="auto"/>
        <w:jc w:val="both"/>
        <w:rPr>
          <w:rFonts w:ascii="Calibri" w:hAnsi="Calibri" w:cs="Calibri"/>
          <w:color w:val="000000"/>
          <w:sz w:val="20"/>
          <w:szCs w:val="20"/>
        </w:rPr>
      </w:pPr>
    </w:p>
    <w:p w14:paraId="5A136F9F" w14:textId="77777777" w:rsidR="00A75E6E" w:rsidRDefault="00A75E6E" w:rsidP="00A75E6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Para firmeza e validade do pactuado, a presente Ata foi lavrada em </w:t>
      </w:r>
      <w:r w:rsidRPr="00097F90">
        <w:rPr>
          <w:rFonts w:ascii="Calibri" w:hAnsi="Calibri" w:cs="Calibri"/>
          <w:sz w:val="20"/>
          <w:szCs w:val="20"/>
        </w:rPr>
        <w:t xml:space="preserve">XX (XX extenso) </w:t>
      </w:r>
      <w:r>
        <w:rPr>
          <w:rFonts w:ascii="Calibri" w:hAnsi="Calibri" w:cs="Calibri"/>
          <w:color w:val="000000"/>
          <w:sz w:val="20"/>
          <w:szCs w:val="20"/>
        </w:rPr>
        <w:t>vias de igual teor, que, depois de lida e achada em ordem, vai assinada pelas partes e encaminhada cópia aos demais órgãos participantes.</w:t>
      </w:r>
    </w:p>
    <w:p w14:paraId="36AE197A" w14:textId="77777777" w:rsidR="00A75E6E" w:rsidRDefault="00A75E6E" w:rsidP="00A75E6E">
      <w:pPr>
        <w:pStyle w:val="ParagraphStyle"/>
        <w:spacing w:line="360" w:lineRule="auto"/>
        <w:jc w:val="center"/>
        <w:rPr>
          <w:rFonts w:ascii="Calibri" w:hAnsi="Calibri" w:cs="Calibri"/>
          <w:color w:val="000000"/>
          <w:sz w:val="20"/>
          <w:szCs w:val="20"/>
        </w:rPr>
      </w:pPr>
    </w:p>
    <w:p w14:paraId="50143AAE" w14:textId="77777777" w:rsidR="00A75E6E" w:rsidRDefault="00A75E6E" w:rsidP="00A75E6E">
      <w:pPr>
        <w:pStyle w:val="ParagraphStyle"/>
        <w:spacing w:line="360" w:lineRule="auto"/>
        <w:jc w:val="center"/>
        <w:rPr>
          <w:rFonts w:ascii="Calibri" w:hAnsi="Calibri" w:cs="Calibri"/>
          <w:color w:val="000000"/>
          <w:sz w:val="20"/>
          <w:szCs w:val="20"/>
        </w:rPr>
      </w:pPr>
      <w:r>
        <w:rPr>
          <w:rFonts w:ascii="Calibri" w:hAnsi="Calibri" w:cs="Calibri"/>
          <w:color w:val="000000"/>
          <w:sz w:val="20"/>
          <w:szCs w:val="20"/>
        </w:rPr>
        <w:t>Ibaiti, XX de XXXX de 2025</w:t>
      </w:r>
    </w:p>
    <w:p w14:paraId="331C0B7D" w14:textId="77777777" w:rsidR="00A75E6E" w:rsidRDefault="00A75E6E" w:rsidP="00A75E6E">
      <w:pPr>
        <w:pStyle w:val="ParagraphStyle"/>
        <w:spacing w:line="360" w:lineRule="auto"/>
        <w:jc w:val="center"/>
        <w:rPr>
          <w:rFonts w:ascii="Calibri" w:hAnsi="Calibri" w:cs="Calibri"/>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37"/>
        <w:gridCol w:w="4703"/>
      </w:tblGrid>
      <w:tr w:rsidR="00A75E6E" w14:paraId="57BA0282" w14:textId="77777777" w:rsidTr="00CC6154">
        <w:trPr>
          <w:jc w:val="center"/>
        </w:trPr>
        <w:tc>
          <w:tcPr>
            <w:tcW w:w="5190" w:type="dxa"/>
            <w:tcBorders>
              <w:top w:val="single" w:sz="6" w:space="0" w:color="000000"/>
              <w:left w:val="single" w:sz="6" w:space="0" w:color="000000"/>
              <w:bottom w:val="single" w:sz="6" w:space="0" w:color="000000"/>
              <w:right w:val="single" w:sz="6" w:space="0" w:color="000000"/>
            </w:tcBorders>
            <w:vAlign w:val="bottom"/>
          </w:tcPr>
          <w:p w14:paraId="55F191ED" w14:textId="77777777" w:rsidR="00A75E6E" w:rsidRDefault="00A75E6E" w:rsidP="00CC6154">
            <w:pPr>
              <w:pStyle w:val="ParagraphStyle"/>
              <w:jc w:val="center"/>
              <w:rPr>
                <w:rFonts w:ascii="Calibri" w:hAnsi="Calibri" w:cs="Calibri"/>
                <w:b/>
                <w:bCs/>
                <w:sz w:val="20"/>
                <w:szCs w:val="20"/>
              </w:rPr>
            </w:pPr>
            <w:r>
              <w:rPr>
                <w:rFonts w:ascii="Calibri" w:hAnsi="Calibri" w:cs="Calibri"/>
                <w:b/>
                <w:bCs/>
                <w:sz w:val="20"/>
                <w:szCs w:val="20"/>
              </w:rPr>
              <w:t>Prefeito Municipal</w:t>
            </w:r>
          </w:p>
          <w:p w14:paraId="2F7810EF" w14:textId="77777777" w:rsidR="00A75E6E" w:rsidRDefault="00A75E6E" w:rsidP="00CC6154">
            <w:pPr>
              <w:pStyle w:val="ParagraphStyle"/>
              <w:jc w:val="center"/>
              <w:rPr>
                <w:rFonts w:ascii="Calibri" w:hAnsi="Calibri" w:cs="Calibri"/>
                <w:b/>
                <w:bCs/>
                <w:sz w:val="20"/>
                <w:szCs w:val="20"/>
              </w:rPr>
            </w:pPr>
            <w:r>
              <w:rPr>
                <w:rFonts w:ascii="Calibri" w:hAnsi="Calibri" w:cs="Calibri"/>
                <w:b/>
                <w:bCs/>
                <w:sz w:val="20"/>
                <w:szCs w:val="20"/>
              </w:rPr>
              <w:t>ORGÃO GERENCIADOR DA ATA</w:t>
            </w:r>
          </w:p>
        </w:tc>
        <w:tc>
          <w:tcPr>
            <w:tcW w:w="5265" w:type="dxa"/>
            <w:tcBorders>
              <w:top w:val="single" w:sz="6" w:space="0" w:color="000000"/>
              <w:left w:val="single" w:sz="6" w:space="0" w:color="000000"/>
              <w:bottom w:val="single" w:sz="6" w:space="0" w:color="000000"/>
              <w:right w:val="single" w:sz="6" w:space="0" w:color="000000"/>
            </w:tcBorders>
            <w:vAlign w:val="bottom"/>
          </w:tcPr>
          <w:p w14:paraId="2C2E6084" w14:textId="77777777" w:rsidR="00A75E6E" w:rsidRDefault="00A75E6E" w:rsidP="00CC6154">
            <w:pPr>
              <w:pStyle w:val="ParagraphStyle"/>
              <w:jc w:val="center"/>
              <w:rPr>
                <w:rFonts w:ascii="Calibri" w:hAnsi="Calibri" w:cs="Calibri"/>
                <w:b/>
                <w:bCs/>
                <w:sz w:val="20"/>
                <w:szCs w:val="20"/>
              </w:rPr>
            </w:pPr>
            <w:r>
              <w:rPr>
                <w:rFonts w:ascii="Calibri" w:hAnsi="Calibri" w:cs="Calibri"/>
                <w:b/>
                <w:bCs/>
                <w:sz w:val="20"/>
                <w:szCs w:val="20"/>
              </w:rPr>
              <w:t>Empresa</w:t>
            </w:r>
          </w:p>
          <w:p w14:paraId="0A396A91" w14:textId="77777777" w:rsidR="00A75E6E" w:rsidRDefault="00A75E6E" w:rsidP="00CC6154">
            <w:pPr>
              <w:pStyle w:val="ParagraphStyle"/>
              <w:jc w:val="center"/>
              <w:rPr>
                <w:rFonts w:ascii="Calibri" w:hAnsi="Calibri" w:cs="Calibri"/>
                <w:b/>
                <w:bCs/>
                <w:sz w:val="20"/>
                <w:szCs w:val="20"/>
              </w:rPr>
            </w:pPr>
            <w:r>
              <w:rPr>
                <w:rFonts w:ascii="Calibri" w:hAnsi="Calibri" w:cs="Calibri"/>
                <w:b/>
                <w:bCs/>
                <w:sz w:val="20"/>
                <w:szCs w:val="20"/>
              </w:rPr>
              <w:t>FORNECEDOR REGISTRADO</w:t>
            </w:r>
          </w:p>
        </w:tc>
      </w:tr>
    </w:tbl>
    <w:p w14:paraId="15FF1A28" w14:textId="77777777" w:rsidR="00A75E6E" w:rsidRDefault="00A75E6E" w:rsidP="00A75E6E">
      <w:pPr>
        <w:pStyle w:val="ParagraphStyle"/>
        <w:spacing w:line="360" w:lineRule="auto"/>
        <w:jc w:val="center"/>
        <w:rPr>
          <w:rFonts w:ascii="Calibri" w:hAnsi="Calibri" w:cs="Calibri"/>
          <w:color w:val="000000"/>
          <w:sz w:val="20"/>
          <w:szCs w:val="20"/>
        </w:rPr>
      </w:pPr>
    </w:p>
    <w:p w14:paraId="769B3DB4" w14:textId="77777777" w:rsidR="00A75E6E" w:rsidRPr="00A75E6E" w:rsidRDefault="00A75E6E" w:rsidP="00A75E6E">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 xml:space="preserve">Anexo 05 - MODELO DE TERMO DE </w:t>
      </w:r>
      <w:r w:rsidRPr="00A75E6E">
        <w:rPr>
          <w:rFonts w:ascii="Calibri" w:hAnsi="Calibri" w:cs="Calibri"/>
          <w:b/>
          <w:bCs/>
          <w:color w:val="000000"/>
          <w:sz w:val="20"/>
          <w:szCs w:val="20"/>
        </w:rPr>
        <w:t>CONTRATO</w:t>
      </w:r>
    </w:p>
    <w:p w14:paraId="3C9B260A" w14:textId="70AA3067" w:rsidR="00A75E6E" w:rsidRDefault="00A75E6E" w:rsidP="00A75E6E">
      <w:pPr>
        <w:pStyle w:val="ParagraphStyle"/>
        <w:jc w:val="center"/>
        <w:rPr>
          <w:rFonts w:ascii="Calibri" w:hAnsi="Calibri" w:cs="Calibri"/>
          <w:b/>
          <w:bCs/>
          <w:color w:val="000000"/>
          <w:sz w:val="20"/>
          <w:szCs w:val="20"/>
        </w:rPr>
      </w:pPr>
      <w:r w:rsidRPr="00A75E6E">
        <w:rPr>
          <w:rFonts w:ascii="Calibri" w:hAnsi="Calibri" w:cs="Calibri"/>
          <w:b/>
          <w:bCs/>
          <w:color w:val="000000"/>
          <w:sz w:val="20"/>
          <w:szCs w:val="20"/>
        </w:rPr>
        <w:t>PREGÃO, NA FORMA ELETRÔNICA Nº 12/2025</w:t>
      </w:r>
    </w:p>
    <w:p w14:paraId="270F2D05" w14:textId="77777777" w:rsidR="00A75E6E" w:rsidRDefault="00A75E6E" w:rsidP="00A75E6E">
      <w:pPr>
        <w:pStyle w:val="ParagraphStyle"/>
        <w:spacing w:line="360" w:lineRule="auto"/>
        <w:rPr>
          <w:rFonts w:ascii="Calibri" w:hAnsi="Calibri" w:cs="Calibri"/>
          <w:sz w:val="20"/>
          <w:szCs w:val="20"/>
        </w:rPr>
      </w:pPr>
    </w:p>
    <w:p w14:paraId="0C3ED510" w14:textId="77777777" w:rsidR="00A75E6E" w:rsidRDefault="00A75E6E" w:rsidP="00A75E6E">
      <w:pPr>
        <w:pStyle w:val="ParagraphStyle"/>
        <w:spacing w:line="360" w:lineRule="auto"/>
        <w:rPr>
          <w:rFonts w:ascii="Calibri" w:hAnsi="Calibri" w:cs="Calibri"/>
          <w:sz w:val="20"/>
          <w:szCs w:val="20"/>
        </w:rPr>
      </w:pPr>
    </w:p>
    <w:p w14:paraId="61807BC9" w14:textId="77777777" w:rsidR="00A75E6E" w:rsidRDefault="00A75E6E" w:rsidP="00A75E6E">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14:paraId="1919B7F9" w14:textId="77777777" w:rsidR="00A75E6E" w:rsidRDefault="00A75E6E" w:rsidP="00A75E6E">
      <w:pPr>
        <w:pStyle w:val="ParagraphStyle"/>
        <w:spacing w:line="360" w:lineRule="auto"/>
        <w:ind w:left="3405"/>
        <w:jc w:val="both"/>
        <w:rPr>
          <w:rFonts w:ascii="Calibri" w:hAnsi="Calibri" w:cs="Calibri"/>
          <w:sz w:val="20"/>
          <w:szCs w:val="20"/>
        </w:rPr>
      </w:pPr>
    </w:p>
    <w:p w14:paraId="0AB378CB" w14:textId="77777777" w:rsidR="00A75E6E" w:rsidRDefault="00A75E6E" w:rsidP="00A75E6E">
      <w:pPr>
        <w:pStyle w:val="ParagraphStyle"/>
        <w:spacing w:line="360" w:lineRule="auto"/>
        <w:ind w:left="3405"/>
        <w:jc w:val="both"/>
        <w:rPr>
          <w:rFonts w:ascii="Calibri" w:hAnsi="Calibri" w:cs="Calibri"/>
          <w:sz w:val="20"/>
          <w:szCs w:val="20"/>
        </w:rPr>
      </w:pPr>
    </w:p>
    <w:p w14:paraId="222DB31A" w14:textId="35B60FE3" w:rsidR="00A75E6E" w:rsidRPr="00A75E6E" w:rsidRDefault="00A75E6E" w:rsidP="00A75E6E">
      <w:pPr>
        <w:pStyle w:val="ParagraphStyle"/>
        <w:spacing w:line="360" w:lineRule="auto"/>
        <w:ind w:firstLine="1140"/>
        <w:jc w:val="both"/>
        <w:rPr>
          <w:rFonts w:ascii="Calibri" w:hAnsi="Calibri" w:cs="Calibri"/>
          <w:color w:val="000000" w:themeColor="text1"/>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Roberto </w:t>
      </w:r>
      <w:proofErr w:type="spellStart"/>
      <w:r>
        <w:rPr>
          <w:rFonts w:ascii="Calibri" w:hAnsi="Calibri" w:cs="Calibri"/>
          <w:color w:val="000000"/>
          <w:sz w:val="20"/>
          <w:szCs w:val="20"/>
        </w:rPr>
        <w:t>Regazzo</w:t>
      </w:r>
      <w:proofErr w:type="spellEnd"/>
      <w:r>
        <w:rPr>
          <w:rFonts w:ascii="Calibri" w:hAnsi="Calibri" w:cs="Calibri"/>
          <w:color w:val="000000"/>
          <w:sz w:val="20"/>
          <w:szCs w:val="20"/>
        </w:rPr>
        <w:t>, com sede na Rua José de Moura Bueno, 23 – Centro Ibaiti-</w:t>
      </w:r>
      <w:proofErr w:type="spellStart"/>
      <w:r>
        <w:rPr>
          <w:rFonts w:ascii="Calibri" w:hAnsi="Calibri" w:cs="Calibri"/>
          <w:color w:val="000000"/>
          <w:sz w:val="20"/>
          <w:szCs w:val="20"/>
        </w:rPr>
        <w:t>Pr</w:t>
      </w:r>
      <w:proofErr w:type="spellEnd"/>
      <w:r>
        <w:rPr>
          <w:rFonts w:ascii="Calibri" w:hAnsi="Calibri" w:cs="Calibri"/>
          <w:color w:val="000000"/>
          <w:sz w:val="20"/>
          <w:szCs w:val="20"/>
        </w:rPr>
        <w:t xml:space="preserve">, doravante denominado CONTRATANTE, e </w:t>
      </w:r>
      <w:r w:rsidRPr="00097F90">
        <w:rPr>
          <w:rFonts w:ascii="Calibri" w:hAnsi="Calibri" w:cs="Calibri"/>
          <w:sz w:val="20"/>
          <w:szCs w:val="20"/>
        </w:rPr>
        <w:t xml:space="preserve">a empresa XXXXXXXXXX, inscrita no CNPJ/MF sob o nº XXXXXX, sediada na XXXXXXXXXXXX, doravante designada CONTRATADA, neste ato representado(a) por XXXXXXXXXX (nome e função no contratado, não colocar documentos pessoais), conforme atos constitutivos da empresa </w:t>
      </w:r>
      <w:r w:rsidRPr="00097F90">
        <w:rPr>
          <w:rFonts w:ascii="Calibri" w:hAnsi="Calibri" w:cs="Calibri"/>
          <w:b/>
          <w:bCs/>
          <w:sz w:val="20"/>
          <w:szCs w:val="20"/>
        </w:rPr>
        <w:t>OU</w:t>
      </w:r>
      <w:r w:rsidRPr="00097F90">
        <w:rPr>
          <w:rFonts w:ascii="Calibri" w:hAnsi="Calibri" w:cs="Calibri"/>
          <w:sz w:val="20"/>
          <w:szCs w:val="20"/>
        </w:rPr>
        <w:t xml:space="preserve"> procuração apresentada nos autos, tendo em vista o que consta no Processo nº </w:t>
      </w:r>
      <w:r>
        <w:rPr>
          <w:rFonts w:ascii="Calibri" w:hAnsi="Calibri" w:cs="Calibri"/>
          <w:sz w:val="20"/>
          <w:szCs w:val="20"/>
        </w:rPr>
        <w:t>150/2025</w:t>
      </w:r>
      <w:r w:rsidRPr="00097F90">
        <w:rPr>
          <w:rFonts w:ascii="Calibri" w:hAnsi="Calibri" w:cs="Calibri"/>
          <w:sz w:val="20"/>
          <w:szCs w:val="20"/>
        </w:rPr>
        <w:t xml:space="preserve"> e em observância às </w:t>
      </w:r>
      <w:r>
        <w:rPr>
          <w:rFonts w:ascii="Calibri" w:hAnsi="Calibri" w:cs="Calibri"/>
          <w:color w:val="000000"/>
          <w:sz w:val="20"/>
          <w:szCs w:val="20"/>
        </w:rPr>
        <w:t xml:space="preserve">disposições da </w:t>
      </w:r>
      <w:hyperlink r:id="rId15" w:history="1">
        <w:r>
          <w:rPr>
            <w:rFonts w:ascii="Calibri" w:hAnsi="Calibri" w:cs="Calibri"/>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w:t>
      </w:r>
      <w:r w:rsidRPr="00A75E6E">
        <w:rPr>
          <w:rFonts w:ascii="Calibri" w:hAnsi="Calibri" w:cs="Calibri"/>
          <w:color w:val="000000" w:themeColor="text1"/>
          <w:sz w:val="20"/>
          <w:szCs w:val="20"/>
        </w:rPr>
        <w:t>Contrato, decorrente do Pregão, na forma Eletrônica Nº 12/2025, mediante as cláusulas e condições a seguir enunciadas.</w:t>
      </w:r>
    </w:p>
    <w:p w14:paraId="4E3CBE7E" w14:textId="77777777" w:rsidR="00A75E6E" w:rsidRDefault="00A75E6E" w:rsidP="00216AF9">
      <w:pPr>
        <w:pStyle w:val="ParagraphStyle"/>
        <w:keepNext/>
        <w:keepLines/>
        <w:widowControl/>
        <w:numPr>
          <w:ilvl w:val="0"/>
          <w:numId w:val="3"/>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6"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14:paraId="0B64BDA5"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Registro de Preços para aquisição de medicamentos diversos para cumprimento de ordens judiciais e itens presentes na REMUME que não fazem parte do consórcio Paraná Saúde, a serem adquiridos de forma parcelada conforme a necessidade, em atendimentos à Secretaria Municipal de Saúde.</w:t>
      </w:r>
      <w:r>
        <w:rPr>
          <w:rFonts w:ascii="Calibri" w:hAnsi="Calibri" w:cs="Calibri"/>
          <w:sz w:val="20"/>
          <w:szCs w:val="20"/>
        </w:rPr>
        <w:t>, nas condições estabelecidas no Termo de Referência.</w:t>
      </w:r>
    </w:p>
    <w:p w14:paraId="32CC1C90"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Objeto da contratação:</w:t>
      </w:r>
    </w:p>
    <w:p w14:paraId="5B708DF0" w14:textId="77777777" w:rsidR="00A75E6E" w:rsidRDefault="00A75E6E" w:rsidP="00A75E6E">
      <w:pPr>
        <w:pStyle w:val="ParagraphStyle"/>
        <w:tabs>
          <w:tab w:val="left" w:pos="570"/>
        </w:tabs>
        <w:spacing w:line="360" w:lineRule="auto"/>
        <w:jc w:val="both"/>
        <w:rPr>
          <w:rFonts w:ascii="Calibri" w:hAnsi="Calibri" w:cs="Calibri"/>
          <w:sz w:val="20"/>
          <w:szCs w:val="20"/>
        </w:rPr>
      </w:pPr>
    </w:p>
    <w:p w14:paraId="080210EC"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Vinculam esta contratação, independentemente de transcrição:</w:t>
      </w:r>
    </w:p>
    <w:p w14:paraId="524FF451"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O Termo de Referência;</w:t>
      </w:r>
    </w:p>
    <w:p w14:paraId="605CA54F"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O Edital da Licitação;</w:t>
      </w:r>
    </w:p>
    <w:p w14:paraId="5D3EB864"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A Proposta do contratado;</w:t>
      </w:r>
    </w:p>
    <w:p w14:paraId="4A34B55C"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14:paraId="631E6CE0"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14:paraId="2143C124" w14:textId="77777777" w:rsidR="00A75E6E" w:rsidRDefault="00A75E6E" w:rsidP="00216AF9">
      <w:pPr>
        <w:pStyle w:val="ParagraphStyle"/>
        <w:widowControl/>
        <w:numPr>
          <w:ilvl w:val="1"/>
          <w:numId w:val="2"/>
        </w:numPr>
        <w:spacing w:line="360" w:lineRule="auto"/>
        <w:jc w:val="both"/>
        <w:rPr>
          <w:rFonts w:ascii="Times New Roman" w:hAnsi="Times New Roman" w:cs="Times New Roman"/>
          <w:sz w:val="20"/>
          <w:szCs w:val="20"/>
        </w:rPr>
      </w:pPr>
      <w:r>
        <w:rPr>
          <w:rFonts w:ascii="Calibri" w:hAnsi="Calibri" w:cs="Calibri"/>
          <w:sz w:val="20"/>
          <w:szCs w:val="20"/>
        </w:rPr>
        <w:t xml:space="preserve">O prazo de vigência da contratação é de 12 Meses, contados do(a) da data do contrato, prorrogável por até 5 / 10 anos, na forma dos </w:t>
      </w:r>
      <w:hyperlink r:id="rId17" w:anchor="art106" w:history="1">
        <w:r>
          <w:rPr>
            <w:rFonts w:ascii="Calibri" w:hAnsi="Calibri" w:cs="Calibri"/>
            <w:color w:val="0000FF"/>
            <w:sz w:val="20"/>
            <w:szCs w:val="20"/>
            <w:u w:val="single"/>
          </w:rPr>
          <w:t>artigos 106 e 107 da Lei n° 14.133, de 2021</w:t>
        </w:r>
      </w:hyperlink>
      <w:r>
        <w:rPr>
          <w:rFonts w:ascii="Times New Roman" w:hAnsi="Times New Roman" w:cs="Times New Roman"/>
          <w:sz w:val="20"/>
          <w:szCs w:val="20"/>
        </w:rPr>
        <w:t>.</w:t>
      </w:r>
    </w:p>
    <w:p w14:paraId="3F554DE8"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A prorrogação de que trata este item é condicionada ao ateste, pela autoridade competente, de que as condições e os preços permanecem vantajosos para a Administração, permitida a negociação com o contratado.</w:t>
      </w:r>
    </w:p>
    <w:p w14:paraId="469A903A"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O contratado não tem direito subjetivo à prorrogação contratual.</w:t>
      </w:r>
    </w:p>
    <w:p w14:paraId="329BDDD5"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lastRenderedPageBreak/>
        <w:t>A prorrogação de contrato deverá ser promovida mediante celebração de termo aditivo.</w:t>
      </w:r>
    </w:p>
    <w:p w14:paraId="209A0946"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O contrato não poderá ser prorrogado quando o contratado tiver sido penalizado nas sanções de declaração de inidoneidade ou impedimento de licitar e contratar com poder público, observadas as abrangências de aplicação.</w:t>
      </w:r>
    </w:p>
    <w:p w14:paraId="5062948D"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TERCEIRA – MODELOS DE EXECUÇÃO E GESTÃO CONTRATUAIS (</w:t>
      </w:r>
      <w:hyperlink r:id="rId18" w:anchor="art92" w:history="1">
        <w:r>
          <w:rPr>
            <w:rFonts w:ascii="Calibri" w:hAnsi="Calibri" w:cs="Calibri"/>
            <w:b/>
            <w:bCs/>
            <w:color w:val="0000FF"/>
            <w:sz w:val="20"/>
            <w:szCs w:val="20"/>
            <w:u w:val="single"/>
          </w:rPr>
          <w:t>art. 92, IV, VII e XVIII)</w:t>
        </w:r>
      </w:hyperlink>
    </w:p>
    <w:p w14:paraId="70E9C20E"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14:paraId="52C6954F"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14:paraId="275AEC37"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Não será admitida a subcontratação do objeto contratual.</w:t>
      </w:r>
    </w:p>
    <w:p w14:paraId="6624BEC3"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19" w:anchor="art92" w:history="1">
        <w:r>
          <w:rPr>
            <w:rFonts w:ascii="Calibri" w:hAnsi="Calibri" w:cs="Calibri"/>
            <w:b/>
            <w:bCs/>
            <w:color w:val="0000FF"/>
            <w:sz w:val="20"/>
            <w:szCs w:val="20"/>
            <w:u w:val="single"/>
          </w:rPr>
          <w:t>art. 92, V)</w:t>
        </w:r>
      </w:hyperlink>
    </w:p>
    <w:p w14:paraId="2AB7354E"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O valor total da contratação é de R$.......... (.....)</w:t>
      </w:r>
    </w:p>
    <w:p w14:paraId="5184AB7B"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9B365B9"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O valor acima é meramente estimativo, de forma que os pagamentos devidos ao contratado dependerão dos quantitativos efetivamente fornecidos.</w:t>
      </w:r>
    </w:p>
    <w:p w14:paraId="22525475"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20"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14:paraId="4B7ED5B5"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14:paraId="5BD96C59"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1" w:anchor="art92" w:history="1">
        <w:r>
          <w:rPr>
            <w:rFonts w:ascii="Calibri" w:hAnsi="Calibri" w:cs="Calibri"/>
            <w:b/>
            <w:bCs/>
            <w:color w:val="0000FF"/>
            <w:sz w:val="20"/>
            <w:szCs w:val="20"/>
            <w:u w:val="single"/>
          </w:rPr>
          <w:t>art. 92, V)</w:t>
        </w:r>
      </w:hyperlink>
    </w:p>
    <w:p w14:paraId="3F1E8C3E" w14:textId="77777777" w:rsidR="00A75E6E" w:rsidRPr="005874D8"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Os preços inicialmente contratados são fixos e irreajustáveis no prazo de um ano contado da data do orçamento estimado, </w:t>
      </w:r>
      <w:r w:rsidRPr="005874D8">
        <w:rPr>
          <w:rFonts w:ascii="Calibri" w:hAnsi="Calibri" w:cs="Calibri"/>
          <w:sz w:val="20"/>
          <w:szCs w:val="20"/>
        </w:rPr>
        <w:t>em abril de 2025 – (Relatório de Formação de Preços).</w:t>
      </w:r>
    </w:p>
    <w:p w14:paraId="11F6EE4F"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sidRPr="005874D8">
        <w:rPr>
          <w:rFonts w:ascii="Calibri" w:hAnsi="Calibri" w:cs="Calibri"/>
          <w:sz w:val="20"/>
          <w:szCs w:val="20"/>
        </w:rPr>
        <w:t xml:space="preserve">Após o interregno de um ano, e independentemente de pedido do contratado, os preços iniciais serão reajustados, mediante a aplicação, pelo contratante, do índice INPC exclusivamente </w:t>
      </w:r>
      <w:r>
        <w:rPr>
          <w:rFonts w:ascii="Calibri" w:hAnsi="Calibri" w:cs="Calibri"/>
          <w:sz w:val="20"/>
          <w:szCs w:val="20"/>
        </w:rPr>
        <w:t>para as obrigações iniciadas e concluídas após a ocorrência da anualidade.</w:t>
      </w:r>
    </w:p>
    <w:p w14:paraId="492100A0"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14:paraId="1221CF3F"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3618648D"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14:paraId="60D645B2"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lastRenderedPageBreak/>
        <w:t>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14:paraId="173C9AA7"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14:paraId="0B05BC1B"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O reajuste será realizado por </w:t>
      </w:r>
      <w:proofErr w:type="spellStart"/>
      <w:r>
        <w:rPr>
          <w:rFonts w:ascii="Calibri" w:hAnsi="Calibri" w:cs="Calibri"/>
          <w:sz w:val="20"/>
          <w:szCs w:val="20"/>
        </w:rPr>
        <w:t>apostilamento</w:t>
      </w:r>
      <w:proofErr w:type="spellEnd"/>
      <w:r>
        <w:rPr>
          <w:rFonts w:ascii="Calibri" w:hAnsi="Calibri" w:cs="Calibri"/>
          <w:sz w:val="20"/>
          <w:szCs w:val="20"/>
        </w:rPr>
        <w:t>.</w:t>
      </w:r>
    </w:p>
    <w:p w14:paraId="760E1D90" w14:textId="77777777" w:rsidR="00A75E6E" w:rsidRDefault="00A75E6E" w:rsidP="00216AF9">
      <w:pPr>
        <w:pStyle w:val="ParagraphStyle"/>
        <w:widowControl/>
        <w:numPr>
          <w:ilvl w:val="1"/>
          <w:numId w:val="2"/>
        </w:numPr>
        <w:spacing w:line="360" w:lineRule="auto"/>
        <w:jc w:val="both"/>
        <w:rPr>
          <w:rFonts w:ascii="Calibri" w:hAnsi="Calibri" w:cs="Calibri"/>
          <w:color w:val="000000"/>
          <w:sz w:val="20"/>
          <w:szCs w:val="20"/>
        </w:rPr>
      </w:pPr>
      <w:r>
        <w:rPr>
          <w:rFonts w:ascii="Calibri" w:hAnsi="Calibri" w:cs="Calibri"/>
          <w:color w:val="000000"/>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169121A4" w14:textId="77777777" w:rsidR="00A75E6E" w:rsidRDefault="00A75E6E" w:rsidP="00A75E6E">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a)</w:t>
      </w:r>
      <w:r>
        <w:rPr>
          <w:rFonts w:ascii="Calibri" w:hAnsi="Calibri" w:cs="Calibri"/>
          <w:color w:val="000000"/>
          <w:sz w:val="20"/>
          <w:szCs w:val="20"/>
        </w:rPr>
        <w:t xml:space="preserve"> Apresentação de notas fiscais de compras promovidas em datas que antecederam brevemente a data da sessão pública de lances do pregão;</w:t>
      </w:r>
    </w:p>
    <w:p w14:paraId="58C43BA9" w14:textId="77777777" w:rsidR="00A75E6E" w:rsidRDefault="00A75E6E" w:rsidP="00A75E6E">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b)</w:t>
      </w:r>
      <w:r>
        <w:rPr>
          <w:rFonts w:ascii="Calibri" w:hAnsi="Calibri" w:cs="Calibri"/>
          <w:color w:val="000000"/>
          <w:sz w:val="20"/>
          <w:szCs w:val="20"/>
        </w:rPr>
        <w:t xml:space="preserve"> Apresentação de notas fiscais de compras recentes que comprovem a variação de seu preço de custo, com estrita observância a equivalência dos quantitativos entre as notas fiscais;</w:t>
      </w:r>
    </w:p>
    <w:p w14:paraId="7B31AD3D" w14:textId="77777777" w:rsidR="00A75E6E" w:rsidRDefault="00A75E6E" w:rsidP="00A75E6E">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c)</w:t>
      </w:r>
      <w:r>
        <w:rPr>
          <w:rFonts w:ascii="Calibri" w:hAnsi="Calibri" w:cs="Calibri"/>
          <w:color w:val="000000"/>
          <w:sz w:val="20"/>
          <w:szCs w:val="20"/>
        </w:rPr>
        <w:t xml:space="preserve"> Por meio destas informações, a administração conseguirá aferir a </w:t>
      </w:r>
      <w:r>
        <w:rPr>
          <w:rFonts w:ascii="Calibri" w:hAnsi="Calibri" w:cs="Calibri"/>
          <w:b/>
          <w:bCs/>
          <w:color w:val="000000"/>
          <w:sz w:val="20"/>
          <w:szCs w:val="20"/>
        </w:rPr>
        <w:t xml:space="preserve">variação de preço do item </w:t>
      </w:r>
      <w:r>
        <w:rPr>
          <w:rFonts w:ascii="Calibri" w:hAnsi="Calibri" w:cs="Calibri"/>
          <w:color w:val="000000"/>
          <w:sz w:val="20"/>
          <w:szCs w:val="20"/>
        </w:rPr>
        <w:t>por meio de percentual;</w:t>
      </w:r>
    </w:p>
    <w:p w14:paraId="3BCFFE1D" w14:textId="77777777" w:rsidR="00A75E6E" w:rsidRDefault="00A75E6E" w:rsidP="00216AF9">
      <w:pPr>
        <w:pStyle w:val="ParagraphStyle"/>
        <w:widowControl/>
        <w:numPr>
          <w:ilvl w:val="1"/>
          <w:numId w:val="2"/>
        </w:numPr>
        <w:spacing w:line="360" w:lineRule="auto"/>
        <w:jc w:val="both"/>
        <w:rPr>
          <w:rFonts w:ascii="Calibri" w:hAnsi="Calibri" w:cs="Calibri"/>
          <w:color w:val="000000"/>
          <w:sz w:val="20"/>
          <w:szCs w:val="20"/>
        </w:rPr>
      </w:pPr>
      <w:r>
        <w:rPr>
          <w:rFonts w:ascii="Calibri" w:hAnsi="Calibri" w:cs="Calibri"/>
          <w:color w:val="000000"/>
          <w:sz w:val="20"/>
          <w:szCs w:val="20"/>
        </w:rPr>
        <w:t xml:space="preserve">A administração efetuará nova pesquisa de mercado respeitando as mesmas fontes de pesquisa e metodologia matemática utilizada na etapa de formação de preços, atribuindo assim um </w:t>
      </w:r>
      <w:r>
        <w:rPr>
          <w:rFonts w:ascii="Calibri" w:hAnsi="Calibri" w:cs="Calibri"/>
          <w:b/>
          <w:bCs/>
          <w:color w:val="000000"/>
          <w:sz w:val="20"/>
          <w:szCs w:val="20"/>
        </w:rPr>
        <w:t>novo preço de mercado</w:t>
      </w:r>
      <w:r>
        <w:rPr>
          <w:rFonts w:ascii="Calibri" w:hAnsi="Calibri" w:cs="Calibri"/>
          <w:color w:val="000000"/>
          <w:sz w:val="20"/>
          <w:szCs w:val="20"/>
        </w:rPr>
        <w:t>;</w:t>
      </w:r>
    </w:p>
    <w:p w14:paraId="3554693D" w14:textId="77777777" w:rsidR="00A75E6E" w:rsidRDefault="00A75E6E" w:rsidP="00216AF9">
      <w:pPr>
        <w:pStyle w:val="ParagraphStyle"/>
        <w:widowControl/>
        <w:numPr>
          <w:ilvl w:val="1"/>
          <w:numId w:val="2"/>
        </w:numPr>
        <w:spacing w:line="360" w:lineRule="auto"/>
        <w:jc w:val="both"/>
        <w:rPr>
          <w:rFonts w:ascii="Calibri" w:hAnsi="Calibri" w:cs="Calibri"/>
          <w:color w:val="000000"/>
          <w:sz w:val="20"/>
          <w:szCs w:val="20"/>
        </w:rPr>
      </w:pPr>
      <w:r>
        <w:rPr>
          <w:rFonts w:ascii="Calibri" w:hAnsi="Calibri" w:cs="Calibri"/>
          <w:color w:val="000000"/>
          <w:sz w:val="20"/>
          <w:szCs w:val="20"/>
        </w:rPr>
        <w:t xml:space="preserve">Para a concessão do reequilíbrio, será aplicado o percentual de desconto ofertado pela licitante em sessão no </w:t>
      </w:r>
      <w:r>
        <w:rPr>
          <w:rFonts w:ascii="Calibri" w:hAnsi="Calibri" w:cs="Calibri"/>
          <w:b/>
          <w:bCs/>
          <w:color w:val="000000"/>
          <w:sz w:val="20"/>
          <w:szCs w:val="20"/>
        </w:rPr>
        <w:t xml:space="preserve">novo preço de mercado, </w:t>
      </w:r>
      <w:r>
        <w:rPr>
          <w:rFonts w:ascii="Calibri" w:hAnsi="Calibri" w:cs="Calibri"/>
          <w:color w:val="000000"/>
          <w:sz w:val="20"/>
          <w:szCs w:val="20"/>
        </w:rPr>
        <w:t xml:space="preserve">e, será aplicado o percentual da </w:t>
      </w:r>
      <w:r>
        <w:rPr>
          <w:rFonts w:ascii="Calibri" w:hAnsi="Calibri" w:cs="Calibri"/>
          <w:b/>
          <w:bCs/>
          <w:color w:val="000000"/>
          <w:sz w:val="20"/>
          <w:szCs w:val="20"/>
        </w:rPr>
        <w:t xml:space="preserve">variação de preço do item </w:t>
      </w:r>
      <w:r>
        <w:rPr>
          <w:rFonts w:ascii="Calibri" w:hAnsi="Calibri" w:cs="Calibri"/>
          <w:color w:val="000000"/>
          <w:sz w:val="20"/>
          <w:szCs w:val="20"/>
        </w:rPr>
        <w:t xml:space="preserve">ao preço contratado, aquele preço que resultar no menor dispêndio financeiro para a Administração será o </w:t>
      </w:r>
      <w:r>
        <w:rPr>
          <w:rFonts w:ascii="Calibri" w:hAnsi="Calibri" w:cs="Calibri"/>
          <w:b/>
          <w:bCs/>
          <w:color w:val="000000"/>
          <w:sz w:val="20"/>
          <w:szCs w:val="20"/>
        </w:rPr>
        <w:t>valor reequilibrado</w:t>
      </w:r>
      <w:r>
        <w:rPr>
          <w:rFonts w:ascii="Calibri" w:hAnsi="Calibri" w:cs="Calibri"/>
          <w:color w:val="000000"/>
          <w:sz w:val="20"/>
          <w:szCs w:val="20"/>
        </w:rPr>
        <w:t>.</w:t>
      </w:r>
    </w:p>
    <w:p w14:paraId="025626AD" w14:textId="77777777" w:rsidR="00A75E6E" w:rsidRDefault="00A75E6E" w:rsidP="00A75E6E">
      <w:pPr>
        <w:pStyle w:val="ParagraphStyle"/>
        <w:tabs>
          <w:tab w:val="left" w:pos="570"/>
        </w:tabs>
        <w:spacing w:line="360" w:lineRule="auto"/>
        <w:ind w:left="990" w:hanging="420"/>
        <w:jc w:val="both"/>
        <w:rPr>
          <w:rFonts w:ascii="Calibri" w:hAnsi="Calibri" w:cs="Calibri"/>
          <w:sz w:val="20"/>
          <w:szCs w:val="20"/>
        </w:rPr>
      </w:pPr>
    </w:p>
    <w:p w14:paraId="3E166256"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2"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14:paraId="7BC74C84"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São obrigações do Contratante:</w:t>
      </w:r>
    </w:p>
    <w:p w14:paraId="27CF5B8A"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14:paraId="58F79313"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14:paraId="2CD226DB"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14:paraId="15296911"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14:paraId="70B06BEB"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14:paraId="3B28FFCC"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14:paraId="2EE9FE77"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14:paraId="61D3EE66"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A6DB0B9"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14:paraId="7D2171BC"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 xml:space="preserve">Responder eventuais pedidos de reestabelecimento do equilíbrio econômico-financeiro feitos pelo contratado no </w:t>
      </w:r>
      <w:r>
        <w:rPr>
          <w:rFonts w:ascii="Calibri" w:hAnsi="Calibri" w:cs="Calibri"/>
          <w:b/>
          <w:bCs/>
          <w:color w:val="000000"/>
          <w:sz w:val="20"/>
          <w:szCs w:val="20"/>
        </w:rPr>
        <w:t>prazo máximo de 15 (quinze) dias</w:t>
      </w:r>
      <w:r>
        <w:rPr>
          <w:rFonts w:ascii="Calibri" w:hAnsi="Calibri" w:cs="Calibri"/>
          <w:color w:val="000000"/>
          <w:sz w:val="20"/>
          <w:szCs w:val="20"/>
        </w:rPr>
        <w:t>.</w:t>
      </w:r>
    </w:p>
    <w:p w14:paraId="071532E9"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Notificar os emitentes das garantias quanto ao início de processo administrativo para apuração de descumprimento de cláusulas contratuais.</w:t>
      </w:r>
    </w:p>
    <w:p w14:paraId="534EC0A0"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F40ABDF"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3" w:anchor="art92" w:history="1">
        <w:r>
          <w:rPr>
            <w:rFonts w:ascii="Calibri" w:hAnsi="Calibri" w:cs="Calibri"/>
            <w:b/>
            <w:bCs/>
            <w:color w:val="0000FF"/>
            <w:sz w:val="20"/>
            <w:szCs w:val="20"/>
            <w:u w:val="single"/>
          </w:rPr>
          <w:t>art. 92, XIV, XVI e XVII)</w:t>
        </w:r>
      </w:hyperlink>
    </w:p>
    <w:p w14:paraId="3F0E3326"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1ECD07EE"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Entregar o objeto acompanhado do manual do usuário, com uma versão em português, e da relação da rede de assistência técnica autorizada;</w:t>
      </w:r>
    </w:p>
    <w:p w14:paraId="3AB6081C"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4" w:history="1">
        <w:r>
          <w:rPr>
            <w:rFonts w:ascii="Calibri" w:hAnsi="Calibri" w:cs="Calibri"/>
            <w:color w:val="0000FF"/>
            <w:sz w:val="20"/>
            <w:szCs w:val="20"/>
            <w:u w:val="single"/>
          </w:rPr>
          <w:t>Lei nº 8.078, de 1990</w:t>
        </w:r>
      </w:hyperlink>
      <w:r>
        <w:rPr>
          <w:rFonts w:ascii="Calibri" w:hAnsi="Calibri" w:cs="Calibri"/>
          <w:sz w:val="20"/>
          <w:szCs w:val="20"/>
        </w:rPr>
        <w:t>);</w:t>
      </w:r>
    </w:p>
    <w:p w14:paraId="7461DB0F"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14:paraId="691DB3D3" w14:textId="77777777" w:rsidR="00A75E6E" w:rsidRDefault="00A75E6E" w:rsidP="00216AF9">
      <w:pPr>
        <w:pStyle w:val="ParagraphStyle"/>
        <w:widowControl/>
        <w:numPr>
          <w:ilvl w:val="1"/>
          <w:numId w:val="2"/>
        </w:numPr>
        <w:spacing w:line="360"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5"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14:paraId="33889CB7"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AF0E403"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667FE2A"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w:t>
      </w:r>
      <w:r>
        <w:rPr>
          <w:rFonts w:ascii="Calibri" w:hAnsi="Calibri" w:cs="Calibri"/>
          <w:sz w:val="20"/>
          <w:szCs w:val="20"/>
        </w:rPr>
        <w:lastRenderedPageBreak/>
        <w:t xml:space="preserve">Fazenda Estadual ou Distrital do domicílio ou sede do contratado; 4) Certidão de Regularidade do FGTS – CRF; e 5) Certidão Negativa de Débitos Trabalhistas – CNDT; </w:t>
      </w:r>
    </w:p>
    <w:p w14:paraId="7E8E5823"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5D83079"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14:paraId="41C8723D"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14:paraId="41D377A9"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14:paraId="68A25EA4"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14:paraId="3815A806"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7"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14:paraId="31DBBDFB"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14:paraId="56140AD1"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Pr>
            <w:rFonts w:ascii="Calibri" w:hAnsi="Calibri" w:cs="Calibri"/>
            <w:color w:val="0000FF"/>
            <w:sz w:val="20"/>
            <w:szCs w:val="20"/>
            <w:u w:val="single"/>
          </w:rPr>
          <w:t>art. 124, II, d, da Lei nº 14.133, de 2021.</w:t>
        </w:r>
      </w:hyperlink>
    </w:p>
    <w:p w14:paraId="59EFDC73"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14:paraId="61E91086"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52BE256"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14:paraId="3F96C82C"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68A0C0A"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14:paraId="48FC9D1F"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14:paraId="1E247EAA"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29"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14:paraId="791BEF69"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  Não haverá exigência de garantia contratual da execução.</w:t>
      </w:r>
    </w:p>
    <w:p w14:paraId="3FBC7D11"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30"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14:paraId="3D16BAA3"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1"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14:paraId="2C02C14E" w14:textId="77777777" w:rsidR="00A75E6E" w:rsidRDefault="00A75E6E" w:rsidP="00216AF9">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14:paraId="00BE88C2" w14:textId="77777777" w:rsidR="00A75E6E" w:rsidRDefault="00A75E6E" w:rsidP="00216AF9">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14:paraId="28912F87" w14:textId="77777777" w:rsidR="00A75E6E" w:rsidRDefault="00A75E6E" w:rsidP="00216AF9">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14:paraId="64D91899" w14:textId="77777777" w:rsidR="00A75E6E" w:rsidRDefault="00A75E6E" w:rsidP="00216AF9">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14:paraId="779180A8" w14:textId="77777777" w:rsidR="00A75E6E" w:rsidRDefault="00A75E6E" w:rsidP="00216AF9">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14:paraId="240191BD" w14:textId="77777777" w:rsidR="00A75E6E" w:rsidRDefault="00A75E6E" w:rsidP="00216AF9">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14:paraId="6B40B7EE" w14:textId="77777777" w:rsidR="00A75E6E" w:rsidRDefault="00A75E6E" w:rsidP="00216AF9">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14:paraId="2CDD0F1D" w14:textId="77777777" w:rsidR="00A75E6E" w:rsidRDefault="00A75E6E" w:rsidP="00216AF9">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2"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14:paraId="37998382"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14:paraId="1756E001" w14:textId="77777777" w:rsidR="00A75E6E" w:rsidRDefault="00A75E6E" w:rsidP="00216AF9">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3" w:anchor="art156§2" w:history="1">
        <w:r>
          <w:rPr>
            <w:rFonts w:ascii="Calibri" w:hAnsi="Calibri" w:cs="Calibri"/>
            <w:color w:val="0000FF"/>
            <w:sz w:val="20"/>
            <w:szCs w:val="20"/>
            <w:u w:val="single"/>
          </w:rPr>
          <w:t xml:space="preserve">art. 156, §2º, da </w:t>
        </w:r>
      </w:hyperlink>
      <w:hyperlink r:id="rId34" w:anchor="art156§2" w:history="1">
        <w:r>
          <w:rPr>
            <w:rFonts w:ascii="Calibri" w:hAnsi="Calibri" w:cs="Calibri"/>
            <w:color w:val="0000FF"/>
            <w:sz w:val="20"/>
            <w:szCs w:val="20"/>
            <w:u w:val="single"/>
          </w:rPr>
          <w:t>Lei nº 14.133, de 2021</w:t>
        </w:r>
      </w:hyperlink>
      <w:r>
        <w:rPr>
          <w:rFonts w:ascii="Calibri" w:hAnsi="Calibri" w:cs="Calibri"/>
          <w:color w:val="000000"/>
          <w:sz w:val="20"/>
          <w:szCs w:val="20"/>
        </w:rPr>
        <w:t>);</w:t>
      </w:r>
    </w:p>
    <w:p w14:paraId="7ADC4EAA" w14:textId="77777777" w:rsidR="00A75E6E" w:rsidRDefault="00A75E6E" w:rsidP="00216AF9">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5"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14:paraId="70C2DAD2" w14:textId="77777777" w:rsidR="00A75E6E" w:rsidRDefault="00A75E6E" w:rsidP="00216AF9">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6"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14:paraId="7E51AF49" w14:textId="77777777" w:rsidR="00A75E6E" w:rsidRDefault="00A75E6E" w:rsidP="00216AF9">
      <w:pPr>
        <w:pStyle w:val="ParagraphStyle"/>
        <w:widowControl/>
        <w:numPr>
          <w:ilvl w:val="0"/>
          <w:numId w:val="1"/>
        </w:numPr>
        <w:spacing w:before="120" w:after="120" w:line="276" w:lineRule="auto"/>
        <w:jc w:val="both"/>
        <w:rPr>
          <w:rFonts w:ascii="Calibri" w:hAnsi="Calibri" w:cs="Calibri"/>
          <w:b/>
          <w:bCs/>
          <w:color w:val="000000"/>
          <w:sz w:val="20"/>
          <w:szCs w:val="20"/>
        </w:rPr>
      </w:pPr>
      <w:r>
        <w:rPr>
          <w:rFonts w:ascii="Calibri" w:hAnsi="Calibri" w:cs="Calibri"/>
          <w:b/>
          <w:bCs/>
          <w:color w:val="000000"/>
          <w:sz w:val="20"/>
          <w:szCs w:val="20"/>
        </w:rPr>
        <w:t>Multa:</w:t>
      </w:r>
    </w:p>
    <w:p w14:paraId="1EBE6D3F" w14:textId="77777777" w:rsidR="00A75E6E" w:rsidRDefault="00A75E6E" w:rsidP="00216AF9">
      <w:pPr>
        <w:pStyle w:val="ParagraphStyle"/>
        <w:widowControl/>
        <w:numPr>
          <w:ilvl w:val="1"/>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0A71C8C1" w14:textId="77777777" w:rsidR="00A75E6E" w:rsidRPr="005874D8" w:rsidRDefault="00A75E6E" w:rsidP="00216AF9">
      <w:pPr>
        <w:pStyle w:val="ParagraphStyle"/>
        <w:widowControl/>
        <w:numPr>
          <w:ilvl w:val="1"/>
          <w:numId w:val="1"/>
        </w:numPr>
        <w:spacing w:before="120" w:after="120" w:line="276" w:lineRule="auto"/>
        <w:jc w:val="both"/>
        <w:rPr>
          <w:rFonts w:ascii="Calibri" w:hAnsi="Calibri" w:cs="Calibri"/>
          <w:color w:val="000000"/>
          <w:sz w:val="20"/>
          <w:szCs w:val="20"/>
        </w:rPr>
      </w:pPr>
      <w:r w:rsidRPr="005874D8">
        <w:rPr>
          <w:rFonts w:ascii="Calibri" w:hAnsi="Calibri" w:cs="Calibri"/>
          <w:color w:val="000000"/>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4A2F56CD" w14:textId="77777777" w:rsidR="00A75E6E" w:rsidRPr="005874D8" w:rsidRDefault="00A75E6E" w:rsidP="00216AF9">
      <w:pPr>
        <w:pStyle w:val="ParagraphStyle"/>
        <w:widowControl/>
        <w:numPr>
          <w:ilvl w:val="2"/>
          <w:numId w:val="1"/>
        </w:numPr>
        <w:spacing w:before="120" w:after="120" w:line="276" w:lineRule="auto"/>
        <w:jc w:val="both"/>
        <w:rPr>
          <w:rFonts w:ascii="Calibri" w:hAnsi="Calibri" w:cs="Calibri"/>
          <w:color w:val="000000"/>
          <w:sz w:val="20"/>
          <w:szCs w:val="20"/>
        </w:rPr>
      </w:pPr>
      <w:r w:rsidRPr="005874D8">
        <w:rPr>
          <w:rFonts w:ascii="Calibri" w:hAnsi="Calibri" w:cs="Calibri"/>
          <w:color w:val="000000"/>
          <w:sz w:val="20"/>
          <w:szCs w:val="20"/>
        </w:rPr>
        <w:t xml:space="preserve">O atraso superior a 30 (trinta) dias autoriza a Administração a promover a extinção do contrato por descumprimento ou cumprimento irregular de suas cláusulas, conforme dispõe o inciso I do art. 137 da Lei n. 14.133/21. </w:t>
      </w:r>
    </w:p>
    <w:p w14:paraId="1521C347" w14:textId="77777777" w:rsidR="00A75E6E" w:rsidRPr="005874D8" w:rsidRDefault="00A75E6E" w:rsidP="00216AF9">
      <w:pPr>
        <w:pStyle w:val="ParagraphStyle"/>
        <w:widowControl/>
        <w:numPr>
          <w:ilvl w:val="1"/>
          <w:numId w:val="1"/>
        </w:numPr>
        <w:spacing w:before="120" w:after="120" w:line="276" w:lineRule="auto"/>
        <w:jc w:val="both"/>
        <w:rPr>
          <w:rFonts w:ascii="Calibri" w:hAnsi="Calibri" w:cs="Calibri"/>
          <w:color w:val="000000"/>
          <w:sz w:val="20"/>
          <w:szCs w:val="20"/>
        </w:rPr>
      </w:pPr>
      <w:r w:rsidRPr="005874D8">
        <w:rPr>
          <w:rFonts w:ascii="Calibri" w:hAnsi="Calibri" w:cs="Calibri"/>
          <w:color w:val="000000"/>
          <w:sz w:val="20"/>
          <w:szCs w:val="20"/>
        </w:rPr>
        <w:lastRenderedPageBreak/>
        <w:t xml:space="preserve">Compensatória, para as infrações descritas nas alíneas “e” a “h” do subitem 11.1, de 1% (um por cento) a </w:t>
      </w:r>
      <w:r>
        <w:rPr>
          <w:rFonts w:ascii="Calibri" w:hAnsi="Calibri" w:cs="Calibri"/>
          <w:color w:val="000000"/>
          <w:sz w:val="20"/>
          <w:szCs w:val="20"/>
        </w:rPr>
        <w:t>3</w:t>
      </w:r>
      <w:r w:rsidRPr="005874D8">
        <w:rPr>
          <w:rFonts w:ascii="Calibri" w:hAnsi="Calibri" w:cs="Calibri"/>
          <w:color w:val="000000"/>
          <w:sz w:val="20"/>
          <w:szCs w:val="20"/>
        </w:rPr>
        <w:t>% (três por cento) do valor do Contrato.</w:t>
      </w:r>
    </w:p>
    <w:p w14:paraId="4B4D353D" w14:textId="77777777" w:rsidR="00A75E6E" w:rsidRPr="005874D8" w:rsidRDefault="00A75E6E" w:rsidP="00216AF9">
      <w:pPr>
        <w:pStyle w:val="ParagraphStyle"/>
        <w:widowControl/>
        <w:numPr>
          <w:ilvl w:val="1"/>
          <w:numId w:val="1"/>
        </w:numPr>
        <w:spacing w:before="120" w:after="120" w:line="276" w:lineRule="auto"/>
        <w:jc w:val="both"/>
        <w:rPr>
          <w:rFonts w:ascii="Calibri" w:hAnsi="Calibri" w:cs="Calibri"/>
          <w:color w:val="000000"/>
          <w:sz w:val="20"/>
          <w:szCs w:val="20"/>
        </w:rPr>
      </w:pPr>
      <w:r w:rsidRPr="005874D8">
        <w:rPr>
          <w:rFonts w:ascii="Calibri" w:hAnsi="Calibri" w:cs="Calibri"/>
          <w:color w:val="000000"/>
          <w:sz w:val="20"/>
          <w:szCs w:val="20"/>
        </w:rPr>
        <w:t xml:space="preserve">Compensatória, para a inexecução total do contrato prevista na alínea “c” do subitem 11.1, de </w:t>
      </w:r>
      <w:r>
        <w:rPr>
          <w:rFonts w:ascii="Calibri" w:hAnsi="Calibri" w:cs="Calibri"/>
          <w:color w:val="000000"/>
          <w:sz w:val="20"/>
          <w:szCs w:val="20"/>
        </w:rPr>
        <w:t>10</w:t>
      </w:r>
      <w:r w:rsidRPr="005874D8">
        <w:rPr>
          <w:rFonts w:ascii="Calibri" w:hAnsi="Calibri" w:cs="Calibri"/>
          <w:color w:val="000000"/>
          <w:sz w:val="20"/>
          <w:szCs w:val="20"/>
        </w:rPr>
        <w:t xml:space="preserve">% (dez por cento) a </w:t>
      </w:r>
      <w:r>
        <w:rPr>
          <w:rFonts w:ascii="Calibri" w:hAnsi="Calibri" w:cs="Calibri"/>
          <w:color w:val="000000"/>
          <w:sz w:val="20"/>
          <w:szCs w:val="20"/>
        </w:rPr>
        <w:t>30% (trinta por cento)</w:t>
      </w:r>
      <w:r w:rsidRPr="005874D8">
        <w:rPr>
          <w:rFonts w:ascii="Calibri" w:hAnsi="Calibri" w:cs="Calibri"/>
          <w:color w:val="000000"/>
          <w:sz w:val="20"/>
          <w:szCs w:val="20"/>
        </w:rPr>
        <w:t xml:space="preserve"> do valor do Contrato. </w:t>
      </w:r>
    </w:p>
    <w:p w14:paraId="6C0032B5" w14:textId="77777777" w:rsidR="00A75E6E" w:rsidRPr="005874D8" w:rsidRDefault="00A75E6E" w:rsidP="00216AF9">
      <w:pPr>
        <w:pStyle w:val="ParagraphStyle"/>
        <w:widowControl/>
        <w:numPr>
          <w:ilvl w:val="1"/>
          <w:numId w:val="1"/>
        </w:numPr>
        <w:spacing w:before="120" w:after="120" w:line="276" w:lineRule="auto"/>
        <w:jc w:val="both"/>
        <w:rPr>
          <w:rFonts w:ascii="Calibri" w:hAnsi="Calibri" w:cs="Calibri"/>
          <w:color w:val="000000"/>
          <w:sz w:val="20"/>
          <w:szCs w:val="20"/>
        </w:rPr>
      </w:pPr>
      <w:r w:rsidRPr="005874D8">
        <w:rPr>
          <w:rFonts w:ascii="Calibri" w:hAnsi="Calibri" w:cs="Calibri"/>
          <w:color w:val="000000"/>
          <w:sz w:val="20"/>
          <w:szCs w:val="20"/>
        </w:rPr>
        <w:t xml:space="preserve">Para infração descrita na alínea “b” do subitem 11.1, a multa será de </w:t>
      </w:r>
      <w:r>
        <w:rPr>
          <w:rFonts w:ascii="Calibri" w:hAnsi="Calibri" w:cs="Calibri"/>
          <w:color w:val="000000"/>
          <w:sz w:val="20"/>
          <w:szCs w:val="20"/>
        </w:rPr>
        <w:t>10</w:t>
      </w:r>
      <w:r w:rsidRPr="005874D8">
        <w:rPr>
          <w:rFonts w:ascii="Calibri" w:hAnsi="Calibri" w:cs="Calibri"/>
          <w:color w:val="000000"/>
          <w:sz w:val="20"/>
          <w:szCs w:val="20"/>
        </w:rPr>
        <w:t>% (dez por cento) a ...</w:t>
      </w:r>
      <w:r>
        <w:rPr>
          <w:rFonts w:ascii="Calibri" w:hAnsi="Calibri" w:cs="Calibri"/>
          <w:color w:val="000000"/>
          <w:sz w:val="20"/>
          <w:szCs w:val="20"/>
        </w:rPr>
        <w:t xml:space="preserve"> 30% (trinta por cento)</w:t>
      </w:r>
      <w:r w:rsidRPr="005874D8">
        <w:rPr>
          <w:rFonts w:ascii="Calibri" w:hAnsi="Calibri" w:cs="Calibri"/>
          <w:color w:val="000000"/>
          <w:sz w:val="20"/>
          <w:szCs w:val="20"/>
        </w:rPr>
        <w:t xml:space="preserve"> do valor do Contrato.</w:t>
      </w:r>
    </w:p>
    <w:p w14:paraId="5EA649E1" w14:textId="77777777" w:rsidR="00A75E6E" w:rsidRPr="005874D8" w:rsidRDefault="00A75E6E" w:rsidP="00216AF9">
      <w:pPr>
        <w:pStyle w:val="ParagraphStyle"/>
        <w:widowControl/>
        <w:numPr>
          <w:ilvl w:val="1"/>
          <w:numId w:val="1"/>
        </w:numPr>
        <w:spacing w:before="120" w:after="120" w:line="276" w:lineRule="auto"/>
        <w:jc w:val="both"/>
        <w:rPr>
          <w:rFonts w:ascii="Calibri" w:hAnsi="Calibri" w:cs="Calibri"/>
          <w:color w:val="000000"/>
          <w:sz w:val="20"/>
          <w:szCs w:val="20"/>
        </w:rPr>
      </w:pPr>
      <w:r w:rsidRPr="005874D8">
        <w:rPr>
          <w:rFonts w:ascii="Calibri" w:hAnsi="Calibri" w:cs="Calibri"/>
          <w:color w:val="000000"/>
          <w:sz w:val="20"/>
          <w:szCs w:val="20"/>
        </w:rPr>
        <w:t xml:space="preserve">Para infrações descritas na alínea “d” do subitem 11.1, a multa será de 1% (um por cento) a </w:t>
      </w:r>
      <w:r>
        <w:rPr>
          <w:rFonts w:ascii="Calibri" w:hAnsi="Calibri" w:cs="Calibri"/>
          <w:color w:val="000000"/>
          <w:sz w:val="20"/>
          <w:szCs w:val="20"/>
        </w:rPr>
        <w:t>5</w:t>
      </w:r>
      <w:r w:rsidRPr="005874D8">
        <w:rPr>
          <w:rFonts w:ascii="Calibri" w:hAnsi="Calibri" w:cs="Calibri"/>
          <w:color w:val="000000"/>
          <w:sz w:val="20"/>
          <w:szCs w:val="20"/>
        </w:rPr>
        <w:t>% (cinco por cento) do valor do Contrato.</w:t>
      </w:r>
    </w:p>
    <w:p w14:paraId="2C6D2DF5" w14:textId="77777777" w:rsidR="00A75E6E" w:rsidRPr="005874D8" w:rsidRDefault="00A75E6E" w:rsidP="00216AF9">
      <w:pPr>
        <w:pStyle w:val="ParagraphStyle"/>
        <w:widowControl/>
        <w:numPr>
          <w:ilvl w:val="1"/>
          <w:numId w:val="1"/>
        </w:numPr>
        <w:spacing w:before="120" w:after="120" w:line="276" w:lineRule="auto"/>
        <w:jc w:val="both"/>
        <w:rPr>
          <w:rFonts w:ascii="Calibri" w:hAnsi="Calibri" w:cs="Calibri"/>
          <w:color w:val="000000"/>
          <w:sz w:val="20"/>
          <w:szCs w:val="20"/>
        </w:rPr>
      </w:pPr>
      <w:r w:rsidRPr="005874D8">
        <w:rPr>
          <w:rFonts w:ascii="Calibri" w:hAnsi="Calibri" w:cs="Calibri"/>
          <w:color w:val="000000"/>
          <w:sz w:val="20"/>
          <w:szCs w:val="20"/>
        </w:rPr>
        <w:t xml:space="preserve">Para a infração descrita na alínea “a” do subitem 11.1, a multa será de </w:t>
      </w:r>
      <w:r>
        <w:rPr>
          <w:rFonts w:ascii="Calibri" w:hAnsi="Calibri" w:cs="Calibri"/>
          <w:color w:val="000000"/>
          <w:sz w:val="20"/>
          <w:szCs w:val="20"/>
        </w:rPr>
        <w:t>2</w:t>
      </w:r>
      <w:r w:rsidRPr="005874D8">
        <w:rPr>
          <w:rFonts w:ascii="Calibri" w:hAnsi="Calibri" w:cs="Calibri"/>
          <w:color w:val="000000"/>
          <w:sz w:val="20"/>
          <w:szCs w:val="20"/>
        </w:rPr>
        <w:t xml:space="preserve">% (dois por cento) a </w:t>
      </w:r>
      <w:r>
        <w:rPr>
          <w:rFonts w:ascii="Calibri" w:hAnsi="Calibri" w:cs="Calibri"/>
          <w:color w:val="000000"/>
          <w:sz w:val="20"/>
          <w:szCs w:val="20"/>
        </w:rPr>
        <w:t>10</w:t>
      </w:r>
      <w:r w:rsidRPr="005874D8">
        <w:rPr>
          <w:rFonts w:ascii="Calibri" w:hAnsi="Calibri" w:cs="Calibri"/>
          <w:color w:val="000000"/>
          <w:sz w:val="20"/>
          <w:szCs w:val="20"/>
        </w:rPr>
        <w:t>% (dez por cento) do valor do Contrato, ressalvadas as seguintes infrações:</w:t>
      </w:r>
    </w:p>
    <w:p w14:paraId="7388D516"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7"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14:paraId="636398F6"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8"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14:paraId="7EF00BD3"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9"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14:paraId="5A02A486"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14:paraId="326E80B9"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14:paraId="544CFD17"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41"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14:paraId="28964AED"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Na aplicação das sanções serão considerados (</w:t>
      </w:r>
      <w:hyperlink r:id="rId42"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14:paraId="28C52B55" w14:textId="77777777" w:rsidR="00A75E6E" w:rsidRDefault="00A75E6E" w:rsidP="00216AF9">
      <w:pPr>
        <w:pStyle w:val="ParagraphStyle"/>
        <w:widowControl/>
        <w:numPr>
          <w:ilvl w:val="0"/>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14:paraId="2F1C2F6D" w14:textId="77777777" w:rsidR="00A75E6E" w:rsidRDefault="00A75E6E" w:rsidP="00216AF9">
      <w:pPr>
        <w:pStyle w:val="ParagraphStyle"/>
        <w:widowControl/>
        <w:numPr>
          <w:ilvl w:val="0"/>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14:paraId="67543060" w14:textId="77777777" w:rsidR="00A75E6E" w:rsidRDefault="00A75E6E" w:rsidP="00216AF9">
      <w:pPr>
        <w:pStyle w:val="ParagraphStyle"/>
        <w:widowControl/>
        <w:numPr>
          <w:ilvl w:val="0"/>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14:paraId="23D0D387" w14:textId="77777777" w:rsidR="00A75E6E" w:rsidRDefault="00A75E6E" w:rsidP="00216AF9">
      <w:pPr>
        <w:pStyle w:val="ParagraphStyle"/>
        <w:widowControl/>
        <w:numPr>
          <w:ilvl w:val="0"/>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14:paraId="1D4FB72A" w14:textId="77777777" w:rsidR="00A75E6E" w:rsidRDefault="00A75E6E" w:rsidP="00216AF9">
      <w:pPr>
        <w:pStyle w:val="ParagraphStyle"/>
        <w:widowControl/>
        <w:numPr>
          <w:ilvl w:val="0"/>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14:paraId="163286EC"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3"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4"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5" w:history="1">
        <w:r>
          <w:rPr>
            <w:rFonts w:ascii="Calibri" w:hAnsi="Calibri" w:cs="Calibri"/>
            <w:color w:val="0000FF"/>
            <w:sz w:val="20"/>
            <w:szCs w:val="20"/>
            <w:u w:val="single"/>
          </w:rPr>
          <w:t>art. 159</w:t>
        </w:r>
      </w:hyperlink>
      <w:r>
        <w:rPr>
          <w:rFonts w:ascii="Calibri" w:hAnsi="Calibri" w:cs="Calibri"/>
          <w:sz w:val="20"/>
          <w:szCs w:val="20"/>
        </w:rPr>
        <w:t>).</w:t>
      </w:r>
    </w:p>
    <w:p w14:paraId="2B6EDC35"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14:paraId="5702BA3D"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libri" w:hAnsi="Calibri" w:cs="Calibri"/>
          <w:sz w:val="20"/>
          <w:szCs w:val="20"/>
        </w:rPr>
        <w:t>Ceis</w:t>
      </w:r>
      <w:proofErr w:type="spellEnd"/>
      <w:r>
        <w:rPr>
          <w:rFonts w:ascii="Calibri" w:hAnsi="Calibri" w:cs="Calibri"/>
          <w:sz w:val="20"/>
          <w:szCs w:val="20"/>
        </w:rPr>
        <w:t>) e no Cadastro Nacional de Empresas Punidas (</w:t>
      </w:r>
      <w:proofErr w:type="spellStart"/>
      <w:r>
        <w:rPr>
          <w:rFonts w:ascii="Calibri" w:hAnsi="Calibri" w:cs="Calibri"/>
          <w:sz w:val="20"/>
          <w:szCs w:val="20"/>
        </w:rPr>
        <w:t>Cnep</w:t>
      </w:r>
      <w:proofErr w:type="spellEnd"/>
      <w:r>
        <w:rPr>
          <w:rFonts w:ascii="Calibri" w:hAnsi="Calibri" w:cs="Calibri"/>
          <w:sz w:val="20"/>
          <w:szCs w:val="20"/>
        </w:rPr>
        <w:t>), instituídos no âmbito do Poder Executivo Federal. (</w:t>
      </w:r>
      <w:hyperlink r:id="rId47"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14:paraId="1EAF9FF6"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8"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14:paraId="52986620"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14:paraId="3B92B796"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50"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14:paraId="0699C6CB"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O contrato </w:t>
      </w:r>
      <w:r w:rsidRPr="005874D8">
        <w:rPr>
          <w:rFonts w:ascii="Calibri" w:hAnsi="Calibri" w:cs="Calibri"/>
          <w:sz w:val="20"/>
          <w:szCs w:val="20"/>
        </w:rPr>
        <w:t>será extinto</w:t>
      </w:r>
      <w:r>
        <w:rPr>
          <w:rFonts w:ascii="Calibri" w:hAnsi="Calibri" w:cs="Calibri"/>
          <w:sz w:val="20"/>
          <w:szCs w:val="20"/>
        </w:rPr>
        <w:t xml:space="preserve"> quando vencido o prazo nele estipulado, independentemente de terem sido cumpridas ou não as obrigações de ambas as partes contraentes.</w:t>
      </w:r>
    </w:p>
    <w:p w14:paraId="546C104B" w14:textId="77777777" w:rsidR="00A75E6E" w:rsidRPr="005874D8" w:rsidRDefault="00A75E6E" w:rsidP="00216AF9">
      <w:pPr>
        <w:pStyle w:val="ParagraphStyle"/>
        <w:widowControl/>
        <w:numPr>
          <w:ilvl w:val="2"/>
          <w:numId w:val="2"/>
        </w:numPr>
        <w:spacing w:line="360" w:lineRule="auto"/>
        <w:jc w:val="both"/>
        <w:rPr>
          <w:rFonts w:ascii="Calibri" w:hAnsi="Calibri" w:cs="Calibri"/>
          <w:sz w:val="20"/>
          <w:szCs w:val="20"/>
        </w:rPr>
      </w:pPr>
      <w:r w:rsidRPr="005874D8">
        <w:rPr>
          <w:rFonts w:ascii="Calibri" w:hAnsi="Calibri" w:cs="Calibri"/>
          <w:sz w:val="20"/>
          <w:szCs w:val="20"/>
        </w:rPr>
        <w:t>O contrato poderá ser extinto antes do prazo nele fixado, sem ônus para o Contratante, quando este não dispuser de créditos orçamentários para sua continuidade ou quando entender que o contrato não mais lhe oferece vantagem.</w:t>
      </w:r>
    </w:p>
    <w:p w14:paraId="50B9F013" w14:textId="77777777" w:rsidR="00A75E6E" w:rsidRPr="005874D8" w:rsidRDefault="00A75E6E" w:rsidP="00216AF9">
      <w:pPr>
        <w:pStyle w:val="ParagraphStyle"/>
        <w:widowControl/>
        <w:numPr>
          <w:ilvl w:val="2"/>
          <w:numId w:val="2"/>
        </w:numPr>
        <w:spacing w:line="360" w:lineRule="auto"/>
        <w:jc w:val="both"/>
        <w:rPr>
          <w:rFonts w:ascii="Calibri" w:hAnsi="Calibri" w:cs="Calibri"/>
          <w:sz w:val="20"/>
          <w:szCs w:val="20"/>
        </w:rPr>
      </w:pPr>
      <w:r w:rsidRPr="005874D8">
        <w:rPr>
          <w:rFonts w:ascii="Calibri" w:hAnsi="Calibri" w:cs="Calibri"/>
          <w:sz w:val="20"/>
          <w:szCs w:val="20"/>
        </w:rPr>
        <w:t>A extinção nesta hipótese ocorrerá na próxima data de aniversário do contrato, desde que haja a notificação do contratado pelo contratante nesse sentido com pelo menos 2 (dois) meses de antecedência desse dia.</w:t>
      </w:r>
    </w:p>
    <w:p w14:paraId="083BF926" w14:textId="77777777" w:rsidR="00A75E6E" w:rsidRPr="005874D8" w:rsidRDefault="00A75E6E" w:rsidP="00216AF9">
      <w:pPr>
        <w:pStyle w:val="ParagraphStyle"/>
        <w:widowControl/>
        <w:numPr>
          <w:ilvl w:val="2"/>
          <w:numId w:val="2"/>
        </w:numPr>
        <w:spacing w:line="360" w:lineRule="auto"/>
        <w:jc w:val="both"/>
        <w:rPr>
          <w:rFonts w:ascii="Calibri" w:hAnsi="Calibri" w:cs="Calibri"/>
          <w:sz w:val="20"/>
          <w:szCs w:val="20"/>
        </w:rPr>
      </w:pPr>
      <w:r w:rsidRPr="005874D8">
        <w:rPr>
          <w:rFonts w:ascii="Calibri" w:hAnsi="Calibri" w:cs="Calibri"/>
          <w:sz w:val="20"/>
          <w:szCs w:val="20"/>
        </w:rPr>
        <w:t>Caso a notificação da não-continuidade do contrato de que trata este subitem ocorra com menos de 2 (dois) meses da data de aniversário, a extinção contratual ocorrerá após 2 (dois) meses da data da comunicação.</w:t>
      </w:r>
    </w:p>
    <w:p w14:paraId="7FD1DE06"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O contrato </w:t>
      </w:r>
      <w:r w:rsidRPr="005874D8">
        <w:rPr>
          <w:rFonts w:ascii="Calibri" w:hAnsi="Calibri" w:cs="Calibri"/>
          <w:sz w:val="20"/>
          <w:szCs w:val="20"/>
        </w:rPr>
        <w:t>poderá</w:t>
      </w:r>
      <w:r>
        <w:rPr>
          <w:rFonts w:ascii="Calibri" w:hAnsi="Calibri" w:cs="Calibri"/>
          <w:sz w:val="20"/>
          <w:szCs w:val="20"/>
        </w:rPr>
        <w:t xml:space="preserve"> ser extinto antes de cumpridas as obrigações nele estipuladas, ou antes do prazo nele fixado, por algum dos motivos previstos no </w:t>
      </w:r>
      <w:hyperlink r:id="rId51" w:anchor="art137" w:history="1">
        <w:r>
          <w:rPr>
            <w:rFonts w:ascii="Calibri" w:hAnsi="Calibri" w:cs="Calibri"/>
            <w:color w:val="0000FF"/>
            <w:sz w:val="20"/>
            <w:szCs w:val="20"/>
            <w:u w:val="single"/>
          </w:rPr>
          <w:t>artigo 137 da Lei nº 14.133/21</w:t>
        </w:r>
      </w:hyperlink>
      <w:r>
        <w:rPr>
          <w:rFonts w:ascii="Calibri" w:hAnsi="Calibri" w:cs="Calibri"/>
          <w:sz w:val="20"/>
          <w:szCs w:val="20"/>
        </w:rPr>
        <w:t xml:space="preserve">, bem como amigavelmente, </w:t>
      </w:r>
      <w:r>
        <w:rPr>
          <w:rFonts w:ascii="Calibri" w:hAnsi="Calibri" w:cs="Calibri"/>
          <w:color w:val="000000"/>
          <w:sz w:val="20"/>
          <w:szCs w:val="20"/>
        </w:rPr>
        <w:t>assegurados o contraditório e a ampla defesa</w:t>
      </w:r>
      <w:r>
        <w:rPr>
          <w:rFonts w:ascii="Calibri" w:hAnsi="Calibri" w:cs="Calibri"/>
          <w:sz w:val="20"/>
          <w:szCs w:val="20"/>
        </w:rPr>
        <w:t>.</w:t>
      </w:r>
    </w:p>
    <w:p w14:paraId="313F875D"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 xml:space="preserve">Nesta hipótese, aplicam-se também os </w:t>
      </w:r>
      <w:hyperlink r:id="rId52" w:anchor="art138" w:history="1">
        <w:r>
          <w:rPr>
            <w:rFonts w:ascii="Calibri" w:hAnsi="Calibri" w:cs="Calibri"/>
            <w:color w:val="0000FF"/>
            <w:sz w:val="20"/>
            <w:szCs w:val="20"/>
            <w:u w:val="single"/>
          </w:rPr>
          <w:t>artigos 138 e 139 da mesma Lei</w:t>
        </w:r>
      </w:hyperlink>
      <w:r>
        <w:rPr>
          <w:rFonts w:ascii="Calibri" w:hAnsi="Calibri" w:cs="Calibri"/>
          <w:color w:val="000000"/>
          <w:sz w:val="20"/>
          <w:szCs w:val="20"/>
        </w:rPr>
        <w:t>.</w:t>
      </w:r>
    </w:p>
    <w:p w14:paraId="6D38C5F0"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 xml:space="preserve">A alteração social ou a modificação da finalidade ou da estrutura da empresa não ensejará a </w:t>
      </w:r>
      <w:r w:rsidRPr="005874D8">
        <w:rPr>
          <w:rFonts w:ascii="Calibri" w:hAnsi="Calibri" w:cs="Calibri"/>
          <w:color w:val="000000"/>
          <w:sz w:val="20"/>
          <w:szCs w:val="20"/>
        </w:rPr>
        <w:t>extinção</w:t>
      </w:r>
      <w:r>
        <w:rPr>
          <w:rFonts w:ascii="Calibri" w:hAnsi="Calibri" w:cs="Calibri"/>
          <w:color w:val="000000"/>
          <w:sz w:val="20"/>
          <w:szCs w:val="20"/>
        </w:rPr>
        <w:t xml:space="preserve"> se não restringir sua capacidade de concluir o contrato.</w:t>
      </w:r>
    </w:p>
    <w:p w14:paraId="360E6925" w14:textId="77777777" w:rsidR="00A75E6E" w:rsidRDefault="00A75E6E" w:rsidP="00216AF9">
      <w:pPr>
        <w:pStyle w:val="ParagraphStyle"/>
        <w:widowControl/>
        <w:numPr>
          <w:ilvl w:val="3"/>
          <w:numId w:val="2"/>
        </w:numPr>
        <w:spacing w:line="360" w:lineRule="auto"/>
        <w:jc w:val="both"/>
        <w:rPr>
          <w:rFonts w:ascii="Calibri" w:hAnsi="Calibri" w:cs="Calibri"/>
          <w:sz w:val="20"/>
          <w:szCs w:val="20"/>
        </w:rPr>
      </w:pPr>
      <w:r>
        <w:rPr>
          <w:rFonts w:ascii="Calibri" w:hAnsi="Calibri" w:cs="Calibri"/>
          <w:color w:val="000000"/>
          <w:sz w:val="20"/>
          <w:szCs w:val="20"/>
        </w:rPr>
        <w:t xml:space="preserve">Se a </w:t>
      </w:r>
      <w:r>
        <w:rPr>
          <w:rFonts w:ascii="Calibri" w:hAnsi="Calibri" w:cs="Calibri"/>
          <w:sz w:val="20"/>
          <w:szCs w:val="20"/>
        </w:rPr>
        <w:t>operação</w:t>
      </w:r>
      <w:r>
        <w:rPr>
          <w:rFonts w:ascii="Calibri" w:hAnsi="Calibri" w:cs="Calibri"/>
          <w:color w:val="000000"/>
          <w:sz w:val="20"/>
          <w:szCs w:val="20"/>
        </w:rPr>
        <w:t xml:space="preserve"> </w:t>
      </w:r>
      <w:r>
        <w:rPr>
          <w:rFonts w:ascii="Calibri" w:hAnsi="Calibri" w:cs="Calibri"/>
          <w:sz w:val="20"/>
          <w:szCs w:val="20"/>
        </w:rPr>
        <w:t>implicar mudança da pessoa jurídica contratada, deverá ser formalizado termo aditivo para alteração subjetiva.</w:t>
      </w:r>
    </w:p>
    <w:p w14:paraId="61E48C14"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O termo de </w:t>
      </w:r>
      <w:r w:rsidRPr="005874D8">
        <w:rPr>
          <w:rFonts w:ascii="Calibri" w:hAnsi="Calibri" w:cs="Calibri"/>
          <w:sz w:val="20"/>
          <w:szCs w:val="20"/>
        </w:rPr>
        <w:t>extinção</w:t>
      </w:r>
      <w:r>
        <w:rPr>
          <w:rFonts w:ascii="Calibri" w:hAnsi="Calibri" w:cs="Calibri"/>
          <w:sz w:val="20"/>
          <w:szCs w:val="20"/>
        </w:rPr>
        <w:t>, sempre que possível, será precedido:</w:t>
      </w:r>
    </w:p>
    <w:p w14:paraId="17DEBABA"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lastRenderedPageBreak/>
        <w:t>Balanço dos eventos contratuais já cumpridos ou parcialmente cumpridos;</w:t>
      </w:r>
    </w:p>
    <w:p w14:paraId="56AE34C8"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Relação dos pagamentos já efetuados e ainda devidos;</w:t>
      </w:r>
    </w:p>
    <w:p w14:paraId="742BB3DF"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Indenizações e multas.</w:t>
      </w:r>
    </w:p>
    <w:p w14:paraId="4BA05C56"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3" w:anchor="art131" w:history="1">
        <w:r>
          <w:rPr>
            <w:rFonts w:ascii="Calibri" w:hAnsi="Calibri" w:cs="Calibri"/>
            <w:color w:val="0000FF"/>
            <w:sz w:val="20"/>
            <w:szCs w:val="20"/>
            <w:u w:val="single"/>
          </w:rPr>
          <w:t>art. 131, caput, da Lei n.º 14.133, de 2021</w:t>
        </w:r>
      </w:hyperlink>
      <w:r>
        <w:rPr>
          <w:rFonts w:ascii="Calibri" w:hAnsi="Calibri" w:cs="Calibri"/>
          <w:sz w:val="20"/>
          <w:szCs w:val="20"/>
        </w:rPr>
        <w:t xml:space="preserve">). </w:t>
      </w:r>
    </w:p>
    <w:p w14:paraId="62031F7D" w14:textId="77777777" w:rsidR="00A75E6E" w:rsidRPr="005874D8" w:rsidRDefault="00A75E6E" w:rsidP="00216AF9">
      <w:pPr>
        <w:pStyle w:val="ParagraphStyle"/>
        <w:widowControl/>
        <w:numPr>
          <w:ilvl w:val="1"/>
          <w:numId w:val="2"/>
        </w:numPr>
        <w:spacing w:line="360" w:lineRule="auto"/>
        <w:jc w:val="both"/>
        <w:rPr>
          <w:rFonts w:ascii="Calibri" w:hAnsi="Calibri" w:cs="Calibri"/>
          <w:sz w:val="20"/>
          <w:szCs w:val="20"/>
        </w:rPr>
      </w:pPr>
      <w:r w:rsidRPr="005874D8">
        <w:rPr>
          <w:rFonts w:ascii="Calibri" w:hAnsi="Calibri" w:cs="Calibri"/>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CDBECDB"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4"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14:paraId="0C1A5D5C"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14:paraId="6A7C570E"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14:paraId="3F249C9C"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14:paraId="7A98F56B"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14:paraId="590C0786"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14:paraId="3D89910C"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14:paraId="618E4C61" w14:textId="77777777" w:rsidR="00A75E6E" w:rsidRDefault="00A75E6E" w:rsidP="00216AF9">
      <w:pPr>
        <w:pStyle w:val="ParagraphStyle"/>
        <w:widowControl/>
        <w:numPr>
          <w:ilvl w:val="2"/>
          <w:numId w:val="2"/>
        </w:numPr>
        <w:spacing w:line="360" w:lineRule="auto"/>
        <w:jc w:val="both"/>
        <w:rPr>
          <w:rFonts w:ascii="Calibri" w:hAnsi="Calibri" w:cs="Calibri"/>
          <w:color w:val="000000"/>
          <w:sz w:val="20"/>
          <w:szCs w:val="20"/>
        </w:rPr>
      </w:pPr>
      <w:r>
        <w:rPr>
          <w:rFonts w:ascii="Calibri" w:hAnsi="Calibri" w:cs="Calibri"/>
          <w:color w:val="000000"/>
          <w:sz w:val="20"/>
          <w:szCs w:val="20"/>
        </w:rPr>
        <w:t>Nota de Empenho:</w:t>
      </w:r>
    </w:p>
    <w:p w14:paraId="2B1508F8"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A dotação relativa aos exercícios financeiros subsequentes será indicada após aprovação da Lei Orçamentária respectiva e liberação dos créditos correspondentes, mediante </w:t>
      </w:r>
      <w:proofErr w:type="spellStart"/>
      <w:r>
        <w:rPr>
          <w:rFonts w:ascii="Calibri" w:hAnsi="Calibri" w:cs="Calibri"/>
          <w:sz w:val="20"/>
          <w:szCs w:val="20"/>
        </w:rPr>
        <w:t>apostilamento</w:t>
      </w:r>
      <w:proofErr w:type="spellEnd"/>
      <w:r>
        <w:rPr>
          <w:rFonts w:ascii="Calibri" w:hAnsi="Calibri" w:cs="Calibri"/>
          <w:sz w:val="20"/>
          <w:szCs w:val="20"/>
        </w:rPr>
        <w:t>.</w:t>
      </w:r>
    </w:p>
    <w:p w14:paraId="6105E2DD"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5"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14:paraId="39DD3125"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6"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7"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14:paraId="75B331C1"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14:paraId="7688A6BB"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8" w:anchor="art124" w:history="1">
        <w:proofErr w:type="spellStart"/>
        <w:r>
          <w:rPr>
            <w:rFonts w:ascii="Calibri" w:hAnsi="Calibri" w:cs="Calibri"/>
            <w:color w:val="0000FF"/>
            <w:sz w:val="20"/>
            <w:szCs w:val="20"/>
            <w:u w:val="single"/>
          </w:rPr>
          <w:t>arts</w:t>
        </w:r>
        <w:proofErr w:type="spellEnd"/>
        <w:r>
          <w:rPr>
            <w:rFonts w:ascii="Calibri" w:hAnsi="Calibri" w:cs="Calibri"/>
            <w:color w:val="0000FF"/>
            <w:sz w:val="20"/>
            <w:szCs w:val="20"/>
            <w:u w:val="single"/>
          </w:rPr>
          <w:t>. 124 e seguintes da Lei nº 14.133, de 2021</w:t>
        </w:r>
      </w:hyperlink>
      <w:r>
        <w:rPr>
          <w:rFonts w:ascii="Calibri" w:hAnsi="Calibri" w:cs="Calibri"/>
          <w:sz w:val="20"/>
          <w:szCs w:val="20"/>
        </w:rPr>
        <w:t>.</w:t>
      </w:r>
    </w:p>
    <w:p w14:paraId="73714A3E"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14:paraId="5C3A2588" w14:textId="77777777" w:rsidR="00A75E6E" w:rsidRPr="005874D8" w:rsidRDefault="00A75E6E" w:rsidP="00216AF9">
      <w:pPr>
        <w:pStyle w:val="ParagraphStyle"/>
        <w:widowControl/>
        <w:numPr>
          <w:ilvl w:val="1"/>
          <w:numId w:val="2"/>
        </w:numPr>
        <w:spacing w:line="360" w:lineRule="auto"/>
        <w:jc w:val="both"/>
        <w:rPr>
          <w:rFonts w:ascii="Calibri" w:hAnsi="Calibri" w:cs="Calibri"/>
          <w:sz w:val="20"/>
          <w:szCs w:val="20"/>
        </w:rPr>
      </w:pPr>
      <w:r w:rsidRPr="005874D8">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5874D8">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14:paraId="3DBEB9BC"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lastRenderedPageBreak/>
        <w:t xml:space="preserve">Registros que não caracterizam alteração do contrato podem ser realizados por simples apostila, dispensada a celebração de termo aditivo, na forma do </w:t>
      </w:r>
      <w:hyperlink r:id="rId59"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14:paraId="58E82747"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14:paraId="5D37C1A8"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60"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5874D8">
        <w:rPr>
          <w:rFonts w:ascii="Calibri" w:hAnsi="Calibri" w:cs="Calibri"/>
          <w:sz w:val="20"/>
          <w:szCs w:val="20"/>
        </w:rPr>
        <w:t xml:space="preserve">ao art. 91, caput, da Lei n.º 14.133, de 2021, e </w:t>
      </w:r>
      <w:r>
        <w:rPr>
          <w:rFonts w:ascii="Calibri" w:hAnsi="Calibri" w:cs="Calibri"/>
          <w:sz w:val="20"/>
          <w:szCs w:val="20"/>
        </w:rPr>
        <w:t xml:space="preserve">ao </w:t>
      </w:r>
      <w:hyperlink r:id="rId61"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62"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14:paraId="3F0D3554" w14:textId="77777777" w:rsidR="00A75E6E" w:rsidRDefault="00A75E6E" w:rsidP="00216AF9">
      <w:pPr>
        <w:pStyle w:val="ParagraphStyle"/>
        <w:keepNext/>
        <w:keepLines/>
        <w:widowControl/>
        <w:numPr>
          <w:ilvl w:val="0"/>
          <w:numId w:val="2"/>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63"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14:paraId="78C3B58C" w14:textId="77777777" w:rsidR="00A75E6E" w:rsidRDefault="00A75E6E" w:rsidP="00216AF9">
      <w:pPr>
        <w:pStyle w:val="ParagraphStyle"/>
        <w:widowControl/>
        <w:numPr>
          <w:ilvl w:val="1"/>
          <w:numId w:val="2"/>
        </w:numPr>
        <w:spacing w:line="360"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4"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14:paraId="0718BA7E" w14:textId="77777777" w:rsidR="00A75E6E" w:rsidRDefault="00A75E6E" w:rsidP="00A75E6E">
      <w:pPr>
        <w:pStyle w:val="ParagraphStyle"/>
        <w:tabs>
          <w:tab w:val="left" w:pos="570"/>
        </w:tabs>
        <w:spacing w:line="360" w:lineRule="auto"/>
        <w:ind w:firstLine="570"/>
        <w:jc w:val="both"/>
        <w:rPr>
          <w:rFonts w:ascii="Calibri" w:hAnsi="Calibri" w:cs="Calibri"/>
          <w:sz w:val="20"/>
          <w:szCs w:val="20"/>
        </w:rPr>
      </w:pPr>
    </w:p>
    <w:p w14:paraId="5AB72659" w14:textId="77777777" w:rsidR="00A75E6E" w:rsidRDefault="00A75E6E" w:rsidP="00A75E6E">
      <w:pPr>
        <w:pStyle w:val="ParagraphStyle"/>
        <w:tabs>
          <w:tab w:val="left" w:pos="570"/>
        </w:tabs>
        <w:spacing w:line="360" w:lineRule="auto"/>
        <w:ind w:firstLine="570"/>
        <w:jc w:val="both"/>
        <w:rPr>
          <w:rFonts w:ascii="Calibri" w:hAnsi="Calibri" w:cs="Calibri"/>
          <w:sz w:val="20"/>
          <w:szCs w:val="20"/>
        </w:rPr>
      </w:pPr>
      <w:r>
        <w:rPr>
          <w:rFonts w:ascii="Calibri" w:hAnsi="Calibri" w:cs="Calibri"/>
          <w:sz w:val="20"/>
          <w:szCs w:val="20"/>
        </w:rPr>
        <w:t xml:space="preserve">Ibaiti, </w:t>
      </w:r>
      <w:proofErr w:type="spellStart"/>
      <w:r>
        <w:rPr>
          <w:rFonts w:ascii="Calibri" w:hAnsi="Calibri" w:cs="Calibri"/>
          <w:sz w:val="20"/>
          <w:szCs w:val="20"/>
        </w:rPr>
        <w:t>xx</w:t>
      </w:r>
      <w:proofErr w:type="spellEnd"/>
      <w:r>
        <w:rPr>
          <w:rFonts w:ascii="Calibri" w:hAnsi="Calibri" w:cs="Calibri"/>
          <w:sz w:val="20"/>
          <w:szCs w:val="20"/>
        </w:rPr>
        <w:t xml:space="preserve">  de </w:t>
      </w:r>
      <w:proofErr w:type="spellStart"/>
      <w:r>
        <w:rPr>
          <w:rFonts w:ascii="Calibri" w:hAnsi="Calibri" w:cs="Calibri"/>
          <w:sz w:val="20"/>
          <w:szCs w:val="20"/>
        </w:rPr>
        <w:t>xxxx</w:t>
      </w:r>
      <w:proofErr w:type="spellEnd"/>
      <w:r>
        <w:rPr>
          <w:rFonts w:ascii="Calibri" w:hAnsi="Calibri" w:cs="Calibri"/>
          <w:sz w:val="20"/>
          <w:szCs w:val="20"/>
        </w:rPr>
        <w:t xml:space="preserve"> de 2025.</w:t>
      </w:r>
    </w:p>
    <w:p w14:paraId="3F471579" w14:textId="77777777" w:rsidR="00A75E6E" w:rsidRDefault="00A75E6E" w:rsidP="00A75E6E">
      <w:pPr>
        <w:pStyle w:val="ParagraphStyle"/>
        <w:tabs>
          <w:tab w:val="left" w:pos="570"/>
        </w:tabs>
        <w:spacing w:line="360" w:lineRule="auto"/>
        <w:ind w:firstLine="570"/>
        <w:jc w:val="both"/>
        <w:rPr>
          <w:rFonts w:ascii="Calibri" w:hAnsi="Calibri" w:cs="Calibri"/>
          <w:sz w:val="20"/>
          <w:szCs w:val="20"/>
        </w:rPr>
      </w:pPr>
    </w:p>
    <w:p w14:paraId="250FA770" w14:textId="77777777" w:rsidR="00A75E6E" w:rsidRDefault="00A75E6E" w:rsidP="00A75E6E">
      <w:pPr>
        <w:pStyle w:val="ParagraphStyle"/>
        <w:tabs>
          <w:tab w:val="left" w:pos="570"/>
        </w:tabs>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77"/>
        <w:gridCol w:w="4663"/>
      </w:tblGrid>
      <w:tr w:rsidR="00A75E6E" w14:paraId="2B570A95" w14:textId="77777777" w:rsidTr="00CC6154">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64973D6A" w14:textId="77777777" w:rsidR="00A75E6E" w:rsidRDefault="00A75E6E" w:rsidP="00CC6154">
            <w:pPr>
              <w:pStyle w:val="ParagraphStyle"/>
              <w:jc w:val="center"/>
              <w:rPr>
                <w:rFonts w:ascii="Calibri" w:hAnsi="Calibri" w:cs="Calibri"/>
                <w:sz w:val="20"/>
                <w:szCs w:val="20"/>
              </w:rPr>
            </w:pPr>
            <w:r>
              <w:rPr>
                <w:rFonts w:ascii="Calibri" w:hAnsi="Calibri" w:cs="Calibri"/>
                <w:sz w:val="20"/>
                <w:szCs w:val="20"/>
              </w:rPr>
              <w:t>Prefeito Municipal</w:t>
            </w:r>
          </w:p>
          <w:p w14:paraId="191C0186" w14:textId="77777777" w:rsidR="00A75E6E" w:rsidRDefault="00A75E6E" w:rsidP="00CC6154">
            <w:pPr>
              <w:pStyle w:val="ParagraphStyle"/>
              <w:jc w:val="center"/>
              <w:rPr>
                <w:rFonts w:ascii="Calibri" w:hAnsi="Calibri" w:cs="Calibri"/>
                <w:sz w:val="20"/>
                <w:szCs w:val="20"/>
              </w:rPr>
            </w:pPr>
            <w:r>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62732860" w14:textId="77777777" w:rsidR="00A75E6E" w:rsidRDefault="00A75E6E" w:rsidP="00CC6154">
            <w:pPr>
              <w:pStyle w:val="ParagraphStyle"/>
              <w:jc w:val="center"/>
              <w:rPr>
                <w:rFonts w:ascii="Calibri" w:hAnsi="Calibri" w:cs="Calibri"/>
                <w:sz w:val="20"/>
                <w:szCs w:val="20"/>
              </w:rPr>
            </w:pPr>
            <w:r>
              <w:rPr>
                <w:rFonts w:ascii="Calibri" w:hAnsi="Calibri" w:cs="Calibri"/>
                <w:sz w:val="20"/>
                <w:szCs w:val="20"/>
              </w:rPr>
              <w:t>Empresa</w:t>
            </w:r>
          </w:p>
          <w:p w14:paraId="76E0DBA4" w14:textId="77777777" w:rsidR="00A75E6E" w:rsidRDefault="00A75E6E" w:rsidP="00CC6154">
            <w:pPr>
              <w:pStyle w:val="ParagraphStyle"/>
              <w:jc w:val="center"/>
              <w:rPr>
                <w:rFonts w:ascii="Calibri" w:hAnsi="Calibri" w:cs="Calibri"/>
                <w:sz w:val="20"/>
                <w:szCs w:val="20"/>
              </w:rPr>
            </w:pPr>
            <w:r>
              <w:rPr>
                <w:rFonts w:ascii="Calibri" w:hAnsi="Calibri" w:cs="Calibri"/>
                <w:sz w:val="20"/>
                <w:szCs w:val="20"/>
              </w:rPr>
              <w:t>CONTRATADA</w:t>
            </w:r>
          </w:p>
        </w:tc>
      </w:tr>
      <w:tr w:rsidR="00A75E6E" w14:paraId="6A4CE938" w14:textId="77777777" w:rsidTr="00CC6154">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14:paraId="453DAE1A" w14:textId="77777777" w:rsidR="00A75E6E" w:rsidRDefault="00A75E6E" w:rsidP="00CC6154">
            <w:pPr>
              <w:pStyle w:val="ParagraphStyle"/>
              <w:jc w:val="center"/>
              <w:rPr>
                <w:rFonts w:ascii="Calibri" w:hAnsi="Calibri" w:cs="Calibri"/>
                <w:sz w:val="20"/>
                <w:szCs w:val="20"/>
              </w:rPr>
            </w:pPr>
          </w:p>
        </w:tc>
      </w:tr>
      <w:tr w:rsidR="00A75E6E" w14:paraId="61AE6D0A" w14:textId="77777777" w:rsidTr="00CC6154">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239BF804" w14:textId="77777777" w:rsidR="00A75E6E" w:rsidRDefault="00A75E6E" w:rsidP="00CC6154">
            <w:pPr>
              <w:pStyle w:val="ParagraphStyle"/>
              <w:rPr>
                <w:rFonts w:ascii="Calibri" w:hAnsi="Calibri" w:cs="Calibri"/>
                <w:sz w:val="20"/>
                <w:szCs w:val="20"/>
              </w:rPr>
            </w:pPr>
            <w:r>
              <w:rPr>
                <w:rFonts w:ascii="Calibri" w:hAnsi="Calibri" w:cs="Calibri"/>
                <w:sz w:val="20"/>
                <w:szCs w:val="20"/>
              </w:rPr>
              <w:t>TESTEMUNHAS:</w:t>
            </w:r>
          </w:p>
          <w:p w14:paraId="31866FCB" w14:textId="77777777" w:rsidR="00A75E6E" w:rsidRDefault="00A75E6E" w:rsidP="00CC6154">
            <w:pPr>
              <w:pStyle w:val="ParagraphStyle"/>
              <w:rPr>
                <w:rFonts w:ascii="Calibri" w:hAnsi="Calibri" w:cs="Calibri"/>
                <w:sz w:val="20"/>
                <w:szCs w:val="20"/>
              </w:rPr>
            </w:pPr>
          </w:p>
          <w:p w14:paraId="0D7B9D62" w14:textId="77777777" w:rsidR="00A75E6E" w:rsidRDefault="00A75E6E" w:rsidP="00CC6154">
            <w:pPr>
              <w:pStyle w:val="ParagraphStyle"/>
              <w:rPr>
                <w:rFonts w:ascii="Calibri" w:hAnsi="Calibri" w:cs="Calibri"/>
                <w:sz w:val="20"/>
                <w:szCs w:val="20"/>
              </w:rPr>
            </w:pPr>
          </w:p>
          <w:p w14:paraId="5A517BE3" w14:textId="77777777" w:rsidR="00A75E6E" w:rsidRDefault="00A75E6E" w:rsidP="00CC6154">
            <w:pPr>
              <w:pStyle w:val="ParagraphStyle"/>
              <w:rPr>
                <w:rFonts w:ascii="Calibri" w:hAnsi="Calibri" w:cs="Calibri"/>
                <w:sz w:val="20"/>
                <w:szCs w:val="20"/>
              </w:rPr>
            </w:pPr>
          </w:p>
          <w:p w14:paraId="030A91A7" w14:textId="77777777" w:rsidR="00A75E6E" w:rsidRDefault="00A75E6E" w:rsidP="00CC6154">
            <w:pPr>
              <w:pStyle w:val="ParagraphStyle"/>
              <w:rPr>
                <w:rFonts w:ascii="Calibri" w:hAnsi="Calibri" w:cs="Calibri"/>
                <w:sz w:val="20"/>
                <w:szCs w:val="20"/>
              </w:rPr>
            </w:pPr>
            <w:r>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47827382" w14:textId="77777777" w:rsidR="00A75E6E" w:rsidRDefault="00A75E6E" w:rsidP="00CC6154">
            <w:pPr>
              <w:pStyle w:val="ParagraphStyle"/>
              <w:rPr>
                <w:rFonts w:ascii="Calibri" w:hAnsi="Calibri" w:cs="Calibri"/>
                <w:sz w:val="20"/>
                <w:szCs w:val="20"/>
              </w:rPr>
            </w:pPr>
          </w:p>
          <w:p w14:paraId="729612C6" w14:textId="77777777" w:rsidR="00A75E6E" w:rsidRDefault="00A75E6E" w:rsidP="00CC6154">
            <w:pPr>
              <w:pStyle w:val="ParagraphStyle"/>
              <w:rPr>
                <w:rFonts w:ascii="Calibri" w:hAnsi="Calibri" w:cs="Calibri"/>
                <w:sz w:val="20"/>
                <w:szCs w:val="20"/>
              </w:rPr>
            </w:pPr>
          </w:p>
          <w:p w14:paraId="025B30E4" w14:textId="77777777" w:rsidR="00A75E6E" w:rsidRDefault="00A75E6E" w:rsidP="00CC6154">
            <w:pPr>
              <w:pStyle w:val="ParagraphStyle"/>
              <w:rPr>
                <w:rFonts w:ascii="Calibri" w:hAnsi="Calibri" w:cs="Calibri"/>
                <w:sz w:val="20"/>
                <w:szCs w:val="20"/>
              </w:rPr>
            </w:pPr>
          </w:p>
          <w:p w14:paraId="7F6F5126" w14:textId="77777777" w:rsidR="00A75E6E" w:rsidRDefault="00A75E6E" w:rsidP="00CC6154">
            <w:pPr>
              <w:pStyle w:val="ParagraphStyle"/>
              <w:rPr>
                <w:rFonts w:ascii="Calibri" w:hAnsi="Calibri" w:cs="Calibri"/>
                <w:sz w:val="20"/>
                <w:szCs w:val="20"/>
              </w:rPr>
            </w:pPr>
          </w:p>
          <w:p w14:paraId="6C891318" w14:textId="77777777" w:rsidR="00A75E6E" w:rsidRDefault="00A75E6E" w:rsidP="00CC6154">
            <w:pPr>
              <w:pStyle w:val="ParagraphStyle"/>
              <w:rPr>
                <w:rFonts w:ascii="Calibri" w:hAnsi="Calibri" w:cs="Calibri"/>
                <w:sz w:val="20"/>
                <w:szCs w:val="20"/>
              </w:rPr>
            </w:pPr>
            <w:r>
              <w:rPr>
                <w:rFonts w:ascii="Calibri" w:hAnsi="Calibri" w:cs="Calibri"/>
                <w:sz w:val="20"/>
                <w:szCs w:val="20"/>
              </w:rPr>
              <w:t>2)__________________________________</w:t>
            </w:r>
          </w:p>
        </w:tc>
      </w:tr>
    </w:tbl>
    <w:p w14:paraId="7B99F311" w14:textId="77777777" w:rsidR="00A75E6E" w:rsidRDefault="00A75E6E" w:rsidP="00A75E6E">
      <w:pPr>
        <w:pStyle w:val="ParagraphStyle"/>
        <w:tabs>
          <w:tab w:val="left" w:pos="570"/>
        </w:tabs>
        <w:spacing w:line="360" w:lineRule="auto"/>
        <w:ind w:firstLine="570"/>
        <w:jc w:val="both"/>
        <w:rPr>
          <w:rFonts w:ascii="Calibri" w:hAnsi="Calibri" w:cs="Calibri"/>
          <w:sz w:val="20"/>
          <w:szCs w:val="20"/>
        </w:rPr>
      </w:pPr>
    </w:p>
    <w:p w14:paraId="5C0EDC98" w14:textId="77777777" w:rsidR="00A75E6E" w:rsidRDefault="00A75E6E" w:rsidP="00A75E6E">
      <w:pPr>
        <w:pStyle w:val="ParagraphStyle"/>
        <w:jc w:val="center"/>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06 - EXIGÊNCIAS PARA HABILITAÇÃO</w:t>
      </w:r>
    </w:p>
    <w:p w14:paraId="41319227" w14:textId="77777777" w:rsidR="00A75E6E" w:rsidRDefault="00A75E6E" w:rsidP="00A75E6E">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12/2025</w:t>
      </w:r>
    </w:p>
    <w:p w14:paraId="25C0C154" w14:textId="77777777" w:rsidR="00A75E6E" w:rsidRDefault="00A75E6E" w:rsidP="00A75E6E">
      <w:pPr>
        <w:pStyle w:val="ParagraphStyle"/>
        <w:spacing w:line="360" w:lineRule="auto"/>
        <w:ind w:left="285"/>
        <w:jc w:val="both"/>
        <w:rPr>
          <w:rFonts w:ascii="Calibri" w:hAnsi="Calibri" w:cs="Calibri"/>
          <w:sz w:val="20"/>
          <w:szCs w:val="20"/>
        </w:rPr>
      </w:pPr>
    </w:p>
    <w:p w14:paraId="6EC58137" w14:textId="77777777" w:rsidR="00A75E6E" w:rsidRDefault="00A75E6E" w:rsidP="00A75E6E">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14:paraId="29FB02AF" w14:textId="77777777" w:rsidR="00A75E6E" w:rsidRDefault="00A75E6E" w:rsidP="00A75E6E">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14:paraId="1DA2B60A"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14:paraId="062E5588"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14:paraId="3A940937"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14:paraId="5C324F68"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14:paraId="111D2D1D"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14:paraId="27586D54"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6670769"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14:paraId="3993FD18"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Pr>
          <w:rFonts w:ascii="Calibri" w:hAnsi="Calibri" w:cs="Calibri"/>
          <w:sz w:val="20"/>
          <w:szCs w:val="20"/>
        </w:rPr>
        <w:t>arts</w:t>
      </w:r>
      <w:proofErr w:type="spellEnd"/>
      <w:r>
        <w:rPr>
          <w:rFonts w:ascii="Calibri" w:hAnsi="Calibri" w:cs="Calibri"/>
          <w:sz w:val="20"/>
          <w:szCs w:val="20"/>
        </w:rPr>
        <w:t>. 17 a 19 e 165).</w:t>
      </w:r>
    </w:p>
    <w:p w14:paraId="7D61532A"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14:paraId="19C05D1C"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14:paraId="03C0AF8D"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14:paraId="121B666E" w14:textId="77777777" w:rsidR="00A75E6E" w:rsidRDefault="00A75E6E" w:rsidP="00A75E6E">
      <w:pPr>
        <w:pStyle w:val="ParagraphStyle"/>
        <w:spacing w:line="360" w:lineRule="auto"/>
        <w:ind w:left="390"/>
        <w:jc w:val="both"/>
        <w:rPr>
          <w:rFonts w:ascii="Calibri" w:hAnsi="Calibri" w:cs="Calibri"/>
          <w:sz w:val="20"/>
          <w:szCs w:val="20"/>
        </w:rPr>
      </w:pPr>
    </w:p>
    <w:p w14:paraId="403531E6" w14:textId="77777777" w:rsidR="00A75E6E" w:rsidRDefault="00A75E6E" w:rsidP="00A75E6E">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14:paraId="53C81746" w14:textId="77777777" w:rsidR="00A75E6E" w:rsidRDefault="00A75E6E" w:rsidP="00A75E6E">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14:paraId="3E31C6A6" w14:textId="77777777" w:rsidR="00A75E6E" w:rsidRDefault="00A75E6E" w:rsidP="00A75E6E">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w:t>
      </w:r>
      <w:r>
        <w:rPr>
          <w:rFonts w:ascii="Calibri" w:hAnsi="Calibri" w:cs="Calibri"/>
          <w:sz w:val="20"/>
          <w:szCs w:val="20"/>
        </w:rPr>
        <w:lastRenderedPageBreak/>
        <w:t>tributos federais e previdenciários e/ou dívida ativa junto à União (http://servicos.receita.fazenda.gov.br/Servicos/certidao/CNDConjuntaInter/InformaNICertidao.asp?tipo=1);</w:t>
      </w:r>
    </w:p>
    <w:p w14:paraId="169EAF91" w14:textId="77777777" w:rsidR="00A75E6E" w:rsidRDefault="00A75E6E" w:rsidP="00A75E6E">
      <w:pPr>
        <w:pStyle w:val="ParagraphStyle"/>
        <w:spacing w:after="120"/>
        <w:ind w:left="570"/>
        <w:jc w:val="both"/>
        <w:rPr>
          <w:rFonts w:ascii="Calibri" w:hAnsi="Calibri" w:cs="Calibri"/>
          <w:sz w:val="20"/>
          <w:szCs w:val="20"/>
        </w:rPr>
      </w:pPr>
      <w:r>
        <w:rPr>
          <w:rFonts w:ascii="Calibri" w:hAnsi="Calibri" w:cs="Calibri"/>
          <w:sz w:val="20"/>
          <w:szCs w:val="20"/>
        </w:rPr>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14:paraId="60C1F84F" w14:textId="77777777" w:rsidR="00A75E6E" w:rsidRDefault="00A75E6E" w:rsidP="00A75E6E">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14:paraId="0C5FD61B" w14:textId="77777777" w:rsidR="00A75E6E" w:rsidRDefault="00A75E6E" w:rsidP="00A75E6E">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14:paraId="53A57065" w14:textId="77777777" w:rsidR="00A75E6E" w:rsidRDefault="00A75E6E" w:rsidP="00A75E6E">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14:paraId="0CD5C170" w14:textId="77777777" w:rsidR="00A75E6E" w:rsidRDefault="00A75E6E" w:rsidP="00A75E6E">
      <w:pPr>
        <w:pStyle w:val="ParagraphStyle"/>
        <w:ind w:left="855"/>
        <w:jc w:val="both"/>
        <w:rPr>
          <w:rFonts w:ascii="Calibri" w:hAnsi="Calibri" w:cs="Calibri"/>
          <w:sz w:val="20"/>
          <w:szCs w:val="20"/>
        </w:rPr>
      </w:pPr>
    </w:p>
    <w:p w14:paraId="7F6AAAFE" w14:textId="77777777" w:rsidR="00A75E6E" w:rsidRDefault="00A75E6E" w:rsidP="00A75E6E">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5" w:history="1">
        <w:r>
          <w:rPr>
            <w:rFonts w:ascii="Calibri" w:hAnsi="Calibri" w:cs="Calibri"/>
            <w:color w:val="0000FF"/>
            <w:sz w:val="20"/>
            <w:szCs w:val="20"/>
            <w:u w:val="single"/>
          </w:rPr>
          <w:t>http://www.tst.jus.br/certidao</w:t>
        </w:r>
      </w:hyperlink>
      <w:r>
        <w:rPr>
          <w:rFonts w:ascii="Calibri" w:hAnsi="Calibri" w:cs="Calibri"/>
          <w:sz w:val="20"/>
          <w:szCs w:val="20"/>
        </w:rPr>
        <w:t>)</w:t>
      </w:r>
    </w:p>
    <w:p w14:paraId="3A2ED327" w14:textId="77777777" w:rsidR="00A75E6E" w:rsidRDefault="00A75E6E" w:rsidP="00A75E6E">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14:paraId="316742D4" w14:textId="77777777" w:rsidR="00A75E6E" w:rsidRDefault="00A75E6E" w:rsidP="00A75E6E">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14:paraId="617B99AD" w14:textId="77777777" w:rsidR="00A75E6E" w:rsidRDefault="00A75E6E" w:rsidP="00A75E6E">
      <w:pPr>
        <w:pStyle w:val="ParagraphStyle"/>
        <w:spacing w:line="360" w:lineRule="auto"/>
        <w:jc w:val="both"/>
        <w:rPr>
          <w:rFonts w:ascii="Calibri" w:hAnsi="Calibri" w:cs="Calibri"/>
          <w:sz w:val="20"/>
          <w:szCs w:val="20"/>
        </w:rPr>
      </w:pPr>
    </w:p>
    <w:p w14:paraId="5DC379CE" w14:textId="77777777" w:rsidR="00A75E6E" w:rsidRDefault="00A75E6E" w:rsidP="00A75E6E">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14:paraId="2F24CC9F" w14:textId="77777777" w:rsidR="00A75E6E" w:rsidRDefault="00A75E6E" w:rsidP="00A75E6E">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14:paraId="31CAC21C"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14:paraId="4A85778D"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14:paraId="7D482BB8"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54C22755"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6"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14:paraId="376BBA87"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14:paraId="3ADF8DEE"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2D54C8D7"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28A9B0BB"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lastRenderedPageBreak/>
        <w:t xml:space="preserve">1.3.9 - Cumpre os requisitos estabelecidos no </w:t>
      </w:r>
      <w:hyperlink r:id="rId67" w:anchor="art3" w:history="1">
        <w:r>
          <w:rPr>
            <w:rFonts w:ascii="Calibri" w:hAnsi="Calibri" w:cs="Calibri"/>
            <w:sz w:val="20"/>
            <w:szCs w:val="20"/>
          </w:rPr>
          <w:t>artigo 3° da Lei Complementar nº 123/06</w:t>
        </w:r>
      </w:hyperlink>
      <w:r>
        <w:rPr>
          <w:rFonts w:ascii="Calibri" w:hAnsi="Calibri" w:cs="Calibri"/>
          <w:sz w:val="20"/>
          <w:szCs w:val="20"/>
        </w:rPr>
        <w:t xml:space="preserve">, estando aptos a usufruir do tratamento favorecido estabelecido em seus </w:t>
      </w:r>
      <w:proofErr w:type="spellStart"/>
      <w:r>
        <w:rPr>
          <w:rFonts w:ascii="Calibri" w:hAnsi="Calibri" w:cs="Calibri"/>
          <w:sz w:val="20"/>
          <w:szCs w:val="20"/>
        </w:rPr>
        <w:t>arts</w:t>
      </w:r>
      <w:proofErr w:type="spellEnd"/>
      <w:r>
        <w:rPr>
          <w:rFonts w:ascii="Calibri" w:hAnsi="Calibri" w:cs="Calibri"/>
          <w:sz w:val="20"/>
          <w:szCs w:val="20"/>
        </w:rPr>
        <w:t>. 42 a 49;</w:t>
      </w:r>
    </w:p>
    <w:p w14:paraId="10EDBA7F"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1.3.10 - As propostas econômicas compreendem a integralidade dos custos para atendimento dos direitos trabalhistas assegurados na Constituição Federal, nas leis trabalhistas, nas normas </w:t>
      </w:r>
      <w:proofErr w:type="spellStart"/>
      <w:r>
        <w:rPr>
          <w:rFonts w:ascii="Calibri" w:hAnsi="Calibri" w:cs="Calibri"/>
          <w:sz w:val="20"/>
          <w:szCs w:val="20"/>
        </w:rPr>
        <w:t>infralegais</w:t>
      </w:r>
      <w:proofErr w:type="spellEnd"/>
      <w:r>
        <w:rPr>
          <w:rFonts w:ascii="Calibri" w:hAnsi="Calibri" w:cs="Calibri"/>
          <w:sz w:val="20"/>
          <w:szCs w:val="20"/>
        </w:rPr>
        <w:t>, nas convenções coletivas de trabalho e nos termos de ajustamento de conduta vigentes na data de entrega das propostas;</w:t>
      </w:r>
    </w:p>
    <w:p w14:paraId="0B185555"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14:paraId="3F8E6463"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14:paraId="54AE00E1" w14:textId="77777777" w:rsidR="00A75E6E" w:rsidRDefault="00A75E6E" w:rsidP="00A75E6E">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14:paraId="3264AC8D" w14:textId="77777777" w:rsidR="00A75E6E" w:rsidRDefault="00A75E6E" w:rsidP="00A75E6E">
      <w:pPr>
        <w:pStyle w:val="ParagraphStyle"/>
        <w:spacing w:line="360" w:lineRule="auto"/>
        <w:ind w:left="390"/>
        <w:jc w:val="both"/>
        <w:rPr>
          <w:rFonts w:ascii="Calibri" w:hAnsi="Calibri" w:cs="Calibri"/>
          <w:sz w:val="20"/>
          <w:szCs w:val="20"/>
        </w:rPr>
      </w:pPr>
    </w:p>
    <w:p w14:paraId="5B3C7DE1" w14:textId="77777777" w:rsidR="00A75E6E" w:rsidRDefault="00A75E6E" w:rsidP="00A75E6E">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14:paraId="3AB606B7"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14:paraId="742C7C7C" w14:textId="77777777" w:rsidR="00A75E6E" w:rsidRDefault="00A75E6E" w:rsidP="00A75E6E">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14:paraId="69B0915D" w14:textId="77777777" w:rsidR="00A75E6E" w:rsidRDefault="00A75E6E" w:rsidP="00A75E6E">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14:paraId="35C5816A" w14:textId="77777777" w:rsidR="00A75E6E" w:rsidRDefault="00A75E6E" w:rsidP="00A75E6E">
      <w:pPr>
        <w:pStyle w:val="ParagraphStyle"/>
        <w:ind w:left="855"/>
        <w:jc w:val="both"/>
        <w:rPr>
          <w:rFonts w:ascii="Calibri" w:hAnsi="Calibri" w:cs="Calibri"/>
          <w:sz w:val="20"/>
          <w:szCs w:val="20"/>
        </w:rPr>
      </w:pPr>
    </w:p>
    <w:p w14:paraId="7502972C"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14:paraId="7F6E60C0" w14:textId="77777777" w:rsidR="00A75E6E" w:rsidRDefault="00A75E6E" w:rsidP="00A75E6E">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4882AA00" w14:textId="77777777" w:rsidR="00A75E6E" w:rsidRDefault="00A75E6E" w:rsidP="00A75E6E">
      <w:pPr>
        <w:pStyle w:val="ParagraphStyle"/>
        <w:spacing w:line="360" w:lineRule="auto"/>
        <w:jc w:val="both"/>
        <w:rPr>
          <w:rFonts w:ascii="Calibri" w:hAnsi="Calibri" w:cs="Calibri"/>
          <w:sz w:val="20"/>
          <w:szCs w:val="20"/>
        </w:rPr>
      </w:pPr>
    </w:p>
    <w:p w14:paraId="57C08C67" w14:textId="77777777" w:rsidR="00A75E6E" w:rsidRDefault="00A75E6E" w:rsidP="00A75E6E">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14:paraId="10D7336C" w14:textId="77777777" w:rsidR="00A75E6E" w:rsidRDefault="00A75E6E" w:rsidP="00A75E6E">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2ADC6E35" w14:textId="77777777" w:rsidR="00A75E6E" w:rsidRDefault="00A75E6E" w:rsidP="00A75E6E">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poderão ser apresentados em via original ou fotocópias autenticadas por Cartório competente ou ainda fotocópia simples desde que seja acompanhada pela original para verificação de sua autenticidade pelo Pregoeiro e/ou equipe de apoio.</w:t>
      </w:r>
    </w:p>
    <w:p w14:paraId="657CB507" w14:textId="77777777" w:rsidR="00A75E6E" w:rsidRDefault="00A75E6E" w:rsidP="00A75E6E">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w:t>
      </w:r>
      <w:r>
        <w:rPr>
          <w:rFonts w:ascii="Calibri" w:hAnsi="Calibri" w:cs="Calibri"/>
          <w:sz w:val="20"/>
          <w:szCs w:val="20"/>
        </w:rPr>
        <w:lastRenderedPageBreak/>
        <w:t xml:space="preserve">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contendo na mesma os produtos entregues de acordo com as especificações exigidos no objeto desta licitação.</w:t>
      </w:r>
    </w:p>
    <w:p w14:paraId="7C39BC35" w14:textId="77777777" w:rsidR="00A75E6E" w:rsidRDefault="00A75E6E" w:rsidP="00A75E6E">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4DF64852" w14:textId="77777777" w:rsidR="00A75E6E" w:rsidRDefault="00A75E6E" w:rsidP="00A75E6E">
      <w:pPr>
        <w:pStyle w:val="ParagraphStyle"/>
        <w:spacing w:line="360" w:lineRule="auto"/>
        <w:ind w:left="855"/>
        <w:jc w:val="both"/>
        <w:rPr>
          <w:rFonts w:ascii="Calibri" w:hAnsi="Calibri" w:cs="Calibri"/>
          <w:sz w:val="20"/>
          <w:szCs w:val="20"/>
        </w:rPr>
      </w:pPr>
    </w:p>
    <w:p w14:paraId="7C41506C" w14:textId="77777777" w:rsidR="00A75E6E" w:rsidRPr="00AB0D1A" w:rsidRDefault="00A75E6E" w:rsidP="00A75E6E">
      <w:pPr>
        <w:autoSpaceDE w:val="0"/>
        <w:autoSpaceDN w:val="0"/>
        <w:adjustRightInd w:val="0"/>
        <w:spacing w:after="165" w:line="360" w:lineRule="auto"/>
        <w:ind w:left="570"/>
        <w:jc w:val="both"/>
        <w:rPr>
          <w:rFonts w:ascii="Calibri" w:hAnsi="Calibri" w:cs="Calibri"/>
          <w:b/>
          <w:bCs/>
          <w:color w:val="000000" w:themeColor="text1"/>
          <w:sz w:val="20"/>
          <w:szCs w:val="20"/>
          <w:lang w:val="x-none"/>
        </w:rPr>
      </w:pPr>
      <w:r w:rsidRPr="00AB0D1A">
        <w:rPr>
          <w:rFonts w:ascii="Calibri" w:hAnsi="Calibri" w:cs="Calibri"/>
          <w:b/>
          <w:bCs/>
          <w:color w:val="000000" w:themeColor="text1"/>
          <w:sz w:val="20"/>
          <w:szCs w:val="20"/>
          <w:lang w:val="x-none"/>
        </w:rPr>
        <w:t>1.</w:t>
      </w:r>
      <w:r>
        <w:rPr>
          <w:rFonts w:ascii="Calibri" w:hAnsi="Calibri" w:cs="Calibri"/>
          <w:b/>
          <w:bCs/>
          <w:color w:val="000000" w:themeColor="text1"/>
          <w:sz w:val="20"/>
          <w:szCs w:val="20"/>
        </w:rPr>
        <w:t>5</w:t>
      </w:r>
      <w:r w:rsidRPr="00AB0D1A">
        <w:rPr>
          <w:rFonts w:ascii="Calibri" w:hAnsi="Calibri" w:cs="Calibri"/>
          <w:b/>
          <w:bCs/>
          <w:color w:val="000000" w:themeColor="text1"/>
          <w:sz w:val="20"/>
          <w:szCs w:val="20"/>
          <w:lang w:val="x-none"/>
        </w:rPr>
        <w:t>.</w:t>
      </w:r>
      <w:r>
        <w:rPr>
          <w:rFonts w:ascii="Calibri" w:hAnsi="Calibri" w:cs="Calibri"/>
          <w:b/>
          <w:bCs/>
          <w:color w:val="000000" w:themeColor="text1"/>
          <w:sz w:val="20"/>
          <w:szCs w:val="20"/>
        </w:rPr>
        <w:t>2</w:t>
      </w:r>
      <w:r w:rsidRPr="00AB0D1A">
        <w:rPr>
          <w:rFonts w:ascii="Calibri" w:hAnsi="Calibri" w:cs="Calibri"/>
          <w:b/>
          <w:bCs/>
          <w:color w:val="000000" w:themeColor="text1"/>
          <w:sz w:val="20"/>
          <w:szCs w:val="20"/>
          <w:lang w:val="x-none"/>
        </w:rPr>
        <w:t>. - Da documentação Específica</w:t>
      </w:r>
    </w:p>
    <w:p w14:paraId="70B728E1" w14:textId="77777777" w:rsidR="00A75E6E" w:rsidRPr="00AB0D1A" w:rsidRDefault="00A75E6E" w:rsidP="00A75E6E">
      <w:pPr>
        <w:autoSpaceDE w:val="0"/>
        <w:autoSpaceDN w:val="0"/>
        <w:adjustRightInd w:val="0"/>
        <w:spacing w:after="0" w:line="360" w:lineRule="auto"/>
        <w:ind w:left="855"/>
        <w:jc w:val="both"/>
        <w:rPr>
          <w:rFonts w:ascii="Calibri" w:hAnsi="Calibri" w:cs="Calibri"/>
          <w:b/>
          <w:bCs/>
          <w:color w:val="000000" w:themeColor="text1"/>
          <w:sz w:val="20"/>
          <w:szCs w:val="20"/>
          <w:lang w:val="x-none"/>
        </w:rPr>
      </w:pPr>
      <w:r w:rsidRPr="00AB0D1A">
        <w:rPr>
          <w:rFonts w:ascii="Calibri" w:hAnsi="Calibri" w:cs="Calibri"/>
          <w:b/>
          <w:bCs/>
          <w:color w:val="000000" w:themeColor="text1"/>
          <w:sz w:val="20"/>
          <w:szCs w:val="20"/>
          <w:lang w:val="x-none"/>
        </w:rPr>
        <w:t>a) Autorização de funcionamento da ANVISA.</w:t>
      </w:r>
    </w:p>
    <w:p w14:paraId="3DA84470" w14:textId="77777777" w:rsidR="00A75E6E" w:rsidRPr="00382B6D" w:rsidRDefault="00A75E6E" w:rsidP="00A75E6E">
      <w:pPr>
        <w:autoSpaceDE w:val="0"/>
        <w:autoSpaceDN w:val="0"/>
        <w:adjustRightInd w:val="0"/>
        <w:spacing w:after="0" w:line="360" w:lineRule="auto"/>
        <w:ind w:left="855"/>
        <w:jc w:val="both"/>
        <w:rPr>
          <w:rFonts w:ascii="Calibri" w:hAnsi="Calibri" w:cs="Calibri"/>
          <w:b/>
          <w:bCs/>
          <w:color w:val="000000" w:themeColor="text1"/>
          <w:sz w:val="20"/>
          <w:szCs w:val="20"/>
        </w:rPr>
      </w:pPr>
      <w:r w:rsidRPr="00AB0D1A">
        <w:rPr>
          <w:rFonts w:ascii="Calibri" w:hAnsi="Calibri" w:cs="Calibri"/>
          <w:b/>
          <w:bCs/>
          <w:color w:val="000000" w:themeColor="text1"/>
          <w:sz w:val="20"/>
          <w:szCs w:val="20"/>
          <w:lang w:val="x-none"/>
        </w:rPr>
        <w:t>b) Certificado de autorização especial expedido pela secretaria de Vigilância Sanitária do Ministério da Saúde quanto as substâncias constantes das listas anexas a Portaria no 344/98 de 12 de maio de1998</w:t>
      </w:r>
      <w:r>
        <w:rPr>
          <w:rFonts w:ascii="Calibri" w:hAnsi="Calibri" w:cs="Calibri"/>
          <w:b/>
          <w:bCs/>
          <w:color w:val="000000" w:themeColor="text1"/>
          <w:sz w:val="20"/>
          <w:szCs w:val="20"/>
        </w:rPr>
        <w:t>, juntamente com sua publicação no Diário Oficial da União.</w:t>
      </w:r>
    </w:p>
    <w:p w14:paraId="7B564A89" w14:textId="77777777" w:rsidR="00A75E6E" w:rsidRPr="00AB0D1A" w:rsidRDefault="00A75E6E" w:rsidP="00A75E6E">
      <w:pPr>
        <w:autoSpaceDE w:val="0"/>
        <w:autoSpaceDN w:val="0"/>
        <w:adjustRightInd w:val="0"/>
        <w:spacing w:after="0" w:line="360" w:lineRule="auto"/>
        <w:ind w:left="855"/>
        <w:jc w:val="both"/>
        <w:rPr>
          <w:rFonts w:ascii="Calibri" w:hAnsi="Calibri" w:cs="Calibri"/>
          <w:b/>
          <w:bCs/>
          <w:color w:val="000000" w:themeColor="text1"/>
          <w:sz w:val="20"/>
          <w:szCs w:val="20"/>
          <w:lang w:val="x-none"/>
        </w:rPr>
      </w:pPr>
      <w:r w:rsidRPr="00AB0D1A">
        <w:rPr>
          <w:rFonts w:ascii="Calibri" w:hAnsi="Calibri" w:cs="Calibri"/>
          <w:b/>
          <w:bCs/>
          <w:color w:val="000000" w:themeColor="text1"/>
          <w:sz w:val="20"/>
          <w:szCs w:val="20"/>
          <w:lang w:val="x-none"/>
        </w:rPr>
        <w:t>c) Licença de funcionamento da Vigilância Municipal ou Estadual.</w:t>
      </w:r>
    </w:p>
    <w:p w14:paraId="38765F68" w14:textId="77777777" w:rsidR="00A75E6E" w:rsidRPr="00AB0D1A" w:rsidRDefault="00A75E6E" w:rsidP="00A75E6E">
      <w:pPr>
        <w:autoSpaceDE w:val="0"/>
        <w:autoSpaceDN w:val="0"/>
        <w:adjustRightInd w:val="0"/>
        <w:spacing w:after="0" w:line="360" w:lineRule="auto"/>
        <w:ind w:left="855"/>
        <w:jc w:val="both"/>
        <w:rPr>
          <w:rFonts w:ascii="Calibri" w:hAnsi="Calibri" w:cs="Calibri"/>
          <w:b/>
          <w:bCs/>
          <w:color w:val="000000" w:themeColor="text1"/>
          <w:sz w:val="20"/>
          <w:szCs w:val="20"/>
          <w:shd w:val="clear" w:color="auto" w:fill="FFFF00"/>
          <w:lang w:val="x-none"/>
        </w:rPr>
      </w:pPr>
      <w:r w:rsidRPr="00AB0D1A">
        <w:rPr>
          <w:rFonts w:ascii="Calibri" w:hAnsi="Calibri" w:cs="Calibri"/>
          <w:b/>
          <w:bCs/>
          <w:color w:val="000000" w:themeColor="text1"/>
          <w:sz w:val="20"/>
          <w:szCs w:val="20"/>
          <w:lang w:val="x-none"/>
        </w:rPr>
        <w:t>d) Exigência de apresentação do Certificado de Regularidade expedido pelo Conselho Regional de Farmácia.</w:t>
      </w:r>
    </w:p>
    <w:p w14:paraId="3036F984" w14:textId="77777777" w:rsidR="00A75E6E" w:rsidRDefault="00A75E6E" w:rsidP="00A75E6E">
      <w:pPr>
        <w:pStyle w:val="ParagraphStyle"/>
        <w:spacing w:line="360" w:lineRule="auto"/>
        <w:ind w:left="855"/>
        <w:jc w:val="both"/>
        <w:rPr>
          <w:rFonts w:ascii="Calibri" w:hAnsi="Calibri" w:cs="Calibri"/>
          <w:sz w:val="20"/>
          <w:szCs w:val="20"/>
        </w:rPr>
      </w:pPr>
    </w:p>
    <w:p w14:paraId="480F0389"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b/>
          <w:bCs/>
          <w:sz w:val="20"/>
          <w:szCs w:val="20"/>
        </w:rPr>
        <w:t>1.6.</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03077CA9"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b/>
          <w:bCs/>
          <w:sz w:val="20"/>
          <w:szCs w:val="20"/>
        </w:rPr>
        <w:t>1.7.</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14:paraId="5146035C"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b/>
          <w:bCs/>
          <w:sz w:val="20"/>
          <w:szCs w:val="20"/>
        </w:rPr>
        <w:t>1.8.</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14:paraId="05FBC176"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b/>
          <w:bCs/>
          <w:sz w:val="20"/>
          <w:szCs w:val="20"/>
        </w:rPr>
        <w:t>1.9.</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2639789A"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b/>
          <w:bCs/>
          <w:sz w:val="20"/>
          <w:szCs w:val="20"/>
        </w:rPr>
        <w:t>1.10.</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14:paraId="05D47049"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b/>
          <w:bCs/>
          <w:sz w:val="20"/>
          <w:szCs w:val="20"/>
        </w:rPr>
        <w:t>1.11.</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41E446CF" w14:textId="77777777" w:rsidR="00A75E6E" w:rsidRDefault="00A75E6E" w:rsidP="00A75E6E">
      <w:pPr>
        <w:pStyle w:val="ParagraphStyle"/>
        <w:spacing w:line="360" w:lineRule="auto"/>
        <w:ind w:left="285"/>
        <w:jc w:val="both"/>
        <w:rPr>
          <w:rFonts w:ascii="Calibri" w:hAnsi="Calibri" w:cs="Calibri"/>
          <w:sz w:val="20"/>
          <w:szCs w:val="20"/>
        </w:rPr>
      </w:pPr>
      <w:r>
        <w:rPr>
          <w:rFonts w:ascii="Calibri" w:hAnsi="Calibri" w:cs="Calibri"/>
          <w:b/>
          <w:bCs/>
          <w:sz w:val="20"/>
          <w:szCs w:val="20"/>
        </w:rPr>
        <w:lastRenderedPageBreak/>
        <w:t xml:space="preserve">1.12.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6D7D4611" w14:textId="77777777" w:rsidR="00A75E6E" w:rsidRPr="00A75E6E" w:rsidRDefault="00A75E6E" w:rsidP="00A75E6E">
      <w:pPr>
        <w:pStyle w:val="ParagraphStyle"/>
        <w:jc w:val="center"/>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 xml:space="preserve">ANEXO 07 – TERMO DE </w:t>
      </w:r>
      <w:r w:rsidRPr="00A75E6E">
        <w:rPr>
          <w:rFonts w:ascii="Calibri" w:hAnsi="Calibri" w:cs="Calibri"/>
          <w:b/>
          <w:bCs/>
          <w:sz w:val="22"/>
          <w:szCs w:val="22"/>
        </w:rPr>
        <w:t>REFERÊNCIA</w:t>
      </w:r>
    </w:p>
    <w:p w14:paraId="79F5F654" w14:textId="6F5AD1A2" w:rsidR="00A75E6E" w:rsidRDefault="00A75E6E" w:rsidP="00A75E6E">
      <w:pPr>
        <w:pStyle w:val="ParagraphStyle"/>
        <w:spacing w:line="360" w:lineRule="auto"/>
        <w:ind w:left="285"/>
        <w:jc w:val="center"/>
        <w:rPr>
          <w:rFonts w:ascii="Calibri" w:hAnsi="Calibri" w:cs="Calibri"/>
          <w:b/>
          <w:bCs/>
          <w:sz w:val="22"/>
          <w:szCs w:val="22"/>
        </w:rPr>
      </w:pPr>
      <w:r w:rsidRPr="00A75E6E">
        <w:rPr>
          <w:rFonts w:ascii="Calibri" w:hAnsi="Calibri" w:cs="Calibri"/>
          <w:b/>
          <w:bCs/>
          <w:sz w:val="22"/>
          <w:szCs w:val="22"/>
        </w:rPr>
        <w:t>PREGÃO, NA FORMA ELETRÔNICA Nº 12/2025</w:t>
      </w:r>
    </w:p>
    <w:p w14:paraId="6BF7F3F7" w14:textId="77777777" w:rsidR="00A75E6E" w:rsidRDefault="00A75E6E" w:rsidP="00A75E6E">
      <w:pPr>
        <w:pStyle w:val="ParagraphStyle"/>
        <w:spacing w:line="360" w:lineRule="auto"/>
        <w:jc w:val="both"/>
        <w:rPr>
          <w:rFonts w:ascii="Calibri" w:hAnsi="Calibri" w:cs="Calibri"/>
          <w:color w:val="000000"/>
          <w:sz w:val="20"/>
          <w:szCs w:val="20"/>
        </w:rPr>
      </w:pPr>
    </w:p>
    <w:p w14:paraId="792F8022" w14:textId="77777777" w:rsidR="00A75E6E" w:rsidRDefault="00A75E6E" w:rsidP="00A75E6E">
      <w:pPr>
        <w:pStyle w:val="ParagraphStyle"/>
        <w:jc w:val="center"/>
        <w:rPr>
          <w:b/>
          <w:bCs/>
          <w:sz w:val="28"/>
          <w:szCs w:val="28"/>
        </w:rPr>
      </w:pPr>
      <w:r>
        <w:rPr>
          <w:b/>
          <w:bCs/>
          <w:sz w:val="28"/>
          <w:szCs w:val="28"/>
        </w:rPr>
        <w:t>TERMO DE REFERENCIA</w:t>
      </w:r>
    </w:p>
    <w:p w14:paraId="2E53A3A5" w14:textId="77777777" w:rsidR="00A75E6E" w:rsidRDefault="00A75E6E" w:rsidP="00A75E6E">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14:paraId="45C2420E" w14:textId="77777777" w:rsidR="00A75E6E" w:rsidRDefault="00A75E6E" w:rsidP="00A75E6E">
      <w:pPr>
        <w:pStyle w:val="ParagraphStyle"/>
        <w:ind w:left="570"/>
        <w:rPr>
          <w:sz w:val="20"/>
          <w:szCs w:val="20"/>
        </w:rPr>
      </w:pPr>
    </w:p>
    <w:p w14:paraId="486CEE46" w14:textId="77777777" w:rsidR="00A75E6E" w:rsidRDefault="00A75E6E" w:rsidP="00A75E6E">
      <w:pPr>
        <w:pStyle w:val="ParagraphStyle"/>
        <w:pBdr>
          <w:top w:val="single" w:sz="6" w:space="0" w:color="000000"/>
          <w:bottom w:val="single" w:sz="6" w:space="0" w:color="000000"/>
        </w:pBdr>
        <w:jc w:val="both"/>
        <w:rPr>
          <w:b/>
          <w:bCs/>
          <w:sz w:val="22"/>
          <w:szCs w:val="22"/>
        </w:rPr>
      </w:pPr>
      <w:bookmarkStart w:id="1" w:name="OLE_LINK5"/>
      <w:bookmarkEnd w:id="1"/>
      <w:r>
        <w:rPr>
          <w:b/>
          <w:bCs/>
          <w:sz w:val="22"/>
          <w:szCs w:val="22"/>
        </w:rPr>
        <w:t>1. - OBJETO</w:t>
      </w:r>
    </w:p>
    <w:p w14:paraId="15FDCF72" w14:textId="77777777" w:rsidR="00A75E6E" w:rsidRDefault="00A75E6E" w:rsidP="00A75E6E">
      <w:pPr>
        <w:pStyle w:val="ParagraphStyle"/>
        <w:ind w:left="570"/>
        <w:jc w:val="both"/>
        <w:rPr>
          <w:color w:val="000000"/>
          <w:sz w:val="20"/>
          <w:szCs w:val="20"/>
        </w:rPr>
      </w:pPr>
    </w:p>
    <w:p w14:paraId="450BFDFD" w14:textId="77777777" w:rsidR="00A75E6E" w:rsidRDefault="00A75E6E" w:rsidP="00A75E6E">
      <w:pPr>
        <w:pStyle w:val="ParagraphStyle"/>
        <w:ind w:left="142"/>
        <w:jc w:val="both"/>
        <w:rPr>
          <w:color w:val="000000"/>
          <w:sz w:val="20"/>
          <w:szCs w:val="20"/>
        </w:rPr>
      </w:pPr>
      <w:r>
        <w:rPr>
          <w:color w:val="000000"/>
          <w:sz w:val="20"/>
          <w:szCs w:val="20"/>
        </w:rPr>
        <w:t>Registro de Preços para aquisição de medicamentos diversos para cumprimento de ordens judiciais e itens presentes na REMUME que não fazem parte do consórcio Paraná Saúde, a serem adquiridos de forma parcelada conforme a necessidade, em atendimentos à Secretaria Municipal de Saúde.</w:t>
      </w:r>
    </w:p>
    <w:p w14:paraId="781BA7E0" w14:textId="77777777" w:rsidR="00A75E6E" w:rsidRDefault="00A75E6E" w:rsidP="00A75E6E">
      <w:pPr>
        <w:pStyle w:val="ParagraphStyle"/>
        <w:ind w:left="570"/>
        <w:jc w:val="both"/>
        <w:rPr>
          <w:color w:val="000000"/>
          <w:sz w:val="20"/>
          <w:szCs w:val="20"/>
        </w:rPr>
      </w:pPr>
    </w:p>
    <w:p w14:paraId="58043BD4" w14:textId="77777777" w:rsidR="00A75E6E" w:rsidRDefault="00A75E6E" w:rsidP="00A75E6E">
      <w:pPr>
        <w:pStyle w:val="ParagraphStyle"/>
        <w:pBdr>
          <w:top w:val="single" w:sz="6" w:space="0" w:color="000000"/>
          <w:bottom w:val="single" w:sz="6" w:space="0" w:color="000000"/>
        </w:pBdr>
        <w:jc w:val="both"/>
        <w:rPr>
          <w:b/>
          <w:bCs/>
          <w:sz w:val="22"/>
          <w:szCs w:val="22"/>
        </w:rPr>
      </w:pPr>
      <w:r>
        <w:rPr>
          <w:b/>
          <w:bCs/>
          <w:sz w:val="22"/>
          <w:szCs w:val="22"/>
        </w:rPr>
        <w:t>2. - JUSTIFICATIVA</w:t>
      </w:r>
    </w:p>
    <w:p w14:paraId="35780CCE" w14:textId="77777777" w:rsidR="00A75E6E" w:rsidRDefault="00A75E6E" w:rsidP="00A75E6E">
      <w:pPr>
        <w:pStyle w:val="ParagraphStyle"/>
        <w:ind w:left="570"/>
        <w:jc w:val="both"/>
        <w:rPr>
          <w:color w:val="000000"/>
          <w:sz w:val="20"/>
          <w:szCs w:val="20"/>
        </w:rPr>
      </w:pPr>
    </w:p>
    <w:p w14:paraId="59901E0A" w14:textId="77777777" w:rsidR="00A75E6E" w:rsidRDefault="00A75E6E" w:rsidP="00A75E6E">
      <w:pPr>
        <w:pStyle w:val="ParagraphStyle"/>
        <w:spacing w:after="240"/>
        <w:ind w:left="142"/>
        <w:jc w:val="both"/>
        <w:rPr>
          <w:color w:val="000000"/>
          <w:sz w:val="20"/>
          <w:szCs w:val="20"/>
        </w:rPr>
      </w:pPr>
      <w:r>
        <w:rPr>
          <w:color w:val="000000"/>
          <w:sz w:val="20"/>
          <w:szCs w:val="20"/>
        </w:rPr>
        <w:t xml:space="preserve">Trata-se de solicitação de compra referente a medicamento especializado que tem como destinação atender aos pacientes oriundos do Poder Judiciário, na modalidade de Registro de Preços, uma vez que as </w:t>
      </w:r>
      <w:proofErr w:type="spellStart"/>
      <w:r>
        <w:rPr>
          <w:color w:val="000000"/>
          <w:sz w:val="20"/>
          <w:szCs w:val="20"/>
        </w:rPr>
        <w:t>CID’s</w:t>
      </w:r>
      <w:proofErr w:type="spellEnd"/>
      <w:r>
        <w:rPr>
          <w:color w:val="000000"/>
          <w:sz w:val="20"/>
          <w:szCs w:val="20"/>
        </w:rPr>
        <w:t xml:space="preserve"> dos pacientes que ingressam com ação judicial não estão contempladas nos protocolos do Ministério da Saúde, o que impede o cadastramento destes pacientes no Programa de Medicamentos Especializados, tornando necessária a abertura de processo de compra pela Assessoria de Mandados Judiciais.</w:t>
      </w:r>
    </w:p>
    <w:p w14:paraId="08DD525C" w14:textId="77777777" w:rsidR="00A75E6E" w:rsidRDefault="00A75E6E" w:rsidP="00A75E6E">
      <w:pPr>
        <w:pStyle w:val="ParagraphStyle"/>
        <w:spacing w:after="240"/>
        <w:ind w:left="142"/>
        <w:jc w:val="both"/>
        <w:rPr>
          <w:color w:val="000000"/>
          <w:sz w:val="20"/>
          <w:szCs w:val="20"/>
        </w:rPr>
      </w:pPr>
      <w:r>
        <w:rPr>
          <w:color w:val="000000"/>
          <w:sz w:val="20"/>
          <w:szCs w:val="20"/>
        </w:rPr>
        <w:t>O direito à assistência à saúde previsto na Constituição Federal, corroborado pelas condições em que o Sistema Único de Saúde é formado no país, que prevê a gratuidade e tratamento em todos os níveis de assistência, muitas vezes demandam outros tipos de medicamentos além do rol elencado, os quais se constituem como EXCEÇÃO, fornecidos em situações e/ou para pacientes específicos e protocolos específicos de medicamentos que fazem parte da REMUME e não fazem parte da lista do Consórcio Paraná Saúde.</w:t>
      </w:r>
    </w:p>
    <w:p w14:paraId="2DAD360A" w14:textId="77777777" w:rsidR="00A75E6E" w:rsidRDefault="00A75E6E" w:rsidP="00A75E6E">
      <w:pPr>
        <w:pStyle w:val="ParagraphStyle"/>
        <w:spacing w:after="240"/>
        <w:ind w:left="142"/>
        <w:jc w:val="both"/>
        <w:rPr>
          <w:color w:val="000000"/>
          <w:sz w:val="20"/>
          <w:szCs w:val="20"/>
        </w:rPr>
      </w:pPr>
      <w:r>
        <w:rPr>
          <w:color w:val="000000"/>
          <w:sz w:val="20"/>
          <w:szCs w:val="20"/>
        </w:rPr>
        <w:t xml:space="preserve">Cumpre destacar por último que as ordens judiciais possuem prazo para seu cumprimento, podendo acarretar prejuízos de multa por atraso, e que elaborar um pregão para cada uma dessas ordens demanda um tempo muito maior do que o previsto na própria ordem, e até mesmo as dispensas emergenciais não se consubstanciam num mesmo prazo, reforçando ainda mais o tipo de licitação pretendida. Em vista do exposto, justifica-se a presente forma de contratação, considerando a contextualização da peculiaridade do atendimento e da demanda desta Secretaria e da população usuária do Sistema Único de Saúde. </w:t>
      </w:r>
    </w:p>
    <w:p w14:paraId="68FEF453" w14:textId="77777777" w:rsidR="00A75E6E" w:rsidRDefault="00A75E6E" w:rsidP="00A75E6E">
      <w:pPr>
        <w:pStyle w:val="ParagraphStyle"/>
        <w:pBdr>
          <w:top w:val="single" w:sz="6" w:space="0" w:color="000000"/>
          <w:bottom w:val="single" w:sz="6" w:space="0" w:color="000000"/>
        </w:pBdr>
        <w:jc w:val="both"/>
        <w:rPr>
          <w:b/>
          <w:bCs/>
          <w:caps/>
          <w:color w:val="000000"/>
          <w:sz w:val="22"/>
          <w:szCs w:val="22"/>
        </w:rPr>
      </w:pPr>
      <w:bookmarkStart w:id="2" w:name="OLE_LINK16"/>
      <w:bookmarkEnd w:id="2"/>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14:paraId="17EFF410" w14:textId="77777777" w:rsidR="00A75E6E" w:rsidRDefault="00A75E6E" w:rsidP="00A75E6E">
      <w:pPr>
        <w:pStyle w:val="ParagraphStyle"/>
        <w:tabs>
          <w:tab w:val="left" w:pos="5715"/>
        </w:tabs>
        <w:ind w:left="570"/>
        <w:jc w:val="both"/>
        <w:rPr>
          <w:color w:val="000000"/>
          <w:sz w:val="20"/>
          <w:szCs w:val="20"/>
        </w:rPr>
      </w:pPr>
    </w:p>
    <w:p w14:paraId="6B72D078" w14:textId="77777777" w:rsidR="00A75E6E" w:rsidRDefault="00A75E6E" w:rsidP="00A75E6E">
      <w:pPr>
        <w:pStyle w:val="ParagraphStyle"/>
        <w:tabs>
          <w:tab w:val="left" w:pos="5715"/>
        </w:tabs>
        <w:ind w:left="570"/>
        <w:jc w:val="both"/>
        <w:rPr>
          <w:sz w:val="20"/>
          <w:szCs w:val="20"/>
        </w:rPr>
      </w:pPr>
      <w:bookmarkStart w:id="3" w:name="OLE_LINK12"/>
      <w:bookmarkEnd w:id="3"/>
      <w:r>
        <w:rPr>
          <w:b/>
          <w:bCs/>
          <w:sz w:val="20"/>
          <w:szCs w:val="20"/>
        </w:rPr>
        <w:t>3.1. -</w:t>
      </w:r>
      <w:r>
        <w:rPr>
          <w:sz w:val="20"/>
          <w:szCs w:val="20"/>
        </w:rPr>
        <w:t xml:space="preserve"> No quantitativo e especificações abaixo descritos.</w:t>
      </w:r>
    </w:p>
    <w:p w14:paraId="2EB47073" w14:textId="77777777" w:rsidR="00A75E6E" w:rsidRDefault="00A75E6E" w:rsidP="00A75E6E">
      <w:pPr>
        <w:pStyle w:val="ParagraphStyle"/>
        <w:tabs>
          <w:tab w:val="left" w:pos="5715"/>
        </w:tabs>
        <w:ind w:left="570"/>
        <w:jc w:val="both"/>
        <w:rPr>
          <w:sz w:val="20"/>
          <w:szCs w:val="20"/>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630"/>
        <w:gridCol w:w="1013"/>
        <w:gridCol w:w="3659"/>
        <w:gridCol w:w="1013"/>
        <w:gridCol w:w="887"/>
        <w:gridCol w:w="1013"/>
        <w:gridCol w:w="1125"/>
      </w:tblGrid>
      <w:tr w:rsidR="00A75E6E" w:rsidRPr="001E5EC0" w14:paraId="5BA0B1B2"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B4AB222" w14:textId="77777777" w:rsidR="00A75E6E" w:rsidRPr="001E5EC0" w:rsidRDefault="00A75E6E" w:rsidP="00CC6154">
            <w:pPr>
              <w:pStyle w:val="ParagraphStyle"/>
              <w:rPr>
                <w:sz w:val="18"/>
                <w:szCs w:val="18"/>
              </w:rPr>
            </w:pPr>
            <w:r w:rsidRPr="001E5EC0">
              <w:rPr>
                <w:sz w:val="18"/>
                <w:szCs w:val="18"/>
              </w:rPr>
              <w:t>Lote: 1 - EXCLUSIVO ME E EPP</w:t>
            </w:r>
          </w:p>
        </w:tc>
      </w:tr>
      <w:tr w:rsidR="00A75E6E" w:rsidRPr="001E5EC0" w14:paraId="24A5CE97"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ECDD05B"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8BF12F7"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55477AC0" w14:textId="77777777" w:rsidR="00A75E6E" w:rsidRPr="001E5EC0" w:rsidRDefault="00A75E6E" w:rsidP="00CC6154">
            <w:pPr>
              <w:pStyle w:val="ParagraphStyle"/>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23CFCAE" w14:textId="77777777" w:rsidR="00A75E6E" w:rsidRPr="001E5EC0" w:rsidRDefault="00A75E6E" w:rsidP="00CC6154">
            <w:pPr>
              <w:pStyle w:val="ParagraphStyle"/>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8B66C63" w14:textId="77777777" w:rsidR="00A75E6E" w:rsidRPr="001E5EC0" w:rsidRDefault="00A75E6E" w:rsidP="00CC6154">
            <w:pPr>
              <w:pStyle w:val="ParagraphStyle"/>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968EF40" w14:textId="77777777" w:rsidR="00A75E6E" w:rsidRPr="001E5EC0" w:rsidRDefault="00A75E6E" w:rsidP="00CC6154">
            <w:pPr>
              <w:pStyle w:val="ParagraphStyle"/>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9AF4990" w14:textId="77777777" w:rsidR="00A75E6E" w:rsidRPr="001E5EC0" w:rsidRDefault="00A75E6E" w:rsidP="00CC6154">
            <w:pPr>
              <w:pStyle w:val="ParagraphStyle"/>
              <w:rPr>
                <w:sz w:val="18"/>
                <w:szCs w:val="18"/>
              </w:rPr>
            </w:pPr>
            <w:r w:rsidRPr="001E5EC0">
              <w:rPr>
                <w:sz w:val="18"/>
                <w:szCs w:val="18"/>
              </w:rPr>
              <w:t>Preço máximo total</w:t>
            </w:r>
          </w:p>
        </w:tc>
      </w:tr>
      <w:tr w:rsidR="00A75E6E" w:rsidRPr="001E5EC0" w14:paraId="70C85FD5"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7F32FF4"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78366DB" w14:textId="77777777" w:rsidR="00A75E6E" w:rsidRPr="001E5EC0" w:rsidRDefault="00A75E6E" w:rsidP="00CC6154">
            <w:pPr>
              <w:pStyle w:val="ParagraphStyle"/>
              <w:rPr>
                <w:sz w:val="18"/>
                <w:szCs w:val="18"/>
              </w:rPr>
            </w:pPr>
            <w:r w:rsidRPr="001E5EC0">
              <w:rPr>
                <w:sz w:val="18"/>
                <w:szCs w:val="18"/>
              </w:rPr>
              <w:t>37546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270D906A" w14:textId="77777777" w:rsidR="00A75E6E" w:rsidRPr="001E5EC0" w:rsidRDefault="00A75E6E" w:rsidP="00CC6154">
            <w:pPr>
              <w:pStyle w:val="ParagraphStyle"/>
              <w:jc w:val="both"/>
              <w:rPr>
                <w:sz w:val="18"/>
                <w:szCs w:val="18"/>
              </w:rPr>
            </w:pPr>
            <w:r w:rsidRPr="001E5EC0">
              <w:rPr>
                <w:sz w:val="18"/>
                <w:szCs w:val="18"/>
              </w:rPr>
              <w:t>ALPRAZOLAM DOSAGEM 0,25MG</w:t>
            </w:r>
          </w:p>
          <w:p w14:paraId="4E69F678" w14:textId="77777777" w:rsidR="00A75E6E" w:rsidRPr="001E5EC0" w:rsidRDefault="00A75E6E" w:rsidP="00CC6154">
            <w:pPr>
              <w:pStyle w:val="ParagraphStyle"/>
              <w:jc w:val="both"/>
              <w:rPr>
                <w:sz w:val="18"/>
                <w:szCs w:val="18"/>
              </w:rPr>
            </w:pPr>
          </w:p>
          <w:p w14:paraId="522129C4" w14:textId="77777777" w:rsidR="00A75E6E" w:rsidRPr="001E5EC0" w:rsidRDefault="00A75E6E" w:rsidP="00CC6154">
            <w:pPr>
              <w:pStyle w:val="ParagraphStyle"/>
              <w:jc w:val="both"/>
              <w:rPr>
                <w:sz w:val="18"/>
                <w:szCs w:val="18"/>
              </w:rPr>
            </w:pPr>
            <w:r w:rsidRPr="001E5EC0">
              <w:rPr>
                <w:sz w:val="18"/>
                <w:szCs w:val="18"/>
              </w:rPr>
              <w:t xml:space="preserve">BR0271358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D4C2BAD" w14:textId="77777777" w:rsidR="00A75E6E" w:rsidRPr="001E5EC0" w:rsidRDefault="00A75E6E" w:rsidP="00CC6154">
            <w:pPr>
              <w:pStyle w:val="ParagraphStyle"/>
              <w:jc w:val="both"/>
              <w:rPr>
                <w:sz w:val="18"/>
                <w:szCs w:val="18"/>
              </w:rPr>
            </w:pPr>
            <w:r w:rsidRPr="001E5EC0">
              <w:rPr>
                <w:sz w:val="18"/>
                <w:szCs w:val="18"/>
              </w:rPr>
              <w:t>860,00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E348621"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00A8A9C" w14:textId="77777777" w:rsidR="00A75E6E" w:rsidRPr="001E5EC0" w:rsidRDefault="00A75E6E" w:rsidP="00CC6154">
            <w:pPr>
              <w:pStyle w:val="ParagraphStyle"/>
              <w:jc w:val="both"/>
              <w:rPr>
                <w:sz w:val="18"/>
                <w:szCs w:val="18"/>
              </w:rPr>
            </w:pPr>
            <w:r w:rsidRPr="001E5EC0">
              <w:rPr>
                <w:sz w:val="18"/>
                <w:szCs w:val="18"/>
              </w:rPr>
              <w:t>0,31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F746EB8" w14:textId="77777777" w:rsidR="00A75E6E" w:rsidRPr="001E5EC0" w:rsidRDefault="00A75E6E" w:rsidP="00CC6154">
            <w:pPr>
              <w:pStyle w:val="ParagraphStyle"/>
              <w:jc w:val="both"/>
              <w:rPr>
                <w:sz w:val="18"/>
                <w:szCs w:val="18"/>
              </w:rPr>
            </w:pPr>
            <w:r w:rsidRPr="001E5EC0">
              <w:rPr>
                <w:sz w:val="18"/>
                <w:szCs w:val="18"/>
              </w:rPr>
              <w:t>266,60</w:t>
            </w:r>
          </w:p>
        </w:tc>
      </w:tr>
      <w:tr w:rsidR="00A75E6E" w:rsidRPr="001E5EC0" w14:paraId="321BF213"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2116A29" w14:textId="77777777" w:rsidR="00A75E6E" w:rsidRPr="001E5EC0" w:rsidRDefault="00A75E6E" w:rsidP="00CC6154">
            <w:pPr>
              <w:pStyle w:val="ParagraphStyle"/>
              <w:jc w:val="both"/>
              <w:rPr>
                <w:sz w:val="18"/>
                <w:szCs w:val="18"/>
              </w:rPr>
            </w:pPr>
          </w:p>
          <w:p w14:paraId="0122836F"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418F951" w14:textId="77777777" w:rsidR="00A75E6E" w:rsidRPr="001E5EC0" w:rsidRDefault="00A75E6E" w:rsidP="00CC6154">
            <w:pPr>
              <w:pStyle w:val="ParagraphStyle"/>
              <w:jc w:val="both"/>
              <w:rPr>
                <w:sz w:val="18"/>
                <w:szCs w:val="18"/>
              </w:rPr>
            </w:pPr>
          </w:p>
          <w:p w14:paraId="6D21508C" w14:textId="77777777" w:rsidR="00A75E6E" w:rsidRPr="001E5EC0" w:rsidRDefault="00A75E6E" w:rsidP="00CC6154">
            <w:pPr>
              <w:pStyle w:val="ParagraphStyle"/>
              <w:jc w:val="both"/>
              <w:rPr>
                <w:sz w:val="18"/>
                <w:szCs w:val="18"/>
              </w:rPr>
            </w:pPr>
            <w:r w:rsidRPr="001E5EC0">
              <w:rPr>
                <w:sz w:val="18"/>
                <w:szCs w:val="18"/>
              </w:rPr>
              <w:t>266,60</w:t>
            </w:r>
          </w:p>
        </w:tc>
      </w:tr>
      <w:tr w:rsidR="00A75E6E" w:rsidRPr="001E5EC0" w14:paraId="4A3A89D6"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52291A6" w14:textId="77777777" w:rsidR="00A75E6E" w:rsidRPr="001E5EC0" w:rsidRDefault="00A75E6E" w:rsidP="00CC6154">
            <w:pPr>
              <w:pStyle w:val="ParagraphStyle"/>
              <w:jc w:val="both"/>
              <w:rPr>
                <w:sz w:val="18"/>
                <w:szCs w:val="18"/>
              </w:rPr>
            </w:pPr>
            <w:r w:rsidRPr="001E5EC0">
              <w:rPr>
                <w:sz w:val="18"/>
                <w:szCs w:val="18"/>
              </w:rPr>
              <w:t>Lote: 2 - EXCLUSIVO ME E EPP</w:t>
            </w:r>
          </w:p>
        </w:tc>
      </w:tr>
      <w:tr w:rsidR="00A75E6E" w:rsidRPr="001E5EC0" w14:paraId="60D290AD"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2C6AC63"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AD01D0B"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7CF708FB"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C208B28"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7874EAD"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CE23830"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D924E4C"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2970513B"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905193D"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3A5EB37" w14:textId="77777777" w:rsidR="00A75E6E" w:rsidRPr="001E5EC0" w:rsidRDefault="00A75E6E" w:rsidP="00CC6154">
            <w:pPr>
              <w:pStyle w:val="ParagraphStyle"/>
              <w:rPr>
                <w:sz w:val="18"/>
                <w:szCs w:val="18"/>
              </w:rPr>
            </w:pPr>
            <w:r w:rsidRPr="001E5EC0">
              <w:rPr>
                <w:sz w:val="18"/>
                <w:szCs w:val="18"/>
              </w:rPr>
              <w:t>35736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2F3D5D58" w14:textId="77777777" w:rsidR="00A75E6E" w:rsidRPr="001E5EC0" w:rsidRDefault="00A75E6E" w:rsidP="00CC6154">
            <w:pPr>
              <w:pStyle w:val="ParagraphStyle"/>
              <w:jc w:val="both"/>
              <w:rPr>
                <w:sz w:val="18"/>
                <w:szCs w:val="18"/>
              </w:rPr>
            </w:pPr>
            <w:r w:rsidRPr="001E5EC0">
              <w:rPr>
                <w:sz w:val="18"/>
                <w:szCs w:val="18"/>
              </w:rPr>
              <w:t xml:space="preserve">ALPRAZOLAM, DOSAGEM:2 MG BR0284465 - ALPRAZOLAM, DOSAGEM:2 </w:t>
            </w:r>
            <w:r w:rsidRPr="001E5EC0">
              <w:rPr>
                <w:sz w:val="18"/>
                <w:szCs w:val="18"/>
              </w:rPr>
              <w:lastRenderedPageBreak/>
              <w:t xml:space="preserve">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032D3EE" w14:textId="77777777" w:rsidR="00A75E6E" w:rsidRPr="001E5EC0" w:rsidRDefault="00A75E6E" w:rsidP="00CC6154">
            <w:pPr>
              <w:pStyle w:val="ParagraphStyle"/>
              <w:jc w:val="both"/>
              <w:rPr>
                <w:sz w:val="18"/>
                <w:szCs w:val="18"/>
              </w:rPr>
            </w:pPr>
            <w:r w:rsidRPr="001E5EC0">
              <w:rPr>
                <w:sz w:val="18"/>
                <w:szCs w:val="18"/>
              </w:rPr>
              <w:lastRenderedPageBreak/>
              <w:t>1.220,00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8F93EEF"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CF018C3" w14:textId="77777777" w:rsidR="00A75E6E" w:rsidRPr="001E5EC0" w:rsidRDefault="00A75E6E" w:rsidP="00CC6154">
            <w:pPr>
              <w:pStyle w:val="ParagraphStyle"/>
              <w:jc w:val="both"/>
              <w:rPr>
                <w:sz w:val="18"/>
                <w:szCs w:val="18"/>
              </w:rPr>
            </w:pPr>
            <w:r w:rsidRPr="001E5EC0">
              <w:rPr>
                <w:sz w:val="18"/>
                <w:szCs w:val="18"/>
              </w:rPr>
              <w:t>1,03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1F2C4B0" w14:textId="77777777" w:rsidR="00A75E6E" w:rsidRPr="001E5EC0" w:rsidRDefault="00A75E6E" w:rsidP="00CC6154">
            <w:pPr>
              <w:pStyle w:val="ParagraphStyle"/>
              <w:jc w:val="both"/>
              <w:rPr>
                <w:sz w:val="18"/>
                <w:szCs w:val="18"/>
              </w:rPr>
            </w:pPr>
            <w:r w:rsidRPr="001E5EC0">
              <w:rPr>
                <w:sz w:val="18"/>
                <w:szCs w:val="18"/>
              </w:rPr>
              <w:t>1.256,60</w:t>
            </w:r>
          </w:p>
        </w:tc>
      </w:tr>
      <w:tr w:rsidR="00A75E6E" w:rsidRPr="001E5EC0" w14:paraId="2F2026E2"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4E90E3D" w14:textId="77777777" w:rsidR="00A75E6E" w:rsidRPr="001E5EC0" w:rsidRDefault="00A75E6E" w:rsidP="00CC6154">
            <w:pPr>
              <w:pStyle w:val="ParagraphStyle"/>
              <w:jc w:val="both"/>
              <w:rPr>
                <w:sz w:val="18"/>
                <w:szCs w:val="18"/>
              </w:rPr>
            </w:pPr>
          </w:p>
          <w:p w14:paraId="0BD410C8"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1947B3B" w14:textId="77777777" w:rsidR="00A75E6E" w:rsidRPr="001E5EC0" w:rsidRDefault="00A75E6E" w:rsidP="00CC6154">
            <w:pPr>
              <w:pStyle w:val="ParagraphStyle"/>
              <w:jc w:val="both"/>
              <w:rPr>
                <w:sz w:val="18"/>
                <w:szCs w:val="18"/>
              </w:rPr>
            </w:pPr>
          </w:p>
          <w:p w14:paraId="18487794" w14:textId="77777777" w:rsidR="00A75E6E" w:rsidRPr="001E5EC0" w:rsidRDefault="00A75E6E" w:rsidP="00CC6154">
            <w:pPr>
              <w:pStyle w:val="ParagraphStyle"/>
              <w:jc w:val="both"/>
              <w:rPr>
                <w:sz w:val="18"/>
                <w:szCs w:val="18"/>
              </w:rPr>
            </w:pPr>
            <w:r w:rsidRPr="001E5EC0">
              <w:rPr>
                <w:sz w:val="18"/>
                <w:szCs w:val="18"/>
              </w:rPr>
              <w:t>1.256,60</w:t>
            </w:r>
          </w:p>
        </w:tc>
      </w:tr>
      <w:tr w:rsidR="00A75E6E" w:rsidRPr="001E5EC0" w14:paraId="7E353C06"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F8075D4" w14:textId="77777777" w:rsidR="00A75E6E" w:rsidRPr="001E5EC0" w:rsidRDefault="00A75E6E" w:rsidP="00CC6154">
            <w:pPr>
              <w:pStyle w:val="ParagraphStyle"/>
              <w:jc w:val="both"/>
              <w:rPr>
                <w:sz w:val="18"/>
                <w:szCs w:val="18"/>
              </w:rPr>
            </w:pPr>
            <w:r w:rsidRPr="001E5EC0">
              <w:rPr>
                <w:sz w:val="18"/>
                <w:szCs w:val="18"/>
              </w:rPr>
              <w:t>Lote: 3 - EXCLUSIVO ME E EPP</w:t>
            </w:r>
          </w:p>
        </w:tc>
      </w:tr>
      <w:tr w:rsidR="00A75E6E" w:rsidRPr="001E5EC0" w14:paraId="470D8637"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B4CB5AD"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8E2A5A9"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19FA08E2"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8337A54"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9E8B325"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F2D68FC"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C215D85"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48F8A369"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CE2D015"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455A93E" w14:textId="77777777" w:rsidR="00A75E6E" w:rsidRPr="001E5EC0" w:rsidRDefault="00A75E6E" w:rsidP="00CC6154">
            <w:pPr>
              <w:pStyle w:val="ParagraphStyle"/>
              <w:rPr>
                <w:sz w:val="18"/>
                <w:szCs w:val="18"/>
              </w:rPr>
            </w:pPr>
            <w:r w:rsidRPr="001E5EC0">
              <w:rPr>
                <w:sz w:val="18"/>
                <w:szCs w:val="18"/>
              </w:rPr>
              <w:t>35737</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754A93D9" w14:textId="77777777" w:rsidR="00A75E6E" w:rsidRPr="001E5EC0" w:rsidRDefault="00A75E6E" w:rsidP="00CC6154">
            <w:pPr>
              <w:pStyle w:val="ParagraphStyle"/>
              <w:jc w:val="both"/>
              <w:rPr>
                <w:sz w:val="18"/>
                <w:szCs w:val="18"/>
              </w:rPr>
            </w:pPr>
            <w:r w:rsidRPr="001E5EC0">
              <w:rPr>
                <w:sz w:val="18"/>
                <w:szCs w:val="18"/>
              </w:rPr>
              <w:t xml:space="preserve">AMINOFILINA, DOSAGEM:100 MG BR0267511 - AMINOFILINA, DOSAGEM:100 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916F45A" w14:textId="77777777" w:rsidR="00A75E6E" w:rsidRPr="001E5EC0" w:rsidRDefault="00A75E6E" w:rsidP="00CC6154">
            <w:pPr>
              <w:pStyle w:val="ParagraphStyle"/>
              <w:jc w:val="both"/>
              <w:rPr>
                <w:sz w:val="18"/>
                <w:szCs w:val="18"/>
              </w:rPr>
            </w:pPr>
            <w:r w:rsidRPr="001E5EC0">
              <w:rPr>
                <w:sz w:val="18"/>
                <w:szCs w:val="18"/>
              </w:rPr>
              <w:t>2.080,00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A8F8BD"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D5B2E8C" w14:textId="77777777" w:rsidR="00A75E6E" w:rsidRPr="001E5EC0" w:rsidRDefault="00A75E6E" w:rsidP="00CC6154">
            <w:pPr>
              <w:pStyle w:val="ParagraphStyle"/>
              <w:jc w:val="both"/>
              <w:rPr>
                <w:sz w:val="18"/>
                <w:szCs w:val="18"/>
              </w:rPr>
            </w:pPr>
            <w:r w:rsidRPr="001E5EC0">
              <w:rPr>
                <w:sz w:val="18"/>
                <w:szCs w:val="18"/>
              </w:rPr>
              <w:t>0,18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E157A10" w14:textId="77777777" w:rsidR="00A75E6E" w:rsidRPr="001E5EC0" w:rsidRDefault="00A75E6E" w:rsidP="00CC6154">
            <w:pPr>
              <w:pStyle w:val="ParagraphStyle"/>
              <w:jc w:val="both"/>
              <w:rPr>
                <w:sz w:val="18"/>
                <w:szCs w:val="18"/>
              </w:rPr>
            </w:pPr>
            <w:r w:rsidRPr="001E5EC0">
              <w:rPr>
                <w:sz w:val="18"/>
                <w:szCs w:val="18"/>
              </w:rPr>
              <w:t>374,40</w:t>
            </w:r>
          </w:p>
        </w:tc>
      </w:tr>
      <w:tr w:rsidR="00A75E6E" w:rsidRPr="001E5EC0" w14:paraId="639F616F"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5A1C6B2" w14:textId="77777777" w:rsidR="00A75E6E" w:rsidRPr="001E5EC0" w:rsidRDefault="00A75E6E" w:rsidP="00CC6154">
            <w:pPr>
              <w:pStyle w:val="ParagraphStyle"/>
              <w:jc w:val="both"/>
              <w:rPr>
                <w:sz w:val="18"/>
                <w:szCs w:val="18"/>
              </w:rPr>
            </w:pPr>
          </w:p>
          <w:p w14:paraId="2A503C15"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31DCBEA" w14:textId="77777777" w:rsidR="00A75E6E" w:rsidRPr="001E5EC0" w:rsidRDefault="00A75E6E" w:rsidP="00CC6154">
            <w:pPr>
              <w:pStyle w:val="ParagraphStyle"/>
              <w:jc w:val="both"/>
              <w:rPr>
                <w:sz w:val="18"/>
                <w:szCs w:val="18"/>
              </w:rPr>
            </w:pPr>
          </w:p>
          <w:p w14:paraId="0924CB7E" w14:textId="77777777" w:rsidR="00A75E6E" w:rsidRPr="001E5EC0" w:rsidRDefault="00A75E6E" w:rsidP="00CC6154">
            <w:pPr>
              <w:pStyle w:val="ParagraphStyle"/>
              <w:jc w:val="both"/>
              <w:rPr>
                <w:sz w:val="18"/>
                <w:szCs w:val="18"/>
              </w:rPr>
            </w:pPr>
            <w:r w:rsidRPr="001E5EC0">
              <w:rPr>
                <w:sz w:val="18"/>
                <w:szCs w:val="18"/>
              </w:rPr>
              <w:t>374,40</w:t>
            </w:r>
          </w:p>
        </w:tc>
      </w:tr>
      <w:tr w:rsidR="00A75E6E" w:rsidRPr="001E5EC0" w14:paraId="1B49BFE2"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469D628" w14:textId="77777777" w:rsidR="00A75E6E" w:rsidRPr="001E5EC0" w:rsidRDefault="00A75E6E" w:rsidP="00CC6154">
            <w:pPr>
              <w:pStyle w:val="ParagraphStyle"/>
              <w:jc w:val="both"/>
              <w:rPr>
                <w:sz w:val="18"/>
                <w:szCs w:val="18"/>
              </w:rPr>
            </w:pPr>
            <w:r w:rsidRPr="001E5EC0">
              <w:rPr>
                <w:sz w:val="18"/>
                <w:szCs w:val="18"/>
              </w:rPr>
              <w:t>Lote: 4 - EXCLUSIVO ME E EPP</w:t>
            </w:r>
          </w:p>
        </w:tc>
      </w:tr>
      <w:tr w:rsidR="00A75E6E" w:rsidRPr="001E5EC0" w14:paraId="7A527716"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753049C"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6E4C7C3"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51D05DAE"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1A6ADE2"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269907E"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6D90000"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DE1CBC1"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20E4F170"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8AF8E3D"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1F08EC2" w14:textId="77777777" w:rsidR="00A75E6E" w:rsidRPr="001E5EC0" w:rsidRDefault="00A75E6E" w:rsidP="00CC6154">
            <w:pPr>
              <w:pStyle w:val="ParagraphStyle"/>
              <w:rPr>
                <w:sz w:val="18"/>
                <w:szCs w:val="18"/>
              </w:rPr>
            </w:pPr>
            <w:r w:rsidRPr="001E5EC0">
              <w:rPr>
                <w:sz w:val="18"/>
                <w:szCs w:val="18"/>
              </w:rPr>
              <w:t>36077</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54A15EB9" w14:textId="77777777" w:rsidR="00A75E6E" w:rsidRPr="001E5EC0" w:rsidRDefault="00A75E6E" w:rsidP="00CC6154">
            <w:pPr>
              <w:pStyle w:val="ParagraphStyle"/>
              <w:jc w:val="both"/>
              <w:rPr>
                <w:sz w:val="18"/>
                <w:szCs w:val="18"/>
              </w:rPr>
            </w:pPr>
            <w:r w:rsidRPr="001E5EC0">
              <w:rPr>
                <w:sz w:val="18"/>
                <w:szCs w:val="18"/>
              </w:rPr>
              <w:t>APIXABANA 5MG   BR0429846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DBBCC87" w14:textId="77777777" w:rsidR="00A75E6E" w:rsidRPr="001E5EC0" w:rsidRDefault="00A75E6E" w:rsidP="00CC6154">
            <w:pPr>
              <w:pStyle w:val="ParagraphStyle"/>
              <w:jc w:val="both"/>
              <w:rPr>
                <w:sz w:val="18"/>
                <w:szCs w:val="18"/>
              </w:rPr>
            </w:pPr>
            <w:r w:rsidRPr="001E5EC0">
              <w:rPr>
                <w:sz w:val="18"/>
                <w:szCs w:val="18"/>
              </w:rPr>
              <w:t>1.520,00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8A23168"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14E3EDE" w14:textId="77777777" w:rsidR="00A75E6E" w:rsidRPr="001E5EC0" w:rsidRDefault="00A75E6E" w:rsidP="00CC6154">
            <w:pPr>
              <w:pStyle w:val="ParagraphStyle"/>
              <w:jc w:val="both"/>
              <w:rPr>
                <w:sz w:val="18"/>
                <w:szCs w:val="18"/>
              </w:rPr>
            </w:pPr>
            <w:r w:rsidRPr="001E5EC0">
              <w:rPr>
                <w:sz w:val="18"/>
                <w:szCs w:val="18"/>
              </w:rPr>
              <w:t>2,32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1CEAD8D" w14:textId="77777777" w:rsidR="00A75E6E" w:rsidRPr="001E5EC0" w:rsidRDefault="00A75E6E" w:rsidP="00CC6154">
            <w:pPr>
              <w:pStyle w:val="ParagraphStyle"/>
              <w:jc w:val="both"/>
              <w:rPr>
                <w:sz w:val="18"/>
                <w:szCs w:val="18"/>
              </w:rPr>
            </w:pPr>
            <w:r w:rsidRPr="001E5EC0">
              <w:rPr>
                <w:sz w:val="18"/>
                <w:szCs w:val="18"/>
              </w:rPr>
              <w:t>3.526,40</w:t>
            </w:r>
          </w:p>
        </w:tc>
      </w:tr>
      <w:tr w:rsidR="00A75E6E" w:rsidRPr="001E5EC0" w14:paraId="730A3261"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A0F08DE" w14:textId="77777777" w:rsidR="00A75E6E" w:rsidRPr="001E5EC0" w:rsidRDefault="00A75E6E" w:rsidP="00CC6154">
            <w:pPr>
              <w:pStyle w:val="ParagraphStyle"/>
              <w:jc w:val="both"/>
              <w:rPr>
                <w:sz w:val="18"/>
                <w:szCs w:val="18"/>
              </w:rPr>
            </w:pPr>
          </w:p>
          <w:p w14:paraId="7DD3E272"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4A3194A" w14:textId="77777777" w:rsidR="00A75E6E" w:rsidRPr="001E5EC0" w:rsidRDefault="00A75E6E" w:rsidP="00CC6154">
            <w:pPr>
              <w:pStyle w:val="ParagraphStyle"/>
              <w:jc w:val="both"/>
              <w:rPr>
                <w:sz w:val="18"/>
                <w:szCs w:val="18"/>
              </w:rPr>
            </w:pPr>
          </w:p>
          <w:p w14:paraId="400DF8AF" w14:textId="77777777" w:rsidR="00A75E6E" w:rsidRPr="001E5EC0" w:rsidRDefault="00A75E6E" w:rsidP="00CC6154">
            <w:pPr>
              <w:pStyle w:val="ParagraphStyle"/>
              <w:jc w:val="both"/>
              <w:rPr>
                <w:sz w:val="18"/>
                <w:szCs w:val="18"/>
              </w:rPr>
            </w:pPr>
            <w:r w:rsidRPr="001E5EC0">
              <w:rPr>
                <w:sz w:val="18"/>
                <w:szCs w:val="18"/>
              </w:rPr>
              <w:t>3.526,40</w:t>
            </w:r>
          </w:p>
        </w:tc>
      </w:tr>
      <w:tr w:rsidR="00A75E6E" w:rsidRPr="001E5EC0" w14:paraId="30885D02"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93BA726" w14:textId="77777777" w:rsidR="00A75E6E" w:rsidRPr="001E5EC0" w:rsidRDefault="00A75E6E" w:rsidP="00CC6154">
            <w:pPr>
              <w:pStyle w:val="ParagraphStyle"/>
              <w:jc w:val="both"/>
              <w:rPr>
                <w:sz w:val="18"/>
                <w:szCs w:val="18"/>
              </w:rPr>
            </w:pPr>
            <w:r w:rsidRPr="001E5EC0">
              <w:rPr>
                <w:sz w:val="18"/>
                <w:szCs w:val="18"/>
              </w:rPr>
              <w:t>Lote: 5 - EXCLUSIVO ME E EPP</w:t>
            </w:r>
          </w:p>
        </w:tc>
      </w:tr>
      <w:tr w:rsidR="00A75E6E" w:rsidRPr="001E5EC0" w14:paraId="4CA59F7B"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A64E765"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C0E0D73"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12269CB8"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E56EB33"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789F1C0"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20C0DB9"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37723CF"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3945FB71"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8E3FF03"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DBADAF3" w14:textId="77777777" w:rsidR="00A75E6E" w:rsidRPr="001E5EC0" w:rsidRDefault="00A75E6E" w:rsidP="00CC6154">
            <w:pPr>
              <w:pStyle w:val="ParagraphStyle"/>
              <w:rPr>
                <w:sz w:val="18"/>
                <w:szCs w:val="18"/>
              </w:rPr>
            </w:pPr>
            <w:r w:rsidRPr="001E5EC0">
              <w:rPr>
                <w:sz w:val="18"/>
                <w:szCs w:val="18"/>
              </w:rPr>
              <w:t>35738</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746E7357" w14:textId="77777777" w:rsidR="00A75E6E" w:rsidRPr="001E5EC0" w:rsidRDefault="00A75E6E" w:rsidP="00CC6154">
            <w:pPr>
              <w:pStyle w:val="ParagraphStyle"/>
              <w:jc w:val="both"/>
              <w:rPr>
                <w:sz w:val="18"/>
                <w:szCs w:val="18"/>
              </w:rPr>
            </w:pPr>
            <w:r w:rsidRPr="001E5EC0">
              <w:rPr>
                <w:sz w:val="18"/>
                <w:szCs w:val="18"/>
              </w:rPr>
              <w:t xml:space="preserve">BISOPROLOL FUMARATO, CONCENTRAÇAO:5 MG BR0362718 - BISOPROLOL FUMARATO, CONCENTRAÇAO:5 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C4BD35B" w14:textId="77777777" w:rsidR="00A75E6E" w:rsidRPr="001E5EC0" w:rsidRDefault="00A75E6E" w:rsidP="00CC6154">
            <w:pPr>
              <w:pStyle w:val="ParagraphStyle"/>
              <w:jc w:val="both"/>
              <w:rPr>
                <w:sz w:val="18"/>
                <w:szCs w:val="18"/>
              </w:rPr>
            </w:pPr>
            <w:r w:rsidRPr="001E5EC0">
              <w:rPr>
                <w:sz w:val="18"/>
                <w:szCs w:val="18"/>
              </w:rPr>
              <w:t>720,00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3F8228D"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152428E" w14:textId="77777777" w:rsidR="00A75E6E" w:rsidRPr="001E5EC0" w:rsidRDefault="00A75E6E" w:rsidP="00CC6154">
            <w:pPr>
              <w:pStyle w:val="ParagraphStyle"/>
              <w:jc w:val="both"/>
              <w:rPr>
                <w:sz w:val="18"/>
                <w:szCs w:val="18"/>
              </w:rPr>
            </w:pPr>
            <w:r w:rsidRPr="001E5EC0">
              <w:rPr>
                <w:sz w:val="18"/>
                <w:szCs w:val="18"/>
              </w:rPr>
              <w:t>1,39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BD0186E" w14:textId="77777777" w:rsidR="00A75E6E" w:rsidRPr="001E5EC0" w:rsidRDefault="00A75E6E" w:rsidP="00CC6154">
            <w:pPr>
              <w:pStyle w:val="ParagraphStyle"/>
              <w:jc w:val="both"/>
              <w:rPr>
                <w:sz w:val="18"/>
                <w:szCs w:val="18"/>
              </w:rPr>
            </w:pPr>
            <w:r w:rsidRPr="001E5EC0">
              <w:rPr>
                <w:sz w:val="18"/>
                <w:szCs w:val="18"/>
              </w:rPr>
              <w:t>1.000,80</w:t>
            </w:r>
          </w:p>
        </w:tc>
      </w:tr>
      <w:tr w:rsidR="00A75E6E" w:rsidRPr="001E5EC0" w14:paraId="79D13FB6"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CCC02D4" w14:textId="77777777" w:rsidR="00A75E6E" w:rsidRPr="001E5EC0" w:rsidRDefault="00A75E6E" w:rsidP="00CC6154">
            <w:pPr>
              <w:pStyle w:val="ParagraphStyle"/>
              <w:jc w:val="both"/>
              <w:rPr>
                <w:sz w:val="18"/>
                <w:szCs w:val="18"/>
              </w:rPr>
            </w:pPr>
          </w:p>
          <w:p w14:paraId="4995649E"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341E6EE" w14:textId="77777777" w:rsidR="00A75E6E" w:rsidRPr="001E5EC0" w:rsidRDefault="00A75E6E" w:rsidP="00CC6154">
            <w:pPr>
              <w:pStyle w:val="ParagraphStyle"/>
              <w:jc w:val="both"/>
              <w:rPr>
                <w:sz w:val="18"/>
                <w:szCs w:val="18"/>
              </w:rPr>
            </w:pPr>
          </w:p>
          <w:p w14:paraId="1244F0A9" w14:textId="77777777" w:rsidR="00A75E6E" w:rsidRPr="001E5EC0" w:rsidRDefault="00A75E6E" w:rsidP="00CC6154">
            <w:pPr>
              <w:pStyle w:val="ParagraphStyle"/>
              <w:jc w:val="both"/>
              <w:rPr>
                <w:sz w:val="18"/>
                <w:szCs w:val="18"/>
              </w:rPr>
            </w:pPr>
            <w:r w:rsidRPr="001E5EC0">
              <w:rPr>
                <w:sz w:val="18"/>
                <w:szCs w:val="18"/>
              </w:rPr>
              <w:t>1.000,80</w:t>
            </w:r>
          </w:p>
        </w:tc>
      </w:tr>
      <w:tr w:rsidR="00A75E6E" w:rsidRPr="001E5EC0" w14:paraId="13E38C70"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B86226C" w14:textId="77777777" w:rsidR="00A75E6E" w:rsidRPr="001E5EC0" w:rsidRDefault="00A75E6E" w:rsidP="00CC6154">
            <w:pPr>
              <w:pStyle w:val="ParagraphStyle"/>
              <w:jc w:val="both"/>
              <w:rPr>
                <w:sz w:val="18"/>
                <w:szCs w:val="18"/>
              </w:rPr>
            </w:pPr>
            <w:r w:rsidRPr="001E5EC0">
              <w:rPr>
                <w:sz w:val="18"/>
                <w:szCs w:val="18"/>
              </w:rPr>
              <w:t>Lote: 6 - EXCLUSIVO ME E EPP</w:t>
            </w:r>
          </w:p>
        </w:tc>
      </w:tr>
      <w:tr w:rsidR="00A75E6E" w:rsidRPr="001E5EC0" w14:paraId="5D9E48B2"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B8F5A44"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586914E"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76815CC9"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BD18A19"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ABBD52"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8ABD45"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08BC8AD"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0DEB7CEE"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C57C92E"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ECDAE7E" w14:textId="77777777" w:rsidR="00A75E6E" w:rsidRPr="001E5EC0" w:rsidRDefault="00A75E6E" w:rsidP="00CC6154">
            <w:pPr>
              <w:pStyle w:val="ParagraphStyle"/>
              <w:rPr>
                <w:sz w:val="18"/>
                <w:szCs w:val="18"/>
              </w:rPr>
            </w:pPr>
            <w:r w:rsidRPr="001E5EC0">
              <w:rPr>
                <w:sz w:val="18"/>
                <w:szCs w:val="18"/>
              </w:rPr>
              <w:t>35956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63AC0E3C" w14:textId="77777777" w:rsidR="00A75E6E" w:rsidRPr="001E5EC0" w:rsidRDefault="00A75E6E" w:rsidP="00CC6154">
            <w:pPr>
              <w:pStyle w:val="ParagraphStyle"/>
              <w:jc w:val="both"/>
              <w:rPr>
                <w:sz w:val="18"/>
                <w:szCs w:val="18"/>
              </w:rPr>
            </w:pPr>
            <w:r w:rsidRPr="001E5EC0">
              <w:rPr>
                <w:sz w:val="18"/>
                <w:szCs w:val="18"/>
              </w:rPr>
              <w:t xml:space="preserve">BUPROPIONA CLORIDRATO 150MG - COMPRIMIDO BR0268994 - BUPROPIONA CLORIDRATO 150MG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AAAF461" w14:textId="77777777" w:rsidR="00A75E6E" w:rsidRPr="001E5EC0" w:rsidRDefault="00A75E6E" w:rsidP="00CC6154">
            <w:pPr>
              <w:pStyle w:val="ParagraphStyle"/>
              <w:jc w:val="both"/>
              <w:rPr>
                <w:sz w:val="18"/>
                <w:szCs w:val="18"/>
              </w:rPr>
            </w:pPr>
            <w:r w:rsidRPr="001E5EC0">
              <w:rPr>
                <w:sz w:val="18"/>
                <w:szCs w:val="18"/>
              </w:rPr>
              <w:t>1.720,00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B6E0C3F"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7D8B303" w14:textId="77777777" w:rsidR="00A75E6E" w:rsidRPr="001E5EC0" w:rsidRDefault="00A75E6E" w:rsidP="00CC6154">
            <w:pPr>
              <w:pStyle w:val="ParagraphStyle"/>
              <w:jc w:val="both"/>
              <w:rPr>
                <w:sz w:val="18"/>
                <w:szCs w:val="18"/>
              </w:rPr>
            </w:pPr>
            <w:r w:rsidRPr="001E5EC0">
              <w:rPr>
                <w:sz w:val="18"/>
                <w:szCs w:val="18"/>
              </w:rPr>
              <w:t>2,55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F586A1B" w14:textId="77777777" w:rsidR="00A75E6E" w:rsidRPr="001E5EC0" w:rsidRDefault="00A75E6E" w:rsidP="00CC6154">
            <w:pPr>
              <w:pStyle w:val="ParagraphStyle"/>
              <w:jc w:val="both"/>
              <w:rPr>
                <w:sz w:val="18"/>
                <w:szCs w:val="18"/>
              </w:rPr>
            </w:pPr>
            <w:r w:rsidRPr="001E5EC0">
              <w:rPr>
                <w:sz w:val="18"/>
                <w:szCs w:val="18"/>
              </w:rPr>
              <w:t>4.386,00</w:t>
            </w:r>
          </w:p>
        </w:tc>
      </w:tr>
      <w:tr w:rsidR="00A75E6E" w:rsidRPr="001E5EC0" w14:paraId="0AAF0B1E"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E247840" w14:textId="77777777" w:rsidR="00A75E6E" w:rsidRPr="001E5EC0" w:rsidRDefault="00A75E6E" w:rsidP="00CC6154">
            <w:pPr>
              <w:pStyle w:val="ParagraphStyle"/>
              <w:jc w:val="both"/>
              <w:rPr>
                <w:sz w:val="18"/>
                <w:szCs w:val="18"/>
              </w:rPr>
            </w:pPr>
          </w:p>
          <w:p w14:paraId="7825F528"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33AEB6D" w14:textId="77777777" w:rsidR="00A75E6E" w:rsidRPr="001E5EC0" w:rsidRDefault="00A75E6E" w:rsidP="00CC6154">
            <w:pPr>
              <w:pStyle w:val="ParagraphStyle"/>
              <w:jc w:val="both"/>
              <w:rPr>
                <w:sz w:val="18"/>
                <w:szCs w:val="18"/>
              </w:rPr>
            </w:pPr>
          </w:p>
          <w:p w14:paraId="6666A404" w14:textId="77777777" w:rsidR="00A75E6E" w:rsidRPr="001E5EC0" w:rsidRDefault="00A75E6E" w:rsidP="00CC6154">
            <w:pPr>
              <w:pStyle w:val="ParagraphStyle"/>
              <w:jc w:val="both"/>
              <w:rPr>
                <w:sz w:val="18"/>
                <w:szCs w:val="18"/>
              </w:rPr>
            </w:pPr>
            <w:r w:rsidRPr="001E5EC0">
              <w:rPr>
                <w:sz w:val="18"/>
                <w:szCs w:val="18"/>
              </w:rPr>
              <w:t>4.386,00</w:t>
            </w:r>
          </w:p>
        </w:tc>
      </w:tr>
      <w:tr w:rsidR="00A75E6E" w:rsidRPr="001E5EC0" w14:paraId="519FBE2F"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84A3352" w14:textId="77777777" w:rsidR="00A75E6E" w:rsidRPr="001E5EC0" w:rsidRDefault="00A75E6E" w:rsidP="00CC6154">
            <w:pPr>
              <w:pStyle w:val="ParagraphStyle"/>
              <w:jc w:val="both"/>
              <w:rPr>
                <w:sz w:val="18"/>
                <w:szCs w:val="18"/>
              </w:rPr>
            </w:pPr>
            <w:r w:rsidRPr="001E5EC0">
              <w:rPr>
                <w:sz w:val="18"/>
                <w:szCs w:val="18"/>
              </w:rPr>
              <w:t>Lote: 7 - EXCLUSIVO ME E EPP</w:t>
            </w:r>
          </w:p>
        </w:tc>
      </w:tr>
      <w:tr w:rsidR="00A75E6E" w:rsidRPr="001E5EC0" w14:paraId="222F249E"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84FF267"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E1357C0"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371A1DD1"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FF6B62F"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6B8326B"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3730AC3"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F70B726"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30135024"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59C85F6"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0CBE98F" w14:textId="77777777" w:rsidR="00A75E6E" w:rsidRPr="001E5EC0" w:rsidRDefault="00A75E6E" w:rsidP="00CC6154">
            <w:pPr>
              <w:pStyle w:val="ParagraphStyle"/>
              <w:rPr>
                <w:sz w:val="18"/>
                <w:szCs w:val="18"/>
              </w:rPr>
            </w:pPr>
            <w:r w:rsidRPr="001E5EC0">
              <w:rPr>
                <w:sz w:val="18"/>
                <w:szCs w:val="18"/>
              </w:rPr>
              <w:t>39938</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09CBFFD3" w14:textId="77777777" w:rsidR="00A75E6E" w:rsidRPr="001E5EC0" w:rsidRDefault="00A75E6E" w:rsidP="00CC6154">
            <w:pPr>
              <w:pStyle w:val="ParagraphStyle"/>
              <w:jc w:val="both"/>
              <w:rPr>
                <w:sz w:val="18"/>
                <w:szCs w:val="18"/>
              </w:rPr>
            </w:pPr>
            <w:r w:rsidRPr="001E5EC0">
              <w:rPr>
                <w:sz w:val="18"/>
                <w:szCs w:val="18"/>
              </w:rPr>
              <w:t xml:space="preserve">CANDESARTANA, CILEXETINA 32MG BR 0460004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221F234" w14:textId="77777777" w:rsidR="00A75E6E" w:rsidRPr="001E5EC0" w:rsidRDefault="00A75E6E" w:rsidP="00CC6154">
            <w:pPr>
              <w:pStyle w:val="ParagraphStyle"/>
              <w:jc w:val="both"/>
              <w:rPr>
                <w:sz w:val="18"/>
                <w:szCs w:val="18"/>
              </w:rPr>
            </w:pPr>
            <w:r w:rsidRPr="001E5EC0">
              <w:rPr>
                <w:sz w:val="18"/>
                <w:szCs w:val="18"/>
              </w:rPr>
              <w:t>1.720,00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B55A9B5"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05C3F20" w14:textId="77777777" w:rsidR="00A75E6E" w:rsidRPr="001E5EC0" w:rsidRDefault="00A75E6E" w:rsidP="00CC6154">
            <w:pPr>
              <w:pStyle w:val="ParagraphStyle"/>
              <w:jc w:val="both"/>
              <w:rPr>
                <w:sz w:val="18"/>
                <w:szCs w:val="18"/>
              </w:rPr>
            </w:pPr>
            <w:r w:rsidRPr="001E5EC0">
              <w:rPr>
                <w:sz w:val="18"/>
                <w:szCs w:val="18"/>
              </w:rPr>
              <w:t>2,33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DEE7535" w14:textId="77777777" w:rsidR="00A75E6E" w:rsidRPr="001E5EC0" w:rsidRDefault="00A75E6E" w:rsidP="00CC6154">
            <w:pPr>
              <w:pStyle w:val="ParagraphStyle"/>
              <w:jc w:val="both"/>
              <w:rPr>
                <w:sz w:val="18"/>
                <w:szCs w:val="18"/>
              </w:rPr>
            </w:pPr>
            <w:r w:rsidRPr="001E5EC0">
              <w:rPr>
                <w:sz w:val="18"/>
                <w:szCs w:val="18"/>
              </w:rPr>
              <w:t>4.007,60</w:t>
            </w:r>
          </w:p>
        </w:tc>
      </w:tr>
      <w:tr w:rsidR="00A75E6E" w:rsidRPr="001E5EC0" w14:paraId="0F438E11"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FF63F68" w14:textId="77777777" w:rsidR="00A75E6E" w:rsidRPr="001E5EC0" w:rsidRDefault="00A75E6E" w:rsidP="00CC6154">
            <w:pPr>
              <w:pStyle w:val="ParagraphStyle"/>
              <w:jc w:val="both"/>
              <w:rPr>
                <w:sz w:val="18"/>
                <w:szCs w:val="18"/>
              </w:rPr>
            </w:pPr>
          </w:p>
          <w:p w14:paraId="54EB59D0"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3E16317" w14:textId="77777777" w:rsidR="00A75E6E" w:rsidRPr="001E5EC0" w:rsidRDefault="00A75E6E" w:rsidP="00CC6154">
            <w:pPr>
              <w:pStyle w:val="ParagraphStyle"/>
              <w:jc w:val="both"/>
              <w:rPr>
                <w:sz w:val="18"/>
                <w:szCs w:val="18"/>
              </w:rPr>
            </w:pPr>
          </w:p>
          <w:p w14:paraId="58A36416" w14:textId="77777777" w:rsidR="00A75E6E" w:rsidRPr="001E5EC0" w:rsidRDefault="00A75E6E" w:rsidP="00CC6154">
            <w:pPr>
              <w:pStyle w:val="ParagraphStyle"/>
              <w:jc w:val="both"/>
              <w:rPr>
                <w:sz w:val="18"/>
                <w:szCs w:val="18"/>
              </w:rPr>
            </w:pPr>
            <w:r w:rsidRPr="001E5EC0">
              <w:rPr>
                <w:sz w:val="18"/>
                <w:szCs w:val="18"/>
              </w:rPr>
              <w:t>4.007,60</w:t>
            </w:r>
          </w:p>
        </w:tc>
      </w:tr>
      <w:tr w:rsidR="00A75E6E" w:rsidRPr="001E5EC0" w14:paraId="7FF02496"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DADCF22" w14:textId="77777777" w:rsidR="00A75E6E" w:rsidRPr="001E5EC0" w:rsidRDefault="00A75E6E" w:rsidP="00CC6154">
            <w:pPr>
              <w:pStyle w:val="ParagraphStyle"/>
              <w:jc w:val="both"/>
              <w:rPr>
                <w:sz w:val="18"/>
                <w:szCs w:val="18"/>
              </w:rPr>
            </w:pPr>
            <w:r w:rsidRPr="001E5EC0">
              <w:rPr>
                <w:sz w:val="18"/>
                <w:szCs w:val="18"/>
              </w:rPr>
              <w:t>Lote: 8 - EXCLUSIVO ME E EPP</w:t>
            </w:r>
          </w:p>
        </w:tc>
      </w:tr>
      <w:tr w:rsidR="00A75E6E" w:rsidRPr="001E5EC0" w14:paraId="13BED22C"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AB89B82"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7329E5F"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4BF27BAD"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07F7B88"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5B2E886"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B8F2788"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DEC77DB"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2CFE3D08"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A918BA6"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CA7127B" w14:textId="77777777" w:rsidR="00A75E6E" w:rsidRPr="001E5EC0" w:rsidRDefault="00A75E6E" w:rsidP="00CC6154">
            <w:pPr>
              <w:pStyle w:val="ParagraphStyle"/>
              <w:rPr>
                <w:sz w:val="18"/>
                <w:szCs w:val="18"/>
              </w:rPr>
            </w:pPr>
            <w:r w:rsidRPr="001E5EC0">
              <w:rPr>
                <w:sz w:val="18"/>
                <w:szCs w:val="18"/>
              </w:rPr>
              <w:t>35939</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107CD4D9" w14:textId="77777777" w:rsidR="00A75E6E" w:rsidRPr="001E5EC0" w:rsidRDefault="00A75E6E" w:rsidP="00CC6154">
            <w:pPr>
              <w:pStyle w:val="ParagraphStyle"/>
              <w:jc w:val="both"/>
              <w:rPr>
                <w:sz w:val="18"/>
                <w:szCs w:val="18"/>
              </w:rPr>
            </w:pPr>
            <w:r w:rsidRPr="001E5EC0">
              <w:rPr>
                <w:sz w:val="18"/>
                <w:szCs w:val="18"/>
              </w:rPr>
              <w:t xml:space="preserve">CARBAMAZEPINA - LIBERAÇÃO CONTROLADA - 400MG BR0272457 - CARBAMAZEPINA - LIBERAÇÃO CONTROLADA - 400MG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FFE4C58" w14:textId="77777777" w:rsidR="00A75E6E" w:rsidRPr="001E5EC0" w:rsidRDefault="00A75E6E" w:rsidP="00CC6154">
            <w:pPr>
              <w:pStyle w:val="ParagraphStyle"/>
              <w:jc w:val="both"/>
              <w:rPr>
                <w:sz w:val="18"/>
                <w:szCs w:val="18"/>
              </w:rPr>
            </w:pPr>
            <w:r w:rsidRPr="001E5EC0">
              <w:rPr>
                <w:sz w:val="18"/>
                <w:szCs w:val="18"/>
              </w:rPr>
              <w:t>2.080,00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9C398B1"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C5BE80" w14:textId="77777777" w:rsidR="00A75E6E" w:rsidRPr="001E5EC0" w:rsidRDefault="00A75E6E" w:rsidP="00CC6154">
            <w:pPr>
              <w:pStyle w:val="ParagraphStyle"/>
              <w:jc w:val="both"/>
              <w:rPr>
                <w:sz w:val="18"/>
                <w:szCs w:val="18"/>
              </w:rPr>
            </w:pPr>
            <w:r w:rsidRPr="001E5EC0">
              <w:rPr>
                <w:sz w:val="18"/>
                <w:szCs w:val="18"/>
              </w:rPr>
              <w:t>2,57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02A2C9C" w14:textId="77777777" w:rsidR="00A75E6E" w:rsidRPr="001E5EC0" w:rsidRDefault="00A75E6E" w:rsidP="00CC6154">
            <w:pPr>
              <w:pStyle w:val="ParagraphStyle"/>
              <w:jc w:val="both"/>
              <w:rPr>
                <w:sz w:val="18"/>
                <w:szCs w:val="18"/>
              </w:rPr>
            </w:pPr>
            <w:r w:rsidRPr="001E5EC0">
              <w:rPr>
                <w:sz w:val="18"/>
                <w:szCs w:val="18"/>
              </w:rPr>
              <w:t>5.345,60</w:t>
            </w:r>
          </w:p>
        </w:tc>
      </w:tr>
      <w:tr w:rsidR="00A75E6E" w:rsidRPr="001E5EC0" w14:paraId="1F875D26"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0782603" w14:textId="77777777" w:rsidR="00A75E6E" w:rsidRPr="001E5EC0" w:rsidRDefault="00A75E6E" w:rsidP="00CC6154">
            <w:pPr>
              <w:pStyle w:val="ParagraphStyle"/>
              <w:jc w:val="both"/>
              <w:rPr>
                <w:sz w:val="18"/>
                <w:szCs w:val="18"/>
              </w:rPr>
            </w:pPr>
          </w:p>
          <w:p w14:paraId="0C570D38"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2A2E5CE" w14:textId="77777777" w:rsidR="00A75E6E" w:rsidRPr="001E5EC0" w:rsidRDefault="00A75E6E" w:rsidP="00CC6154">
            <w:pPr>
              <w:pStyle w:val="ParagraphStyle"/>
              <w:jc w:val="both"/>
              <w:rPr>
                <w:sz w:val="18"/>
                <w:szCs w:val="18"/>
              </w:rPr>
            </w:pPr>
          </w:p>
          <w:p w14:paraId="3E56B5C0" w14:textId="77777777" w:rsidR="00A75E6E" w:rsidRPr="001E5EC0" w:rsidRDefault="00A75E6E" w:rsidP="00CC6154">
            <w:pPr>
              <w:pStyle w:val="ParagraphStyle"/>
              <w:jc w:val="both"/>
              <w:rPr>
                <w:sz w:val="18"/>
                <w:szCs w:val="18"/>
              </w:rPr>
            </w:pPr>
            <w:r w:rsidRPr="001E5EC0">
              <w:rPr>
                <w:sz w:val="18"/>
                <w:szCs w:val="18"/>
              </w:rPr>
              <w:t>5.345,60</w:t>
            </w:r>
          </w:p>
        </w:tc>
      </w:tr>
      <w:tr w:rsidR="00A75E6E" w:rsidRPr="001E5EC0" w14:paraId="3FE34FC2"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70D2F7B" w14:textId="77777777" w:rsidR="00A75E6E" w:rsidRPr="001E5EC0" w:rsidRDefault="00A75E6E" w:rsidP="00CC6154">
            <w:pPr>
              <w:pStyle w:val="ParagraphStyle"/>
              <w:jc w:val="both"/>
              <w:rPr>
                <w:sz w:val="18"/>
                <w:szCs w:val="18"/>
              </w:rPr>
            </w:pPr>
            <w:r w:rsidRPr="001E5EC0">
              <w:rPr>
                <w:sz w:val="18"/>
                <w:szCs w:val="18"/>
              </w:rPr>
              <w:t>Lote: 9 - EXCLUSIVO ME E EPP</w:t>
            </w:r>
          </w:p>
        </w:tc>
      </w:tr>
      <w:tr w:rsidR="00A75E6E" w:rsidRPr="001E5EC0" w14:paraId="7A23DF53"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E77A9A9"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FB46641"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66C38562"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5E0DC29"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E6B0FBF"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C480027"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13ADC57"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628ED413"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D3B7EBE"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E7A2825" w14:textId="77777777" w:rsidR="00A75E6E" w:rsidRPr="001E5EC0" w:rsidRDefault="00A75E6E" w:rsidP="00CC6154">
            <w:pPr>
              <w:pStyle w:val="ParagraphStyle"/>
              <w:rPr>
                <w:sz w:val="18"/>
                <w:szCs w:val="18"/>
              </w:rPr>
            </w:pPr>
            <w:r w:rsidRPr="001E5EC0">
              <w:rPr>
                <w:sz w:val="18"/>
                <w:szCs w:val="18"/>
              </w:rPr>
              <w:t>35739</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2F630D93" w14:textId="77777777" w:rsidR="00A75E6E" w:rsidRPr="001E5EC0" w:rsidRDefault="00A75E6E" w:rsidP="00CC6154">
            <w:pPr>
              <w:pStyle w:val="ParagraphStyle"/>
              <w:jc w:val="both"/>
              <w:rPr>
                <w:sz w:val="18"/>
                <w:szCs w:val="18"/>
              </w:rPr>
            </w:pPr>
            <w:r w:rsidRPr="001E5EC0">
              <w:rPr>
                <w:sz w:val="18"/>
                <w:szCs w:val="18"/>
              </w:rPr>
              <w:t xml:space="preserve">CARBAMAZEPINA, DOSAGEM:400 MG BR0267617 - CARBAMAZEPINA, DOSAGEM:400 MG - COMPRIMIDO - </w:t>
            </w:r>
            <w:r w:rsidRPr="001E5EC0">
              <w:rPr>
                <w:sz w:val="18"/>
                <w:szCs w:val="18"/>
              </w:rPr>
              <w:lastRenderedPageBreak/>
              <w:t xml:space="preserve">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60C9D3E" w14:textId="77777777" w:rsidR="00A75E6E" w:rsidRPr="001E5EC0" w:rsidRDefault="00A75E6E" w:rsidP="00CC6154">
            <w:pPr>
              <w:pStyle w:val="ParagraphStyle"/>
              <w:jc w:val="both"/>
              <w:rPr>
                <w:sz w:val="18"/>
                <w:szCs w:val="18"/>
              </w:rPr>
            </w:pPr>
            <w:r w:rsidRPr="001E5EC0">
              <w:rPr>
                <w:sz w:val="18"/>
                <w:szCs w:val="18"/>
              </w:rPr>
              <w:lastRenderedPageBreak/>
              <w:t>500,00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CF90906"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8DBF92E" w14:textId="77777777" w:rsidR="00A75E6E" w:rsidRPr="001E5EC0" w:rsidRDefault="00A75E6E" w:rsidP="00CC6154">
            <w:pPr>
              <w:pStyle w:val="ParagraphStyle"/>
              <w:jc w:val="both"/>
              <w:rPr>
                <w:sz w:val="18"/>
                <w:szCs w:val="18"/>
              </w:rPr>
            </w:pPr>
            <w:r w:rsidRPr="001E5EC0">
              <w:rPr>
                <w:sz w:val="18"/>
                <w:szCs w:val="18"/>
              </w:rPr>
              <w:t>1,36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9F336EC" w14:textId="77777777" w:rsidR="00A75E6E" w:rsidRPr="001E5EC0" w:rsidRDefault="00A75E6E" w:rsidP="00CC6154">
            <w:pPr>
              <w:pStyle w:val="ParagraphStyle"/>
              <w:jc w:val="both"/>
              <w:rPr>
                <w:sz w:val="18"/>
                <w:szCs w:val="18"/>
              </w:rPr>
            </w:pPr>
            <w:r w:rsidRPr="001E5EC0">
              <w:rPr>
                <w:sz w:val="18"/>
                <w:szCs w:val="18"/>
              </w:rPr>
              <w:t>680,00</w:t>
            </w:r>
          </w:p>
        </w:tc>
      </w:tr>
      <w:tr w:rsidR="00A75E6E" w:rsidRPr="001E5EC0" w14:paraId="555C67F7"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C6ABCAA" w14:textId="77777777" w:rsidR="00A75E6E" w:rsidRPr="001E5EC0" w:rsidRDefault="00A75E6E" w:rsidP="00CC6154">
            <w:pPr>
              <w:pStyle w:val="ParagraphStyle"/>
              <w:jc w:val="both"/>
              <w:rPr>
                <w:sz w:val="18"/>
                <w:szCs w:val="18"/>
              </w:rPr>
            </w:pPr>
          </w:p>
          <w:p w14:paraId="45D47E7A"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404FB6B" w14:textId="77777777" w:rsidR="00A75E6E" w:rsidRPr="001E5EC0" w:rsidRDefault="00A75E6E" w:rsidP="00CC6154">
            <w:pPr>
              <w:pStyle w:val="ParagraphStyle"/>
              <w:jc w:val="both"/>
              <w:rPr>
                <w:sz w:val="18"/>
                <w:szCs w:val="18"/>
              </w:rPr>
            </w:pPr>
          </w:p>
          <w:p w14:paraId="4E2DFD54" w14:textId="77777777" w:rsidR="00A75E6E" w:rsidRPr="001E5EC0" w:rsidRDefault="00A75E6E" w:rsidP="00CC6154">
            <w:pPr>
              <w:pStyle w:val="ParagraphStyle"/>
              <w:jc w:val="both"/>
              <w:rPr>
                <w:sz w:val="18"/>
                <w:szCs w:val="18"/>
              </w:rPr>
            </w:pPr>
            <w:r w:rsidRPr="001E5EC0">
              <w:rPr>
                <w:sz w:val="18"/>
                <w:szCs w:val="18"/>
              </w:rPr>
              <w:t>680,00</w:t>
            </w:r>
          </w:p>
        </w:tc>
      </w:tr>
      <w:tr w:rsidR="00A75E6E" w:rsidRPr="001E5EC0" w14:paraId="7AD68D00"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50D5083" w14:textId="77777777" w:rsidR="00A75E6E" w:rsidRPr="001E5EC0" w:rsidRDefault="00A75E6E" w:rsidP="00CC6154">
            <w:pPr>
              <w:pStyle w:val="ParagraphStyle"/>
              <w:jc w:val="both"/>
              <w:rPr>
                <w:sz w:val="18"/>
                <w:szCs w:val="18"/>
              </w:rPr>
            </w:pPr>
            <w:r w:rsidRPr="001E5EC0">
              <w:rPr>
                <w:sz w:val="18"/>
                <w:szCs w:val="18"/>
              </w:rPr>
              <w:t>Lote: 10 - EXCLUSIVO ME E EPP</w:t>
            </w:r>
          </w:p>
        </w:tc>
      </w:tr>
      <w:tr w:rsidR="00A75E6E" w:rsidRPr="001E5EC0" w14:paraId="7A8EDE82"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3EC29EC"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610EC05"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323B58E1"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9CD7A25"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AD39F14"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38AA09A"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84001B8"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3FBBCF48"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5FB2C4B"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FDF17E2" w14:textId="77777777" w:rsidR="00A75E6E" w:rsidRPr="001E5EC0" w:rsidRDefault="00A75E6E" w:rsidP="00CC6154">
            <w:pPr>
              <w:pStyle w:val="ParagraphStyle"/>
              <w:rPr>
                <w:sz w:val="18"/>
                <w:szCs w:val="18"/>
              </w:rPr>
            </w:pPr>
            <w:r w:rsidRPr="001E5EC0">
              <w:rPr>
                <w:sz w:val="18"/>
                <w:szCs w:val="18"/>
              </w:rPr>
              <w:t>35740</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4CA3FC63" w14:textId="77777777" w:rsidR="00A75E6E" w:rsidRPr="001E5EC0" w:rsidRDefault="00A75E6E" w:rsidP="00CC6154">
            <w:pPr>
              <w:pStyle w:val="ParagraphStyle"/>
              <w:jc w:val="both"/>
              <w:rPr>
                <w:sz w:val="18"/>
                <w:szCs w:val="18"/>
              </w:rPr>
            </w:pPr>
            <w:r w:rsidRPr="001E5EC0">
              <w:rPr>
                <w:sz w:val="18"/>
                <w:szCs w:val="18"/>
              </w:rPr>
              <w:t xml:space="preserve">CITALOPRAM, DOSAGEM: 20 MG BR0272903 - CITALOPRAM, DOSAGEM: 20 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A164026" w14:textId="77777777" w:rsidR="00A75E6E" w:rsidRPr="001E5EC0" w:rsidRDefault="00A75E6E" w:rsidP="00CC6154">
            <w:pPr>
              <w:pStyle w:val="ParagraphStyle"/>
              <w:jc w:val="both"/>
              <w:rPr>
                <w:sz w:val="18"/>
                <w:szCs w:val="18"/>
              </w:rPr>
            </w:pPr>
            <w:r w:rsidRPr="001E5EC0">
              <w:rPr>
                <w:sz w:val="18"/>
                <w:szCs w:val="18"/>
              </w:rPr>
              <w:t>1.360,00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A7D802"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C169547" w14:textId="77777777" w:rsidR="00A75E6E" w:rsidRPr="001E5EC0" w:rsidRDefault="00A75E6E" w:rsidP="00CC6154">
            <w:pPr>
              <w:pStyle w:val="ParagraphStyle"/>
              <w:jc w:val="both"/>
              <w:rPr>
                <w:sz w:val="18"/>
                <w:szCs w:val="18"/>
              </w:rPr>
            </w:pPr>
            <w:r w:rsidRPr="001E5EC0">
              <w:rPr>
                <w:sz w:val="18"/>
                <w:szCs w:val="18"/>
              </w:rPr>
              <w:t>0,97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9698262" w14:textId="77777777" w:rsidR="00A75E6E" w:rsidRPr="001E5EC0" w:rsidRDefault="00A75E6E" w:rsidP="00CC6154">
            <w:pPr>
              <w:pStyle w:val="ParagraphStyle"/>
              <w:jc w:val="both"/>
              <w:rPr>
                <w:sz w:val="18"/>
                <w:szCs w:val="18"/>
              </w:rPr>
            </w:pPr>
            <w:r w:rsidRPr="001E5EC0">
              <w:rPr>
                <w:sz w:val="18"/>
                <w:szCs w:val="18"/>
              </w:rPr>
              <w:t>1.319,20</w:t>
            </w:r>
          </w:p>
        </w:tc>
      </w:tr>
      <w:tr w:rsidR="00A75E6E" w:rsidRPr="001E5EC0" w14:paraId="78A22BD5"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30BC34B" w14:textId="77777777" w:rsidR="00A75E6E" w:rsidRPr="001E5EC0" w:rsidRDefault="00A75E6E" w:rsidP="00CC6154">
            <w:pPr>
              <w:pStyle w:val="ParagraphStyle"/>
              <w:jc w:val="both"/>
              <w:rPr>
                <w:sz w:val="18"/>
                <w:szCs w:val="18"/>
              </w:rPr>
            </w:pPr>
          </w:p>
          <w:p w14:paraId="154FC853"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0C4D4D8" w14:textId="77777777" w:rsidR="00A75E6E" w:rsidRPr="001E5EC0" w:rsidRDefault="00A75E6E" w:rsidP="00CC6154">
            <w:pPr>
              <w:pStyle w:val="ParagraphStyle"/>
              <w:jc w:val="both"/>
              <w:rPr>
                <w:sz w:val="18"/>
                <w:szCs w:val="18"/>
              </w:rPr>
            </w:pPr>
          </w:p>
          <w:p w14:paraId="0A264142" w14:textId="77777777" w:rsidR="00A75E6E" w:rsidRPr="001E5EC0" w:rsidRDefault="00A75E6E" w:rsidP="00CC6154">
            <w:pPr>
              <w:pStyle w:val="ParagraphStyle"/>
              <w:jc w:val="both"/>
              <w:rPr>
                <w:sz w:val="18"/>
                <w:szCs w:val="18"/>
              </w:rPr>
            </w:pPr>
            <w:r w:rsidRPr="001E5EC0">
              <w:rPr>
                <w:sz w:val="18"/>
                <w:szCs w:val="18"/>
              </w:rPr>
              <w:t>1.319,20</w:t>
            </w:r>
          </w:p>
        </w:tc>
      </w:tr>
      <w:tr w:rsidR="00A75E6E" w:rsidRPr="001E5EC0" w14:paraId="2AD3CE9A"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07886B0" w14:textId="77777777" w:rsidR="00A75E6E" w:rsidRPr="001E5EC0" w:rsidRDefault="00A75E6E" w:rsidP="00CC6154">
            <w:pPr>
              <w:pStyle w:val="ParagraphStyle"/>
              <w:jc w:val="both"/>
              <w:rPr>
                <w:sz w:val="18"/>
                <w:szCs w:val="18"/>
              </w:rPr>
            </w:pPr>
            <w:r w:rsidRPr="001E5EC0">
              <w:rPr>
                <w:sz w:val="18"/>
                <w:szCs w:val="18"/>
              </w:rPr>
              <w:t>Lote: 11 - EXCLUSIVO ME E EPP</w:t>
            </w:r>
          </w:p>
        </w:tc>
      </w:tr>
      <w:tr w:rsidR="00A75E6E" w:rsidRPr="001E5EC0" w14:paraId="2C6277E7"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AA9BA6C"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C61835B"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43F93282"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A136B6F"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60D62BB"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A917EDF"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ABCE9CF"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2A18D377"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89E9A41"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7909870" w14:textId="77777777" w:rsidR="00A75E6E" w:rsidRPr="001E5EC0" w:rsidRDefault="00A75E6E" w:rsidP="00CC6154">
            <w:pPr>
              <w:pStyle w:val="ParagraphStyle"/>
              <w:rPr>
                <w:sz w:val="18"/>
                <w:szCs w:val="18"/>
              </w:rPr>
            </w:pPr>
            <w:r w:rsidRPr="001E5EC0">
              <w:rPr>
                <w:sz w:val="18"/>
                <w:szCs w:val="18"/>
              </w:rPr>
              <w:t>35743</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6134DEF2" w14:textId="77777777" w:rsidR="00A75E6E" w:rsidRPr="001E5EC0" w:rsidRDefault="00A75E6E" w:rsidP="00CC6154">
            <w:pPr>
              <w:pStyle w:val="ParagraphStyle"/>
              <w:jc w:val="both"/>
              <w:rPr>
                <w:sz w:val="18"/>
                <w:szCs w:val="18"/>
              </w:rPr>
            </w:pPr>
            <w:r w:rsidRPr="001E5EC0">
              <w:rPr>
                <w:sz w:val="18"/>
                <w:szCs w:val="18"/>
              </w:rPr>
              <w:t xml:space="preserve">COLECALCIFEROL, CONCENTRAÇÃO:7.000 UI BR0431097 - COLECALCIFEROL, CONCENTRAÇÃO:7.000 UI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459D716" w14:textId="77777777" w:rsidR="00A75E6E" w:rsidRPr="001E5EC0" w:rsidRDefault="00A75E6E" w:rsidP="00CC6154">
            <w:pPr>
              <w:pStyle w:val="ParagraphStyle"/>
              <w:jc w:val="both"/>
              <w:rPr>
                <w:sz w:val="18"/>
                <w:szCs w:val="18"/>
              </w:rPr>
            </w:pPr>
            <w:r w:rsidRPr="001E5EC0">
              <w:rPr>
                <w:sz w:val="18"/>
                <w:szCs w:val="18"/>
              </w:rPr>
              <w:t>148,00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59D336B"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ACA7433" w14:textId="77777777" w:rsidR="00A75E6E" w:rsidRPr="001E5EC0" w:rsidRDefault="00A75E6E" w:rsidP="00CC6154">
            <w:pPr>
              <w:pStyle w:val="ParagraphStyle"/>
              <w:jc w:val="both"/>
              <w:rPr>
                <w:sz w:val="18"/>
                <w:szCs w:val="18"/>
              </w:rPr>
            </w:pPr>
            <w:r w:rsidRPr="001E5EC0">
              <w:rPr>
                <w:sz w:val="18"/>
                <w:szCs w:val="18"/>
              </w:rPr>
              <w:t>3,34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3D8AAB0" w14:textId="77777777" w:rsidR="00A75E6E" w:rsidRPr="001E5EC0" w:rsidRDefault="00A75E6E" w:rsidP="00CC6154">
            <w:pPr>
              <w:pStyle w:val="ParagraphStyle"/>
              <w:jc w:val="both"/>
              <w:rPr>
                <w:sz w:val="18"/>
                <w:szCs w:val="18"/>
              </w:rPr>
            </w:pPr>
            <w:r w:rsidRPr="001E5EC0">
              <w:rPr>
                <w:sz w:val="18"/>
                <w:szCs w:val="18"/>
              </w:rPr>
              <w:t>494,32</w:t>
            </w:r>
          </w:p>
        </w:tc>
      </w:tr>
      <w:tr w:rsidR="00A75E6E" w:rsidRPr="001E5EC0" w14:paraId="30BC9492"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575588C" w14:textId="77777777" w:rsidR="00A75E6E" w:rsidRPr="001E5EC0" w:rsidRDefault="00A75E6E" w:rsidP="00CC6154">
            <w:pPr>
              <w:pStyle w:val="ParagraphStyle"/>
              <w:jc w:val="both"/>
              <w:rPr>
                <w:sz w:val="18"/>
                <w:szCs w:val="18"/>
              </w:rPr>
            </w:pPr>
          </w:p>
          <w:p w14:paraId="51D29DF1"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8021167" w14:textId="77777777" w:rsidR="00A75E6E" w:rsidRPr="001E5EC0" w:rsidRDefault="00A75E6E" w:rsidP="00CC6154">
            <w:pPr>
              <w:pStyle w:val="ParagraphStyle"/>
              <w:jc w:val="both"/>
              <w:rPr>
                <w:sz w:val="18"/>
                <w:szCs w:val="18"/>
              </w:rPr>
            </w:pPr>
          </w:p>
          <w:p w14:paraId="226250A5" w14:textId="77777777" w:rsidR="00A75E6E" w:rsidRPr="001E5EC0" w:rsidRDefault="00A75E6E" w:rsidP="00CC6154">
            <w:pPr>
              <w:pStyle w:val="ParagraphStyle"/>
              <w:jc w:val="both"/>
              <w:rPr>
                <w:sz w:val="18"/>
                <w:szCs w:val="18"/>
              </w:rPr>
            </w:pPr>
            <w:r w:rsidRPr="001E5EC0">
              <w:rPr>
                <w:sz w:val="18"/>
                <w:szCs w:val="18"/>
              </w:rPr>
              <w:t>494,32</w:t>
            </w:r>
          </w:p>
        </w:tc>
      </w:tr>
      <w:tr w:rsidR="00A75E6E" w:rsidRPr="001E5EC0" w14:paraId="073DD51B"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D9C7B95" w14:textId="77777777" w:rsidR="00A75E6E" w:rsidRPr="001E5EC0" w:rsidRDefault="00A75E6E" w:rsidP="00CC6154">
            <w:pPr>
              <w:pStyle w:val="ParagraphStyle"/>
              <w:jc w:val="both"/>
              <w:rPr>
                <w:sz w:val="18"/>
                <w:szCs w:val="18"/>
              </w:rPr>
            </w:pPr>
            <w:r w:rsidRPr="001E5EC0">
              <w:rPr>
                <w:sz w:val="18"/>
                <w:szCs w:val="18"/>
              </w:rPr>
              <w:t>Lote: 12 - EXCLUSIVO ME E EPP</w:t>
            </w:r>
          </w:p>
        </w:tc>
      </w:tr>
      <w:tr w:rsidR="00A75E6E" w:rsidRPr="001E5EC0" w14:paraId="0A81BBA0"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A251558"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BB0B513"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351F6728"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0C5276D"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686356B"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5BC4C40"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3C5E8D2"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22534C3A"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E079C01"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4F892A6" w14:textId="77777777" w:rsidR="00A75E6E" w:rsidRPr="001E5EC0" w:rsidRDefault="00A75E6E" w:rsidP="00CC6154">
            <w:pPr>
              <w:pStyle w:val="ParagraphStyle"/>
              <w:rPr>
                <w:sz w:val="18"/>
                <w:szCs w:val="18"/>
              </w:rPr>
            </w:pPr>
            <w:r w:rsidRPr="001E5EC0">
              <w:rPr>
                <w:sz w:val="18"/>
                <w:szCs w:val="18"/>
              </w:rPr>
              <w:t>35744</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7F1EE4A9" w14:textId="77777777" w:rsidR="00A75E6E" w:rsidRPr="001E5EC0" w:rsidRDefault="00A75E6E" w:rsidP="00CC6154">
            <w:pPr>
              <w:pStyle w:val="ParagraphStyle"/>
              <w:jc w:val="both"/>
              <w:rPr>
                <w:sz w:val="18"/>
                <w:szCs w:val="18"/>
              </w:rPr>
            </w:pPr>
            <w:r w:rsidRPr="001E5EC0">
              <w:rPr>
                <w:sz w:val="18"/>
                <w:szCs w:val="18"/>
              </w:rPr>
              <w:t xml:space="preserve">DAPAGLIFLOZINA, CONCENTRAÇÃO:10 MG BR0432908 - DAPAGLIFLOZINA, CONCENTRAÇÃO:10 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37190F" w14:textId="77777777" w:rsidR="00A75E6E" w:rsidRPr="001E5EC0" w:rsidRDefault="00A75E6E" w:rsidP="00CC6154">
            <w:pPr>
              <w:pStyle w:val="ParagraphStyle"/>
              <w:jc w:val="both"/>
              <w:rPr>
                <w:sz w:val="18"/>
                <w:szCs w:val="18"/>
              </w:rPr>
            </w:pPr>
            <w:r w:rsidRPr="001E5EC0">
              <w:rPr>
                <w:sz w:val="18"/>
                <w:szCs w:val="18"/>
              </w:rPr>
              <w:t>1.080,00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FC9436B"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72C3A16" w14:textId="77777777" w:rsidR="00A75E6E" w:rsidRPr="001E5EC0" w:rsidRDefault="00A75E6E" w:rsidP="00CC6154">
            <w:pPr>
              <w:pStyle w:val="ParagraphStyle"/>
              <w:jc w:val="both"/>
              <w:rPr>
                <w:sz w:val="18"/>
                <w:szCs w:val="18"/>
              </w:rPr>
            </w:pPr>
            <w:r w:rsidRPr="001E5EC0">
              <w:rPr>
                <w:sz w:val="18"/>
                <w:szCs w:val="18"/>
              </w:rPr>
              <w:t>5,60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6BD2C25" w14:textId="77777777" w:rsidR="00A75E6E" w:rsidRPr="001E5EC0" w:rsidRDefault="00A75E6E" w:rsidP="00CC6154">
            <w:pPr>
              <w:pStyle w:val="ParagraphStyle"/>
              <w:jc w:val="both"/>
              <w:rPr>
                <w:sz w:val="18"/>
                <w:szCs w:val="18"/>
              </w:rPr>
            </w:pPr>
            <w:r w:rsidRPr="001E5EC0">
              <w:rPr>
                <w:sz w:val="18"/>
                <w:szCs w:val="18"/>
              </w:rPr>
              <w:t>6.048,00</w:t>
            </w:r>
          </w:p>
        </w:tc>
      </w:tr>
      <w:tr w:rsidR="00A75E6E" w:rsidRPr="001E5EC0" w14:paraId="4EAE73F3"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0A01D2A" w14:textId="77777777" w:rsidR="00A75E6E" w:rsidRPr="001E5EC0" w:rsidRDefault="00A75E6E" w:rsidP="00CC6154">
            <w:pPr>
              <w:pStyle w:val="ParagraphStyle"/>
              <w:jc w:val="both"/>
              <w:rPr>
                <w:sz w:val="18"/>
                <w:szCs w:val="18"/>
              </w:rPr>
            </w:pPr>
          </w:p>
          <w:p w14:paraId="498BDB21"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5625908" w14:textId="77777777" w:rsidR="00A75E6E" w:rsidRPr="001E5EC0" w:rsidRDefault="00A75E6E" w:rsidP="00CC6154">
            <w:pPr>
              <w:pStyle w:val="ParagraphStyle"/>
              <w:jc w:val="both"/>
              <w:rPr>
                <w:sz w:val="18"/>
                <w:szCs w:val="18"/>
              </w:rPr>
            </w:pPr>
          </w:p>
          <w:p w14:paraId="78FE4BCA" w14:textId="77777777" w:rsidR="00A75E6E" w:rsidRPr="001E5EC0" w:rsidRDefault="00A75E6E" w:rsidP="00CC6154">
            <w:pPr>
              <w:pStyle w:val="ParagraphStyle"/>
              <w:jc w:val="both"/>
              <w:rPr>
                <w:sz w:val="18"/>
                <w:szCs w:val="18"/>
              </w:rPr>
            </w:pPr>
            <w:r w:rsidRPr="001E5EC0">
              <w:rPr>
                <w:sz w:val="18"/>
                <w:szCs w:val="18"/>
              </w:rPr>
              <w:t>6.048,00</w:t>
            </w:r>
          </w:p>
        </w:tc>
      </w:tr>
      <w:tr w:rsidR="00A75E6E" w:rsidRPr="001E5EC0" w14:paraId="2D9A70CB"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5A31CF4" w14:textId="77777777" w:rsidR="00A75E6E" w:rsidRPr="001E5EC0" w:rsidRDefault="00A75E6E" w:rsidP="00CC6154">
            <w:pPr>
              <w:pStyle w:val="ParagraphStyle"/>
              <w:jc w:val="both"/>
              <w:rPr>
                <w:sz w:val="18"/>
                <w:szCs w:val="18"/>
              </w:rPr>
            </w:pPr>
            <w:r w:rsidRPr="001E5EC0">
              <w:rPr>
                <w:sz w:val="18"/>
                <w:szCs w:val="18"/>
              </w:rPr>
              <w:t>Lote: 13 - EXCLUSIVO ME E EPP</w:t>
            </w:r>
          </w:p>
        </w:tc>
      </w:tr>
      <w:tr w:rsidR="00A75E6E" w:rsidRPr="001E5EC0" w14:paraId="6276AB78"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8E5DF69"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5B87372"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5031AE03"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CED7B83"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DA822EF"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6511C91"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0C1B62D"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0E4A6B3B"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D9D1399"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E05E233" w14:textId="77777777" w:rsidR="00A75E6E" w:rsidRPr="001E5EC0" w:rsidRDefault="00A75E6E" w:rsidP="00CC6154">
            <w:pPr>
              <w:pStyle w:val="ParagraphStyle"/>
              <w:rPr>
                <w:sz w:val="18"/>
                <w:szCs w:val="18"/>
              </w:rPr>
            </w:pPr>
            <w:r w:rsidRPr="001E5EC0">
              <w:rPr>
                <w:sz w:val="18"/>
                <w:szCs w:val="18"/>
              </w:rPr>
              <w:t>35916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12C37DB2" w14:textId="77777777" w:rsidR="00A75E6E" w:rsidRPr="001E5EC0" w:rsidRDefault="00A75E6E" w:rsidP="00CC6154">
            <w:pPr>
              <w:pStyle w:val="ParagraphStyle"/>
              <w:jc w:val="both"/>
              <w:rPr>
                <w:sz w:val="18"/>
                <w:szCs w:val="18"/>
              </w:rPr>
            </w:pPr>
            <w:r w:rsidRPr="001E5EC0">
              <w:rPr>
                <w:sz w:val="18"/>
                <w:szCs w:val="18"/>
              </w:rPr>
              <w:t xml:space="preserve">DESVENLAFAXINA - SAL SUCCINATO 100MG - COMPRIMIDO BR0404152 - DESVENLAFAXINA - SAL SUCCINATO 100MG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0B9CDDC" w14:textId="77777777" w:rsidR="00A75E6E" w:rsidRPr="001E5EC0" w:rsidRDefault="00A75E6E" w:rsidP="00CC6154">
            <w:pPr>
              <w:pStyle w:val="ParagraphStyle"/>
              <w:jc w:val="both"/>
              <w:rPr>
                <w:sz w:val="18"/>
                <w:szCs w:val="18"/>
              </w:rPr>
            </w:pPr>
            <w:r w:rsidRPr="001E5EC0">
              <w:rPr>
                <w:sz w:val="18"/>
                <w:szCs w:val="18"/>
              </w:rPr>
              <w:t>1.360,00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31B539B"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A631D53" w14:textId="77777777" w:rsidR="00A75E6E" w:rsidRPr="001E5EC0" w:rsidRDefault="00A75E6E" w:rsidP="00CC6154">
            <w:pPr>
              <w:pStyle w:val="ParagraphStyle"/>
              <w:jc w:val="both"/>
              <w:rPr>
                <w:sz w:val="18"/>
                <w:szCs w:val="18"/>
              </w:rPr>
            </w:pPr>
            <w:r w:rsidRPr="001E5EC0">
              <w:rPr>
                <w:sz w:val="18"/>
                <w:szCs w:val="18"/>
              </w:rPr>
              <w:t>3,61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768E5F2" w14:textId="77777777" w:rsidR="00A75E6E" w:rsidRPr="001E5EC0" w:rsidRDefault="00A75E6E" w:rsidP="00CC6154">
            <w:pPr>
              <w:pStyle w:val="ParagraphStyle"/>
              <w:jc w:val="both"/>
              <w:rPr>
                <w:sz w:val="18"/>
                <w:szCs w:val="18"/>
              </w:rPr>
            </w:pPr>
            <w:r w:rsidRPr="001E5EC0">
              <w:rPr>
                <w:sz w:val="18"/>
                <w:szCs w:val="18"/>
              </w:rPr>
              <w:t>4.909,60</w:t>
            </w:r>
          </w:p>
        </w:tc>
      </w:tr>
      <w:tr w:rsidR="00A75E6E" w:rsidRPr="001E5EC0" w14:paraId="3096C180"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80062B7" w14:textId="77777777" w:rsidR="00A75E6E" w:rsidRPr="001E5EC0" w:rsidRDefault="00A75E6E" w:rsidP="00CC6154">
            <w:pPr>
              <w:pStyle w:val="ParagraphStyle"/>
              <w:jc w:val="both"/>
              <w:rPr>
                <w:sz w:val="18"/>
                <w:szCs w:val="18"/>
              </w:rPr>
            </w:pPr>
          </w:p>
          <w:p w14:paraId="21D7EDBC"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3C8044F" w14:textId="77777777" w:rsidR="00A75E6E" w:rsidRPr="001E5EC0" w:rsidRDefault="00A75E6E" w:rsidP="00CC6154">
            <w:pPr>
              <w:pStyle w:val="ParagraphStyle"/>
              <w:jc w:val="both"/>
              <w:rPr>
                <w:sz w:val="18"/>
                <w:szCs w:val="18"/>
              </w:rPr>
            </w:pPr>
          </w:p>
          <w:p w14:paraId="5B5A41AF" w14:textId="77777777" w:rsidR="00A75E6E" w:rsidRPr="001E5EC0" w:rsidRDefault="00A75E6E" w:rsidP="00CC6154">
            <w:pPr>
              <w:pStyle w:val="ParagraphStyle"/>
              <w:jc w:val="both"/>
              <w:rPr>
                <w:sz w:val="18"/>
                <w:szCs w:val="18"/>
              </w:rPr>
            </w:pPr>
            <w:r w:rsidRPr="001E5EC0">
              <w:rPr>
                <w:sz w:val="18"/>
                <w:szCs w:val="18"/>
              </w:rPr>
              <w:t>4.909,60</w:t>
            </w:r>
          </w:p>
        </w:tc>
      </w:tr>
      <w:tr w:rsidR="00A75E6E" w:rsidRPr="001E5EC0" w14:paraId="242FA12C"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28A06B2" w14:textId="77777777" w:rsidR="00A75E6E" w:rsidRPr="001E5EC0" w:rsidRDefault="00A75E6E" w:rsidP="00CC6154">
            <w:pPr>
              <w:pStyle w:val="ParagraphStyle"/>
              <w:jc w:val="both"/>
              <w:rPr>
                <w:sz w:val="18"/>
                <w:szCs w:val="18"/>
              </w:rPr>
            </w:pPr>
            <w:r w:rsidRPr="001E5EC0">
              <w:rPr>
                <w:sz w:val="18"/>
                <w:szCs w:val="18"/>
              </w:rPr>
              <w:t>Lote: 14 - EXCLUSIVO ME E EPP</w:t>
            </w:r>
          </w:p>
        </w:tc>
      </w:tr>
      <w:tr w:rsidR="00A75E6E" w:rsidRPr="001E5EC0" w14:paraId="429189DD"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246EBE7"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5D4CB5F"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4F8AB5CE"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76D85D1"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FB35E91"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F3FD0FD"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E4184D4"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4718306A"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462BCBF"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AEFE6F2" w14:textId="77777777" w:rsidR="00A75E6E" w:rsidRPr="001E5EC0" w:rsidRDefault="00A75E6E" w:rsidP="00CC6154">
            <w:pPr>
              <w:pStyle w:val="ParagraphStyle"/>
              <w:rPr>
                <w:sz w:val="18"/>
                <w:szCs w:val="18"/>
              </w:rPr>
            </w:pPr>
            <w:r w:rsidRPr="001E5EC0">
              <w:rPr>
                <w:sz w:val="18"/>
                <w:szCs w:val="18"/>
              </w:rPr>
              <w:t>35915</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207B998C" w14:textId="77777777" w:rsidR="00A75E6E" w:rsidRPr="001E5EC0" w:rsidRDefault="00A75E6E" w:rsidP="00CC6154">
            <w:pPr>
              <w:pStyle w:val="ParagraphStyle"/>
              <w:jc w:val="both"/>
              <w:rPr>
                <w:sz w:val="18"/>
                <w:szCs w:val="18"/>
              </w:rPr>
            </w:pPr>
            <w:r w:rsidRPr="001E5EC0">
              <w:rPr>
                <w:sz w:val="18"/>
                <w:szCs w:val="18"/>
              </w:rPr>
              <w:t xml:space="preserve">DESVENLAFAXINA - SAL SUCCINATO 50MG - COMPRIMIDO BR0395950 - DESVENLAFAXINA - SAL SUCCINATO 50MG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0BE5C36" w14:textId="77777777" w:rsidR="00A75E6E" w:rsidRPr="001E5EC0" w:rsidRDefault="00A75E6E" w:rsidP="00CC6154">
            <w:pPr>
              <w:pStyle w:val="ParagraphStyle"/>
              <w:jc w:val="both"/>
              <w:rPr>
                <w:sz w:val="18"/>
                <w:szCs w:val="18"/>
              </w:rPr>
            </w:pPr>
            <w:r w:rsidRPr="001E5EC0">
              <w:rPr>
                <w:sz w:val="18"/>
                <w:szCs w:val="18"/>
              </w:rPr>
              <w:t>1.360,00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1E460FA"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1693D1A" w14:textId="77777777" w:rsidR="00A75E6E" w:rsidRPr="001E5EC0" w:rsidRDefault="00A75E6E" w:rsidP="00CC6154">
            <w:pPr>
              <w:pStyle w:val="ParagraphStyle"/>
              <w:jc w:val="both"/>
              <w:rPr>
                <w:sz w:val="18"/>
                <w:szCs w:val="18"/>
              </w:rPr>
            </w:pPr>
            <w:r w:rsidRPr="001E5EC0">
              <w:rPr>
                <w:sz w:val="18"/>
                <w:szCs w:val="18"/>
              </w:rPr>
              <w:t>9,63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D59BF9A" w14:textId="77777777" w:rsidR="00A75E6E" w:rsidRPr="001E5EC0" w:rsidRDefault="00A75E6E" w:rsidP="00CC6154">
            <w:pPr>
              <w:pStyle w:val="ParagraphStyle"/>
              <w:jc w:val="both"/>
              <w:rPr>
                <w:sz w:val="18"/>
                <w:szCs w:val="18"/>
              </w:rPr>
            </w:pPr>
            <w:r w:rsidRPr="001E5EC0">
              <w:rPr>
                <w:sz w:val="18"/>
                <w:szCs w:val="18"/>
              </w:rPr>
              <w:t>13.096,80</w:t>
            </w:r>
          </w:p>
        </w:tc>
      </w:tr>
      <w:tr w:rsidR="00A75E6E" w:rsidRPr="001E5EC0" w14:paraId="4F3F7381"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6063890" w14:textId="77777777" w:rsidR="00A75E6E" w:rsidRPr="001E5EC0" w:rsidRDefault="00A75E6E" w:rsidP="00CC6154">
            <w:pPr>
              <w:pStyle w:val="ParagraphStyle"/>
              <w:jc w:val="both"/>
              <w:rPr>
                <w:sz w:val="18"/>
                <w:szCs w:val="18"/>
              </w:rPr>
            </w:pPr>
          </w:p>
          <w:p w14:paraId="37B4AEED"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9A77FEF" w14:textId="77777777" w:rsidR="00A75E6E" w:rsidRPr="001E5EC0" w:rsidRDefault="00A75E6E" w:rsidP="00CC6154">
            <w:pPr>
              <w:pStyle w:val="ParagraphStyle"/>
              <w:jc w:val="both"/>
              <w:rPr>
                <w:sz w:val="18"/>
                <w:szCs w:val="18"/>
              </w:rPr>
            </w:pPr>
          </w:p>
          <w:p w14:paraId="19E3B264" w14:textId="77777777" w:rsidR="00A75E6E" w:rsidRPr="001E5EC0" w:rsidRDefault="00A75E6E" w:rsidP="00CC6154">
            <w:pPr>
              <w:pStyle w:val="ParagraphStyle"/>
              <w:jc w:val="both"/>
              <w:rPr>
                <w:sz w:val="18"/>
                <w:szCs w:val="18"/>
              </w:rPr>
            </w:pPr>
            <w:r w:rsidRPr="001E5EC0">
              <w:rPr>
                <w:sz w:val="18"/>
                <w:szCs w:val="18"/>
              </w:rPr>
              <w:t>13.096,80</w:t>
            </w:r>
          </w:p>
        </w:tc>
      </w:tr>
      <w:tr w:rsidR="00A75E6E" w:rsidRPr="001E5EC0" w14:paraId="1AE9061E"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03EF926" w14:textId="77777777" w:rsidR="00A75E6E" w:rsidRPr="001E5EC0" w:rsidRDefault="00A75E6E" w:rsidP="00CC6154">
            <w:pPr>
              <w:pStyle w:val="ParagraphStyle"/>
              <w:jc w:val="both"/>
              <w:rPr>
                <w:sz w:val="18"/>
                <w:szCs w:val="18"/>
              </w:rPr>
            </w:pPr>
            <w:r w:rsidRPr="001E5EC0">
              <w:rPr>
                <w:sz w:val="18"/>
                <w:szCs w:val="18"/>
              </w:rPr>
              <w:t>Lote: 15 - EXCLUSIVO ME E EPP</w:t>
            </w:r>
          </w:p>
        </w:tc>
      </w:tr>
      <w:tr w:rsidR="00A75E6E" w:rsidRPr="001E5EC0" w14:paraId="2AC67140"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89C622B"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26F1172"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19FD05C7"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AD36216"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A66A1B6"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E56940B"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A7A2411"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1ACAF34D"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9F36C42"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A8CE8CF" w14:textId="77777777" w:rsidR="00A75E6E" w:rsidRPr="001E5EC0" w:rsidRDefault="00A75E6E" w:rsidP="00CC6154">
            <w:pPr>
              <w:pStyle w:val="ParagraphStyle"/>
              <w:rPr>
                <w:sz w:val="18"/>
                <w:szCs w:val="18"/>
              </w:rPr>
            </w:pPr>
            <w:r w:rsidRPr="001E5EC0">
              <w:rPr>
                <w:sz w:val="18"/>
                <w:szCs w:val="18"/>
              </w:rPr>
              <w:t>35748</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7ACC15F4" w14:textId="77777777" w:rsidR="00A75E6E" w:rsidRPr="001E5EC0" w:rsidRDefault="00A75E6E" w:rsidP="00CC6154">
            <w:pPr>
              <w:pStyle w:val="ParagraphStyle"/>
              <w:jc w:val="both"/>
              <w:rPr>
                <w:sz w:val="18"/>
                <w:szCs w:val="18"/>
              </w:rPr>
            </w:pPr>
            <w:r w:rsidRPr="001E5EC0">
              <w:rPr>
                <w:sz w:val="18"/>
                <w:szCs w:val="18"/>
              </w:rPr>
              <w:t xml:space="preserve">DIOSMINA, COMPOSIÇÃO:ASSOCIADA À HESPERIDINA, CONCENTRAÇÃO:450MG+50MG BR0273818 - DIOSMINA, COMPOSIÇÃO:ASSOCIADA À HESPERIDINA, CONCENTRAÇÃO:450MG + 50MG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27319CC" w14:textId="77777777" w:rsidR="00A75E6E" w:rsidRPr="001E5EC0" w:rsidRDefault="00A75E6E" w:rsidP="00CC6154">
            <w:pPr>
              <w:pStyle w:val="ParagraphStyle"/>
              <w:jc w:val="both"/>
              <w:rPr>
                <w:sz w:val="18"/>
                <w:szCs w:val="18"/>
              </w:rPr>
            </w:pPr>
            <w:r w:rsidRPr="001E5EC0">
              <w:rPr>
                <w:sz w:val="18"/>
                <w:szCs w:val="18"/>
              </w:rPr>
              <w:t>2.720,00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4B146CF"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FF6204E" w14:textId="77777777" w:rsidR="00A75E6E" w:rsidRPr="001E5EC0" w:rsidRDefault="00A75E6E" w:rsidP="00CC6154">
            <w:pPr>
              <w:pStyle w:val="ParagraphStyle"/>
              <w:jc w:val="both"/>
              <w:rPr>
                <w:sz w:val="18"/>
                <w:szCs w:val="18"/>
              </w:rPr>
            </w:pPr>
            <w:r w:rsidRPr="001E5EC0">
              <w:rPr>
                <w:sz w:val="18"/>
                <w:szCs w:val="18"/>
              </w:rPr>
              <w:t>1,97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0424E84" w14:textId="77777777" w:rsidR="00A75E6E" w:rsidRPr="001E5EC0" w:rsidRDefault="00A75E6E" w:rsidP="00CC6154">
            <w:pPr>
              <w:pStyle w:val="ParagraphStyle"/>
              <w:jc w:val="both"/>
              <w:rPr>
                <w:sz w:val="18"/>
                <w:szCs w:val="18"/>
              </w:rPr>
            </w:pPr>
            <w:r w:rsidRPr="001E5EC0">
              <w:rPr>
                <w:sz w:val="18"/>
                <w:szCs w:val="18"/>
              </w:rPr>
              <w:t>5.358,40</w:t>
            </w:r>
          </w:p>
        </w:tc>
      </w:tr>
      <w:tr w:rsidR="00A75E6E" w:rsidRPr="001E5EC0" w14:paraId="26852B72"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6E4802D" w14:textId="77777777" w:rsidR="00A75E6E" w:rsidRPr="001E5EC0" w:rsidRDefault="00A75E6E" w:rsidP="00CC6154">
            <w:pPr>
              <w:pStyle w:val="ParagraphStyle"/>
              <w:jc w:val="both"/>
              <w:rPr>
                <w:sz w:val="18"/>
                <w:szCs w:val="18"/>
              </w:rPr>
            </w:pPr>
          </w:p>
          <w:p w14:paraId="371628D2" w14:textId="77777777" w:rsidR="00A75E6E" w:rsidRPr="001E5EC0" w:rsidRDefault="00A75E6E" w:rsidP="00CC6154">
            <w:pPr>
              <w:pStyle w:val="ParagraphStyle"/>
              <w:jc w:val="both"/>
              <w:rPr>
                <w:sz w:val="18"/>
                <w:szCs w:val="18"/>
              </w:rPr>
            </w:pPr>
            <w:r w:rsidRPr="001E5EC0">
              <w:rPr>
                <w:sz w:val="18"/>
                <w:szCs w:val="18"/>
              </w:rPr>
              <w:lastRenderedPageBreak/>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828DE79" w14:textId="77777777" w:rsidR="00A75E6E" w:rsidRPr="001E5EC0" w:rsidRDefault="00A75E6E" w:rsidP="00CC6154">
            <w:pPr>
              <w:pStyle w:val="ParagraphStyle"/>
              <w:jc w:val="both"/>
              <w:rPr>
                <w:sz w:val="18"/>
                <w:szCs w:val="18"/>
              </w:rPr>
            </w:pPr>
          </w:p>
          <w:p w14:paraId="02EBAE2A" w14:textId="77777777" w:rsidR="00A75E6E" w:rsidRPr="001E5EC0" w:rsidRDefault="00A75E6E" w:rsidP="00CC6154">
            <w:pPr>
              <w:pStyle w:val="ParagraphStyle"/>
              <w:jc w:val="both"/>
              <w:rPr>
                <w:sz w:val="18"/>
                <w:szCs w:val="18"/>
              </w:rPr>
            </w:pPr>
            <w:r w:rsidRPr="001E5EC0">
              <w:rPr>
                <w:sz w:val="18"/>
                <w:szCs w:val="18"/>
              </w:rPr>
              <w:lastRenderedPageBreak/>
              <w:t>5.358,40</w:t>
            </w:r>
          </w:p>
        </w:tc>
      </w:tr>
      <w:tr w:rsidR="00A75E6E" w:rsidRPr="001E5EC0" w14:paraId="06828D0C"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DE07202" w14:textId="77777777" w:rsidR="00A75E6E" w:rsidRPr="001E5EC0" w:rsidRDefault="00A75E6E" w:rsidP="00CC6154">
            <w:pPr>
              <w:pStyle w:val="ParagraphStyle"/>
              <w:jc w:val="both"/>
              <w:rPr>
                <w:sz w:val="18"/>
                <w:szCs w:val="18"/>
              </w:rPr>
            </w:pPr>
            <w:r w:rsidRPr="001E5EC0">
              <w:rPr>
                <w:sz w:val="18"/>
                <w:szCs w:val="18"/>
              </w:rPr>
              <w:lastRenderedPageBreak/>
              <w:t>Lote: 16 - EXCLUSIVO ME E EPP</w:t>
            </w:r>
          </w:p>
        </w:tc>
      </w:tr>
      <w:tr w:rsidR="00A75E6E" w:rsidRPr="001E5EC0" w14:paraId="087CD732"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969C26D"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954AADC"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502B9CE7"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42F21BC"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F2DFEA5"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28EAF25"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6E208EA"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2FEF872C"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8585901"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05B4BEA" w14:textId="77777777" w:rsidR="00A75E6E" w:rsidRPr="001E5EC0" w:rsidRDefault="00A75E6E" w:rsidP="00CC6154">
            <w:pPr>
              <w:pStyle w:val="ParagraphStyle"/>
              <w:rPr>
                <w:sz w:val="18"/>
                <w:szCs w:val="18"/>
              </w:rPr>
            </w:pPr>
            <w:r w:rsidRPr="001E5EC0">
              <w:rPr>
                <w:sz w:val="18"/>
                <w:szCs w:val="18"/>
              </w:rPr>
              <w:t>35750</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397C0D99" w14:textId="77777777" w:rsidR="00A75E6E" w:rsidRPr="001E5EC0" w:rsidRDefault="00A75E6E" w:rsidP="00CC6154">
            <w:pPr>
              <w:pStyle w:val="ParagraphStyle"/>
              <w:jc w:val="both"/>
              <w:rPr>
                <w:sz w:val="18"/>
                <w:szCs w:val="18"/>
              </w:rPr>
            </w:pPr>
            <w:r w:rsidRPr="001E5EC0">
              <w:rPr>
                <w:sz w:val="18"/>
                <w:szCs w:val="18"/>
              </w:rPr>
              <w:t xml:space="preserve">DIVALPROATO DE SÓDIO, CONCENTRAÇÃO:500 MG, LIBERAÇÃO PROLONGADA BR0352912 - DIVALPROATO DE SÓDIO, CONCENTRAÇÃO:500 MG, FORMA FARMACÊUTICA:LIBERAÇÃO PROLONGADA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7228C42" w14:textId="77777777" w:rsidR="00A75E6E" w:rsidRPr="001E5EC0" w:rsidRDefault="00A75E6E" w:rsidP="00CC6154">
            <w:pPr>
              <w:pStyle w:val="ParagraphStyle"/>
              <w:jc w:val="both"/>
              <w:rPr>
                <w:sz w:val="18"/>
                <w:szCs w:val="18"/>
              </w:rPr>
            </w:pPr>
            <w:r w:rsidRPr="001E5EC0">
              <w:rPr>
                <w:sz w:val="18"/>
                <w:szCs w:val="18"/>
              </w:rPr>
              <w:t>4.160,00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36BAC79"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4C47865" w14:textId="77777777" w:rsidR="00A75E6E" w:rsidRPr="001E5EC0" w:rsidRDefault="00A75E6E" w:rsidP="00CC6154">
            <w:pPr>
              <w:pStyle w:val="ParagraphStyle"/>
              <w:jc w:val="both"/>
              <w:rPr>
                <w:sz w:val="18"/>
                <w:szCs w:val="18"/>
              </w:rPr>
            </w:pPr>
            <w:r w:rsidRPr="001E5EC0">
              <w:rPr>
                <w:sz w:val="18"/>
                <w:szCs w:val="18"/>
              </w:rPr>
              <w:t>2,29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04B9DBF" w14:textId="77777777" w:rsidR="00A75E6E" w:rsidRPr="001E5EC0" w:rsidRDefault="00A75E6E" w:rsidP="00CC6154">
            <w:pPr>
              <w:pStyle w:val="ParagraphStyle"/>
              <w:jc w:val="both"/>
              <w:rPr>
                <w:sz w:val="18"/>
                <w:szCs w:val="18"/>
              </w:rPr>
            </w:pPr>
            <w:r w:rsidRPr="001E5EC0">
              <w:rPr>
                <w:sz w:val="18"/>
                <w:szCs w:val="18"/>
              </w:rPr>
              <w:t>9.526,40</w:t>
            </w:r>
          </w:p>
        </w:tc>
      </w:tr>
      <w:tr w:rsidR="00A75E6E" w:rsidRPr="001E5EC0" w14:paraId="09835C87"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3217436" w14:textId="77777777" w:rsidR="00A75E6E" w:rsidRPr="001E5EC0" w:rsidRDefault="00A75E6E" w:rsidP="00CC6154">
            <w:pPr>
              <w:pStyle w:val="ParagraphStyle"/>
              <w:jc w:val="both"/>
              <w:rPr>
                <w:sz w:val="18"/>
                <w:szCs w:val="18"/>
              </w:rPr>
            </w:pPr>
          </w:p>
          <w:p w14:paraId="0573EB33"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B12C41D" w14:textId="77777777" w:rsidR="00A75E6E" w:rsidRPr="001E5EC0" w:rsidRDefault="00A75E6E" w:rsidP="00CC6154">
            <w:pPr>
              <w:pStyle w:val="ParagraphStyle"/>
              <w:jc w:val="both"/>
              <w:rPr>
                <w:sz w:val="18"/>
                <w:szCs w:val="18"/>
              </w:rPr>
            </w:pPr>
          </w:p>
          <w:p w14:paraId="29FA7C68" w14:textId="77777777" w:rsidR="00A75E6E" w:rsidRPr="001E5EC0" w:rsidRDefault="00A75E6E" w:rsidP="00CC6154">
            <w:pPr>
              <w:pStyle w:val="ParagraphStyle"/>
              <w:jc w:val="both"/>
              <w:rPr>
                <w:sz w:val="18"/>
                <w:szCs w:val="18"/>
              </w:rPr>
            </w:pPr>
            <w:r w:rsidRPr="001E5EC0">
              <w:rPr>
                <w:sz w:val="18"/>
                <w:szCs w:val="18"/>
              </w:rPr>
              <w:t>9.526,40</w:t>
            </w:r>
          </w:p>
        </w:tc>
      </w:tr>
      <w:tr w:rsidR="00A75E6E" w:rsidRPr="001E5EC0" w14:paraId="72D05716"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F816A1B" w14:textId="77777777" w:rsidR="00A75E6E" w:rsidRPr="001E5EC0" w:rsidRDefault="00A75E6E" w:rsidP="00CC6154">
            <w:pPr>
              <w:pStyle w:val="ParagraphStyle"/>
              <w:jc w:val="both"/>
              <w:rPr>
                <w:sz w:val="18"/>
                <w:szCs w:val="18"/>
              </w:rPr>
            </w:pPr>
            <w:r w:rsidRPr="001E5EC0">
              <w:rPr>
                <w:sz w:val="18"/>
                <w:szCs w:val="18"/>
              </w:rPr>
              <w:t>Lote: 17 - EXCLUSIVO ME E EPP</w:t>
            </w:r>
          </w:p>
        </w:tc>
      </w:tr>
      <w:tr w:rsidR="00A75E6E" w:rsidRPr="001E5EC0" w14:paraId="102862A9"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DA9D98F"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80C1273"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422C94E7"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3593490"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0425F90"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D58FCB1"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9E2E2EC"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53EDF697"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85DA8A9"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C1C4F3C" w14:textId="77777777" w:rsidR="00A75E6E" w:rsidRPr="001E5EC0" w:rsidRDefault="00A75E6E" w:rsidP="00CC6154">
            <w:pPr>
              <w:pStyle w:val="ParagraphStyle"/>
              <w:rPr>
                <w:sz w:val="18"/>
                <w:szCs w:val="18"/>
              </w:rPr>
            </w:pPr>
            <w:r w:rsidRPr="001E5EC0">
              <w:rPr>
                <w:sz w:val="18"/>
                <w:szCs w:val="18"/>
              </w:rPr>
              <w:t>35751</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251883BF" w14:textId="77777777" w:rsidR="00A75E6E" w:rsidRPr="001E5EC0" w:rsidRDefault="00A75E6E" w:rsidP="00CC6154">
            <w:pPr>
              <w:pStyle w:val="ParagraphStyle"/>
              <w:jc w:val="both"/>
              <w:rPr>
                <w:sz w:val="18"/>
                <w:szCs w:val="18"/>
              </w:rPr>
            </w:pPr>
            <w:r w:rsidRPr="001E5EC0">
              <w:rPr>
                <w:sz w:val="18"/>
                <w:szCs w:val="18"/>
              </w:rPr>
              <w:t xml:space="preserve">DIVALPROATO DE SÓDIO, DOSAGEM:500 MG BR0272589 - DIVALPROATO DE SÓDIO, DOSAGEM:500 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882ECC9" w14:textId="77777777" w:rsidR="00A75E6E" w:rsidRPr="001E5EC0" w:rsidRDefault="00A75E6E" w:rsidP="00CC6154">
            <w:pPr>
              <w:pStyle w:val="ParagraphStyle"/>
              <w:jc w:val="both"/>
              <w:rPr>
                <w:sz w:val="18"/>
                <w:szCs w:val="18"/>
              </w:rPr>
            </w:pPr>
            <w:r w:rsidRPr="001E5EC0">
              <w:rPr>
                <w:sz w:val="18"/>
                <w:szCs w:val="18"/>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1C2AFEB"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4E37620" w14:textId="77777777" w:rsidR="00A75E6E" w:rsidRPr="001E5EC0" w:rsidRDefault="00A75E6E" w:rsidP="00CC6154">
            <w:pPr>
              <w:pStyle w:val="ParagraphStyle"/>
              <w:jc w:val="both"/>
              <w:rPr>
                <w:sz w:val="18"/>
                <w:szCs w:val="18"/>
              </w:rPr>
            </w:pPr>
            <w:r w:rsidRPr="001E5EC0">
              <w:rPr>
                <w:sz w:val="18"/>
                <w:szCs w:val="18"/>
              </w:rPr>
              <w:t>3,63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537ACD3" w14:textId="77777777" w:rsidR="00A75E6E" w:rsidRPr="001E5EC0" w:rsidRDefault="00A75E6E" w:rsidP="00CC6154">
            <w:pPr>
              <w:pStyle w:val="ParagraphStyle"/>
              <w:jc w:val="both"/>
              <w:rPr>
                <w:sz w:val="18"/>
                <w:szCs w:val="18"/>
              </w:rPr>
            </w:pPr>
            <w:r w:rsidRPr="001E5EC0">
              <w:rPr>
                <w:sz w:val="18"/>
                <w:szCs w:val="18"/>
              </w:rPr>
              <w:t>1.815,00</w:t>
            </w:r>
          </w:p>
        </w:tc>
      </w:tr>
      <w:tr w:rsidR="00A75E6E" w:rsidRPr="001E5EC0" w14:paraId="554D90EC"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B19D3D2" w14:textId="77777777" w:rsidR="00A75E6E" w:rsidRPr="001E5EC0" w:rsidRDefault="00A75E6E" w:rsidP="00CC6154">
            <w:pPr>
              <w:pStyle w:val="ParagraphStyle"/>
              <w:jc w:val="both"/>
              <w:rPr>
                <w:sz w:val="18"/>
                <w:szCs w:val="18"/>
              </w:rPr>
            </w:pPr>
          </w:p>
          <w:p w14:paraId="58E01EBE"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90837D1" w14:textId="77777777" w:rsidR="00A75E6E" w:rsidRPr="001E5EC0" w:rsidRDefault="00A75E6E" w:rsidP="00CC6154">
            <w:pPr>
              <w:pStyle w:val="ParagraphStyle"/>
              <w:jc w:val="both"/>
              <w:rPr>
                <w:sz w:val="18"/>
                <w:szCs w:val="18"/>
              </w:rPr>
            </w:pPr>
          </w:p>
          <w:p w14:paraId="3B5209C5" w14:textId="77777777" w:rsidR="00A75E6E" w:rsidRPr="001E5EC0" w:rsidRDefault="00A75E6E" w:rsidP="00CC6154">
            <w:pPr>
              <w:pStyle w:val="ParagraphStyle"/>
              <w:jc w:val="both"/>
              <w:rPr>
                <w:sz w:val="18"/>
                <w:szCs w:val="18"/>
              </w:rPr>
            </w:pPr>
            <w:r w:rsidRPr="001E5EC0">
              <w:rPr>
                <w:sz w:val="18"/>
                <w:szCs w:val="18"/>
              </w:rPr>
              <w:t>1.815,00</w:t>
            </w:r>
          </w:p>
        </w:tc>
      </w:tr>
      <w:tr w:rsidR="00A75E6E" w:rsidRPr="001E5EC0" w14:paraId="543FDEF5"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BBD9D15" w14:textId="77777777" w:rsidR="00A75E6E" w:rsidRPr="001E5EC0" w:rsidRDefault="00A75E6E" w:rsidP="00CC6154">
            <w:pPr>
              <w:pStyle w:val="ParagraphStyle"/>
              <w:jc w:val="both"/>
              <w:rPr>
                <w:sz w:val="18"/>
                <w:szCs w:val="18"/>
              </w:rPr>
            </w:pPr>
            <w:r w:rsidRPr="001E5EC0">
              <w:rPr>
                <w:sz w:val="18"/>
                <w:szCs w:val="18"/>
              </w:rPr>
              <w:t>Lote: 18 - EXCLUSIVO ME E EPP</w:t>
            </w:r>
          </w:p>
        </w:tc>
      </w:tr>
      <w:tr w:rsidR="00A75E6E" w:rsidRPr="001E5EC0" w14:paraId="35705C1A"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1593CEA"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782A3AA"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79CD959C"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EF16E3E"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F1F2201"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8686645"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82819BD"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0B34BF86"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28A0F6A"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57E114C" w14:textId="77777777" w:rsidR="00A75E6E" w:rsidRPr="001E5EC0" w:rsidRDefault="00A75E6E" w:rsidP="00CC6154">
            <w:pPr>
              <w:pStyle w:val="ParagraphStyle"/>
              <w:rPr>
                <w:sz w:val="18"/>
                <w:szCs w:val="18"/>
              </w:rPr>
            </w:pPr>
            <w:r w:rsidRPr="001E5EC0">
              <w:rPr>
                <w:sz w:val="18"/>
                <w:szCs w:val="18"/>
              </w:rPr>
              <w:t>40121</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006A8EDE" w14:textId="77777777" w:rsidR="00A75E6E" w:rsidRPr="001E5EC0" w:rsidRDefault="00A75E6E" w:rsidP="00CC6154">
            <w:pPr>
              <w:pStyle w:val="ParagraphStyle"/>
              <w:jc w:val="both"/>
              <w:rPr>
                <w:sz w:val="18"/>
                <w:szCs w:val="18"/>
              </w:rPr>
            </w:pPr>
            <w:r w:rsidRPr="001E5EC0">
              <w:rPr>
                <w:sz w:val="18"/>
                <w:szCs w:val="18"/>
              </w:rPr>
              <w:t>DOMPERIDONA 10MG   Código BR 269962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2F790AD" w14:textId="77777777" w:rsidR="00A75E6E" w:rsidRPr="001E5EC0" w:rsidRDefault="00A75E6E" w:rsidP="00CC6154">
            <w:pPr>
              <w:pStyle w:val="ParagraphStyle"/>
              <w:jc w:val="both"/>
              <w:rPr>
                <w:sz w:val="18"/>
                <w:szCs w:val="18"/>
              </w:rPr>
            </w:pPr>
            <w:r w:rsidRPr="001E5EC0">
              <w:rPr>
                <w:sz w:val="18"/>
                <w:szCs w:val="18"/>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E75EEE7"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D5ADFC8" w14:textId="77777777" w:rsidR="00A75E6E" w:rsidRPr="001E5EC0" w:rsidRDefault="00A75E6E" w:rsidP="00CC6154">
            <w:pPr>
              <w:pStyle w:val="ParagraphStyle"/>
              <w:jc w:val="both"/>
              <w:rPr>
                <w:sz w:val="18"/>
                <w:szCs w:val="18"/>
              </w:rPr>
            </w:pPr>
            <w:r w:rsidRPr="001E5EC0">
              <w:rPr>
                <w:sz w:val="18"/>
                <w:szCs w:val="18"/>
              </w:rPr>
              <w:t>0,61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247E54E" w14:textId="77777777" w:rsidR="00A75E6E" w:rsidRPr="001E5EC0" w:rsidRDefault="00A75E6E" w:rsidP="00CC6154">
            <w:pPr>
              <w:pStyle w:val="ParagraphStyle"/>
              <w:jc w:val="both"/>
              <w:rPr>
                <w:sz w:val="18"/>
                <w:szCs w:val="18"/>
              </w:rPr>
            </w:pPr>
            <w:r w:rsidRPr="001E5EC0">
              <w:rPr>
                <w:sz w:val="18"/>
                <w:szCs w:val="18"/>
              </w:rPr>
              <w:t>305,00</w:t>
            </w:r>
          </w:p>
        </w:tc>
      </w:tr>
      <w:tr w:rsidR="00A75E6E" w:rsidRPr="001E5EC0" w14:paraId="051CAE6E"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1A43786" w14:textId="77777777" w:rsidR="00A75E6E" w:rsidRPr="001E5EC0" w:rsidRDefault="00A75E6E" w:rsidP="00CC6154">
            <w:pPr>
              <w:pStyle w:val="ParagraphStyle"/>
              <w:jc w:val="both"/>
              <w:rPr>
                <w:sz w:val="18"/>
                <w:szCs w:val="18"/>
              </w:rPr>
            </w:pPr>
          </w:p>
          <w:p w14:paraId="13F2B9DE"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1D1373D" w14:textId="77777777" w:rsidR="00A75E6E" w:rsidRPr="001E5EC0" w:rsidRDefault="00A75E6E" w:rsidP="00CC6154">
            <w:pPr>
              <w:pStyle w:val="ParagraphStyle"/>
              <w:jc w:val="both"/>
              <w:rPr>
                <w:sz w:val="18"/>
                <w:szCs w:val="18"/>
              </w:rPr>
            </w:pPr>
          </w:p>
          <w:p w14:paraId="32411057" w14:textId="77777777" w:rsidR="00A75E6E" w:rsidRPr="001E5EC0" w:rsidRDefault="00A75E6E" w:rsidP="00CC6154">
            <w:pPr>
              <w:pStyle w:val="ParagraphStyle"/>
              <w:jc w:val="both"/>
              <w:rPr>
                <w:sz w:val="18"/>
                <w:szCs w:val="18"/>
              </w:rPr>
            </w:pPr>
            <w:r w:rsidRPr="001E5EC0">
              <w:rPr>
                <w:sz w:val="18"/>
                <w:szCs w:val="18"/>
              </w:rPr>
              <w:t>305,00</w:t>
            </w:r>
          </w:p>
        </w:tc>
      </w:tr>
      <w:tr w:rsidR="00A75E6E" w:rsidRPr="001E5EC0" w14:paraId="4978E4B5"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85C56C0" w14:textId="77777777" w:rsidR="00A75E6E" w:rsidRPr="001E5EC0" w:rsidRDefault="00A75E6E" w:rsidP="00CC6154">
            <w:pPr>
              <w:pStyle w:val="ParagraphStyle"/>
              <w:jc w:val="both"/>
              <w:rPr>
                <w:sz w:val="18"/>
                <w:szCs w:val="18"/>
              </w:rPr>
            </w:pPr>
            <w:r w:rsidRPr="001E5EC0">
              <w:rPr>
                <w:sz w:val="18"/>
                <w:szCs w:val="18"/>
              </w:rPr>
              <w:t>Lote: 19 - EXCLUSIVO ME E EPP</w:t>
            </w:r>
          </w:p>
        </w:tc>
      </w:tr>
      <w:tr w:rsidR="00A75E6E" w:rsidRPr="001E5EC0" w14:paraId="01A1866D"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DEACF3E"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41D4F0B"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236E4AD0"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938E41A"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693B1C7"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B18148F"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5D96FC5"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54A18F6C"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CAEBD5E"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6A39AB6" w14:textId="77777777" w:rsidR="00A75E6E" w:rsidRPr="001E5EC0" w:rsidRDefault="00A75E6E" w:rsidP="00CC6154">
            <w:pPr>
              <w:pStyle w:val="ParagraphStyle"/>
              <w:rPr>
                <w:sz w:val="18"/>
                <w:szCs w:val="18"/>
              </w:rPr>
            </w:pPr>
            <w:r w:rsidRPr="001E5EC0">
              <w:rPr>
                <w:sz w:val="18"/>
                <w:szCs w:val="18"/>
              </w:rPr>
              <w:t>40121</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0D731C1D" w14:textId="77777777" w:rsidR="00A75E6E" w:rsidRDefault="00A75E6E" w:rsidP="00CC6154">
            <w:pPr>
              <w:pStyle w:val="ParagraphStyle"/>
              <w:jc w:val="both"/>
              <w:rPr>
                <w:sz w:val="18"/>
                <w:szCs w:val="18"/>
              </w:rPr>
            </w:pPr>
            <w:r w:rsidRPr="001E5EC0">
              <w:rPr>
                <w:sz w:val="18"/>
                <w:szCs w:val="18"/>
              </w:rPr>
              <w:t xml:space="preserve">DOMPERIDONA 10MG   </w:t>
            </w:r>
          </w:p>
          <w:p w14:paraId="140A3431" w14:textId="77777777" w:rsidR="00A75E6E" w:rsidRPr="001E5EC0" w:rsidRDefault="00A75E6E" w:rsidP="00CC6154">
            <w:pPr>
              <w:pStyle w:val="ParagraphStyle"/>
              <w:jc w:val="both"/>
              <w:rPr>
                <w:sz w:val="18"/>
                <w:szCs w:val="18"/>
              </w:rPr>
            </w:pPr>
            <w:r w:rsidRPr="001E5EC0">
              <w:rPr>
                <w:sz w:val="18"/>
                <w:szCs w:val="18"/>
              </w:rPr>
              <w:t>Código BR 269962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681035B" w14:textId="77777777" w:rsidR="00A75E6E" w:rsidRPr="001E5EC0" w:rsidRDefault="00A75E6E" w:rsidP="00CC6154">
            <w:pPr>
              <w:pStyle w:val="ParagraphStyle"/>
              <w:jc w:val="both"/>
              <w:rPr>
                <w:sz w:val="18"/>
                <w:szCs w:val="18"/>
              </w:rPr>
            </w:pPr>
            <w:r w:rsidRPr="001E5EC0">
              <w:rPr>
                <w:sz w:val="18"/>
                <w:szCs w:val="18"/>
              </w:rPr>
              <w:t>360,00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E6AA5CD"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C67B151" w14:textId="77777777" w:rsidR="00A75E6E" w:rsidRPr="001E5EC0" w:rsidRDefault="00A75E6E" w:rsidP="00CC6154">
            <w:pPr>
              <w:pStyle w:val="ParagraphStyle"/>
              <w:jc w:val="both"/>
              <w:rPr>
                <w:sz w:val="18"/>
                <w:szCs w:val="18"/>
              </w:rPr>
            </w:pPr>
            <w:r w:rsidRPr="001E5EC0">
              <w:rPr>
                <w:sz w:val="18"/>
                <w:szCs w:val="18"/>
              </w:rPr>
              <w:t>0,61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10A5668" w14:textId="77777777" w:rsidR="00A75E6E" w:rsidRPr="001E5EC0" w:rsidRDefault="00A75E6E" w:rsidP="00CC6154">
            <w:pPr>
              <w:pStyle w:val="ParagraphStyle"/>
              <w:jc w:val="both"/>
              <w:rPr>
                <w:sz w:val="18"/>
                <w:szCs w:val="18"/>
              </w:rPr>
            </w:pPr>
            <w:r w:rsidRPr="001E5EC0">
              <w:rPr>
                <w:sz w:val="18"/>
                <w:szCs w:val="18"/>
              </w:rPr>
              <w:t>219,60</w:t>
            </w:r>
          </w:p>
        </w:tc>
      </w:tr>
      <w:tr w:rsidR="00A75E6E" w:rsidRPr="001E5EC0" w14:paraId="5AA121E8"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508128D" w14:textId="77777777" w:rsidR="00A75E6E" w:rsidRPr="001E5EC0" w:rsidRDefault="00A75E6E" w:rsidP="00CC6154">
            <w:pPr>
              <w:pStyle w:val="ParagraphStyle"/>
              <w:jc w:val="both"/>
              <w:rPr>
                <w:sz w:val="18"/>
                <w:szCs w:val="18"/>
              </w:rPr>
            </w:pPr>
          </w:p>
          <w:p w14:paraId="31BC8FC7"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9E495FE" w14:textId="77777777" w:rsidR="00A75E6E" w:rsidRPr="001E5EC0" w:rsidRDefault="00A75E6E" w:rsidP="00CC6154">
            <w:pPr>
              <w:pStyle w:val="ParagraphStyle"/>
              <w:jc w:val="both"/>
              <w:rPr>
                <w:sz w:val="18"/>
                <w:szCs w:val="18"/>
              </w:rPr>
            </w:pPr>
          </w:p>
          <w:p w14:paraId="415AFCCD" w14:textId="77777777" w:rsidR="00A75E6E" w:rsidRPr="001E5EC0" w:rsidRDefault="00A75E6E" w:rsidP="00CC6154">
            <w:pPr>
              <w:pStyle w:val="ParagraphStyle"/>
              <w:jc w:val="both"/>
              <w:rPr>
                <w:sz w:val="18"/>
                <w:szCs w:val="18"/>
              </w:rPr>
            </w:pPr>
            <w:r w:rsidRPr="001E5EC0">
              <w:rPr>
                <w:sz w:val="18"/>
                <w:szCs w:val="18"/>
              </w:rPr>
              <w:t>219,60</w:t>
            </w:r>
          </w:p>
        </w:tc>
      </w:tr>
      <w:tr w:rsidR="00A75E6E" w:rsidRPr="001E5EC0" w14:paraId="4C9A4470"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29EAE86" w14:textId="77777777" w:rsidR="00A75E6E" w:rsidRPr="001E5EC0" w:rsidRDefault="00A75E6E" w:rsidP="00CC6154">
            <w:pPr>
              <w:pStyle w:val="ParagraphStyle"/>
              <w:jc w:val="both"/>
              <w:rPr>
                <w:sz w:val="18"/>
                <w:szCs w:val="18"/>
              </w:rPr>
            </w:pPr>
            <w:r w:rsidRPr="001E5EC0">
              <w:rPr>
                <w:sz w:val="18"/>
                <w:szCs w:val="18"/>
              </w:rPr>
              <w:t>Lote: 20 - EXCLUSIVO ME E EPP</w:t>
            </w:r>
          </w:p>
        </w:tc>
      </w:tr>
      <w:tr w:rsidR="00A75E6E" w:rsidRPr="001E5EC0" w14:paraId="7D579228"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5405CF8"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13B7F98"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029ABA79"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4F055AE"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3139DA7"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293C4EE"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9F6D509"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0F63334B"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38F0B35"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1ADC1B4" w14:textId="77777777" w:rsidR="00A75E6E" w:rsidRPr="001E5EC0" w:rsidRDefault="00A75E6E" w:rsidP="00CC6154">
            <w:pPr>
              <w:pStyle w:val="ParagraphStyle"/>
              <w:rPr>
                <w:sz w:val="18"/>
                <w:szCs w:val="18"/>
              </w:rPr>
            </w:pPr>
            <w:r w:rsidRPr="001E5EC0">
              <w:rPr>
                <w:sz w:val="18"/>
                <w:szCs w:val="18"/>
              </w:rPr>
              <w:t>35754</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41ECDAE0" w14:textId="77777777" w:rsidR="00A75E6E" w:rsidRPr="001E5EC0" w:rsidRDefault="00A75E6E" w:rsidP="00CC6154">
            <w:pPr>
              <w:pStyle w:val="ParagraphStyle"/>
              <w:jc w:val="both"/>
              <w:rPr>
                <w:sz w:val="18"/>
                <w:szCs w:val="18"/>
              </w:rPr>
            </w:pPr>
            <w:r w:rsidRPr="001E5EC0">
              <w:rPr>
                <w:sz w:val="18"/>
                <w:szCs w:val="18"/>
              </w:rPr>
              <w:t xml:space="preserve">DULOXETINA, CONCENTRAÇÃO 60 MG, MICROGRÂNULOS DE LIBERAÇÃO LENTA BR0302443 - DULOXETINA, CONCENTRAÇÃO 60 MG, FORMA FARMACÊUTICA MICROGRÂNULOS DE LIBERAÇÃO LENTA - CÁPSULA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6959DF7" w14:textId="77777777" w:rsidR="00A75E6E" w:rsidRPr="001E5EC0" w:rsidRDefault="00A75E6E" w:rsidP="00CC6154">
            <w:pPr>
              <w:pStyle w:val="ParagraphStyle"/>
              <w:jc w:val="both"/>
              <w:rPr>
                <w:sz w:val="18"/>
                <w:szCs w:val="18"/>
              </w:rPr>
            </w:pPr>
            <w:r w:rsidRPr="001E5EC0">
              <w:rPr>
                <w:sz w:val="18"/>
                <w:szCs w:val="18"/>
              </w:rPr>
              <w:t>1.720,00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4D9D75C" w14:textId="77777777" w:rsidR="00A75E6E" w:rsidRPr="001E5EC0" w:rsidRDefault="00A75E6E" w:rsidP="00CC6154">
            <w:pPr>
              <w:pStyle w:val="ParagraphStyle"/>
              <w:jc w:val="both"/>
              <w:rPr>
                <w:sz w:val="18"/>
                <w:szCs w:val="18"/>
              </w:rPr>
            </w:pPr>
            <w:r w:rsidRPr="001E5EC0">
              <w:rPr>
                <w:sz w:val="18"/>
                <w:szCs w:val="18"/>
              </w:rPr>
              <w:t>CAP</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427BAF7" w14:textId="77777777" w:rsidR="00A75E6E" w:rsidRPr="001E5EC0" w:rsidRDefault="00A75E6E" w:rsidP="00CC6154">
            <w:pPr>
              <w:pStyle w:val="ParagraphStyle"/>
              <w:jc w:val="both"/>
              <w:rPr>
                <w:sz w:val="18"/>
                <w:szCs w:val="18"/>
              </w:rPr>
            </w:pPr>
            <w:r w:rsidRPr="001E5EC0">
              <w:rPr>
                <w:sz w:val="18"/>
                <w:szCs w:val="18"/>
              </w:rPr>
              <w:t>2,83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33C67B5" w14:textId="77777777" w:rsidR="00A75E6E" w:rsidRPr="001E5EC0" w:rsidRDefault="00A75E6E" w:rsidP="00CC6154">
            <w:pPr>
              <w:pStyle w:val="ParagraphStyle"/>
              <w:jc w:val="both"/>
              <w:rPr>
                <w:sz w:val="18"/>
                <w:szCs w:val="18"/>
              </w:rPr>
            </w:pPr>
            <w:r w:rsidRPr="001E5EC0">
              <w:rPr>
                <w:sz w:val="18"/>
                <w:szCs w:val="18"/>
              </w:rPr>
              <w:t>4.867,60</w:t>
            </w:r>
          </w:p>
        </w:tc>
      </w:tr>
      <w:tr w:rsidR="00A75E6E" w:rsidRPr="001E5EC0" w14:paraId="68FE272D"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BB381FC" w14:textId="77777777" w:rsidR="00A75E6E" w:rsidRPr="001E5EC0" w:rsidRDefault="00A75E6E" w:rsidP="00CC6154">
            <w:pPr>
              <w:pStyle w:val="ParagraphStyle"/>
              <w:jc w:val="both"/>
              <w:rPr>
                <w:sz w:val="18"/>
                <w:szCs w:val="18"/>
              </w:rPr>
            </w:pPr>
          </w:p>
          <w:p w14:paraId="608E9429"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8D6CD39" w14:textId="77777777" w:rsidR="00A75E6E" w:rsidRPr="001E5EC0" w:rsidRDefault="00A75E6E" w:rsidP="00CC6154">
            <w:pPr>
              <w:pStyle w:val="ParagraphStyle"/>
              <w:jc w:val="both"/>
              <w:rPr>
                <w:sz w:val="18"/>
                <w:szCs w:val="18"/>
              </w:rPr>
            </w:pPr>
          </w:p>
          <w:p w14:paraId="438BE5DD" w14:textId="77777777" w:rsidR="00A75E6E" w:rsidRPr="001E5EC0" w:rsidRDefault="00A75E6E" w:rsidP="00CC6154">
            <w:pPr>
              <w:pStyle w:val="ParagraphStyle"/>
              <w:jc w:val="both"/>
              <w:rPr>
                <w:sz w:val="18"/>
                <w:szCs w:val="18"/>
              </w:rPr>
            </w:pPr>
            <w:r w:rsidRPr="001E5EC0">
              <w:rPr>
                <w:sz w:val="18"/>
                <w:szCs w:val="18"/>
              </w:rPr>
              <w:t>4.867,60</w:t>
            </w:r>
          </w:p>
        </w:tc>
      </w:tr>
      <w:tr w:rsidR="00A75E6E" w:rsidRPr="001E5EC0" w14:paraId="0578B5D8"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931C5A8" w14:textId="77777777" w:rsidR="00A75E6E" w:rsidRPr="001E5EC0" w:rsidRDefault="00A75E6E" w:rsidP="00CC6154">
            <w:pPr>
              <w:pStyle w:val="ParagraphStyle"/>
              <w:jc w:val="both"/>
              <w:rPr>
                <w:sz w:val="18"/>
                <w:szCs w:val="18"/>
              </w:rPr>
            </w:pPr>
            <w:r w:rsidRPr="001E5EC0">
              <w:rPr>
                <w:sz w:val="18"/>
                <w:szCs w:val="18"/>
              </w:rPr>
              <w:t>Lote: 21 - EXCLUSIVO ME E EPP</w:t>
            </w:r>
          </w:p>
        </w:tc>
      </w:tr>
      <w:tr w:rsidR="00A75E6E" w:rsidRPr="001E5EC0" w14:paraId="3BA951E1"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2E4E408"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20CC21A"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5E7F25F4"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EDFEF8F"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FF62CB1"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21D8A26"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249936B"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538787D9"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9B6EEB1"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9EFE0DB" w14:textId="77777777" w:rsidR="00A75E6E" w:rsidRPr="001E5EC0" w:rsidRDefault="00A75E6E" w:rsidP="00CC6154">
            <w:pPr>
              <w:pStyle w:val="ParagraphStyle"/>
              <w:rPr>
                <w:sz w:val="18"/>
                <w:szCs w:val="18"/>
              </w:rPr>
            </w:pPr>
            <w:r w:rsidRPr="001E5EC0">
              <w:rPr>
                <w:sz w:val="18"/>
                <w:szCs w:val="18"/>
              </w:rPr>
              <w:t>35753</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72920241" w14:textId="77777777" w:rsidR="00A75E6E" w:rsidRPr="001E5EC0" w:rsidRDefault="00A75E6E" w:rsidP="00CC6154">
            <w:pPr>
              <w:pStyle w:val="ParagraphStyle"/>
              <w:jc w:val="both"/>
              <w:rPr>
                <w:sz w:val="18"/>
                <w:szCs w:val="18"/>
              </w:rPr>
            </w:pPr>
            <w:r w:rsidRPr="001E5EC0">
              <w:rPr>
                <w:sz w:val="18"/>
                <w:szCs w:val="18"/>
              </w:rPr>
              <w:t xml:space="preserve">DUTASTERIDA, COMP ASSOCIADO À TANSULOSINA, CONCENTRAÇÃO 0,5MG+0,4MG  </w:t>
            </w:r>
            <w:proofErr w:type="spellStart"/>
            <w:r w:rsidRPr="001E5EC0">
              <w:rPr>
                <w:sz w:val="18"/>
                <w:szCs w:val="18"/>
              </w:rPr>
              <w:t>CatMat</w:t>
            </w:r>
            <w:proofErr w:type="spellEnd"/>
            <w:r w:rsidRPr="001E5EC0">
              <w:rPr>
                <w:sz w:val="18"/>
                <w:szCs w:val="18"/>
              </w:rPr>
              <w:t>: 428705 - DUTASTERIDA, COMPOSIÇÃO ASSOCIADO À TANSULOSINA, CONCENTRAÇÃO 0,5 MG + 0,4 MG - CÁPSULA  BR0428705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66D6981" w14:textId="77777777" w:rsidR="00A75E6E" w:rsidRPr="001E5EC0" w:rsidRDefault="00A75E6E" w:rsidP="00CC6154">
            <w:pPr>
              <w:pStyle w:val="ParagraphStyle"/>
              <w:jc w:val="both"/>
              <w:rPr>
                <w:sz w:val="18"/>
                <w:szCs w:val="18"/>
              </w:rPr>
            </w:pPr>
            <w:r w:rsidRPr="001E5EC0">
              <w:rPr>
                <w:sz w:val="18"/>
                <w:szCs w:val="18"/>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E75574D"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6A2EBDB" w14:textId="77777777" w:rsidR="00A75E6E" w:rsidRPr="001E5EC0" w:rsidRDefault="00A75E6E" w:rsidP="00CC6154">
            <w:pPr>
              <w:pStyle w:val="ParagraphStyle"/>
              <w:jc w:val="both"/>
              <w:rPr>
                <w:sz w:val="18"/>
                <w:szCs w:val="18"/>
              </w:rPr>
            </w:pPr>
            <w:r w:rsidRPr="001E5EC0">
              <w:rPr>
                <w:sz w:val="18"/>
                <w:szCs w:val="18"/>
              </w:rPr>
              <w:t>3,82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33F03F3" w14:textId="77777777" w:rsidR="00A75E6E" w:rsidRPr="001E5EC0" w:rsidRDefault="00A75E6E" w:rsidP="00CC6154">
            <w:pPr>
              <w:pStyle w:val="ParagraphStyle"/>
              <w:jc w:val="both"/>
              <w:rPr>
                <w:sz w:val="18"/>
                <w:szCs w:val="18"/>
              </w:rPr>
            </w:pPr>
            <w:r w:rsidRPr="001E5EC0">
              <w:rPr>
                <w:sz w:val="18"/>
                <w:szCs w:val="18"/>
              </w:rPr>
              <w:t>3.820,00</w:t>
            </w:r>
          </w:p>
        </w:tc>
      </w:tr>
      <w:tr w:rsidR="00A75E6E" w:rsidRPr="001E5EC0" w14:paraId="7B735EEB"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173725E" w14:textId="77777777" w:rsidR="00A75E6E" w:rsidRPr="001E5EC0" w:rsidRDefault="00A75E6E" w:rsidP="00CC6154">
            <w:pPr>
              <w:pStyle w:val="ParagraphStyle"/>
              <w:jc w:val="both"/>
              <w:rPr>
                <w:sz w:val="18"/>
                <w:szCs w:val="18"/>
              </w:rPr>
            </w:pPr>
          </w:p>
          <w:p w14:paraId="14F72E28"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9B27C3C" w14:textId="77777777" w:rsidR="00A75E6E" w:rsidRPr="001E5EC0" w:rsidRDefault="00A75E6E" w:rsidP="00CC6154">
            <w:pPr>
              <w:pStyle w:val="ParagraphStyle"/>
              <w:jc w:val="both"/>
              <w:rPr>
                <w:sz w:val="18"/>
                <w:szCs w:val="18"/>
              </w:rPr>
            </w:pPr>
          </w:p>
          <w:p w14:paraId="7F55037A" w14:textId="77777777" w:rsidR="00A75E6E" w:rsidRPr="001E5EC0" w:rsidRDefault="00A75E6E" w:rsidP="00CC6154">
            <w:pPr>
              <w:pStyle w:val="ParagraphStyle"/>
              <w:jc w:val="both"/>
              <w:rPr>
                <w:sz w:val="18"/>
                <w:szCs w:val="18"/>
              </w:rPr>
            </w:pPr>
            <w:r w:rsidRPr="001E5EC0">
              <w:rPr>
                <w:sz w:val="18"/>
                <w:szCs w:val="18"/>
              </w:rPr>
              <w:t>3.820,00</w:t>
            </w:r>
          </w:p>
        </w:tc>
      </w:tr>
      <w:tr w:rsidR="00A75E6E" w:rsidRPr="001E5EC0" w14:paraId="61BA0BE7"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40D6A77" w14:textId="77777777" w:rsidR="00A75E6E" w:rsidRPr="001E5EC0" w:rsidRDefault="00A75E6E" w:rsidP="00CC6154">
            <w:pPr>
              <w:pStyle w:val="ParagraphStyle"/>
              <w:jc w:val="both"/>
              <w:rPr>
                <w:sz w:val="18"/>
                <w:szCs w:val="18"/>
              </w:rPr>
            </w:pPr>
            <w:r w:rsidRPr="001E5EC0">
              <w:rPr>
                <w:sz w:val="18"/>
                <w:szCs w:val="18"/>
              </w:rPr>
              <w:lastRenderedPageBreak/>
              <w:t>Lote: 22 - EXCLUSIVO ME E EPP</w:t>
            </w:r>
          </w:p>
        </w:tc>
      </w:tr>
      <w:tr w:rsidR="00A75E6E" w:rsidRPr="001E5EC0" w14:paraId="06CF9507"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967915B"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540343D"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1B20DC62"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6B3555F"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8DEF913"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D062664"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FFBB806"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0516AFA9"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494CEA9"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BC90E2C" w14:textId="77777777" w:rsidR="00A75E6E" w:rsidRPr="001E5EC0" w:rsidRDefault="00A75E6E" w:rsidP="00CC6154">
            <w:pPr>
              <w:pStyle w:val="ParagraphStyle"/>
              <w:rPr>
                <w:sz w:val="18"/>
                <w:szCs w:val="18"/>
              </w:rPr>
            </w:pPr>
            <w:r w:rsidRPr="001E5EC0">
              <w:rPr>
                <w:sz w:val="18"/>
                <w:szCs w:val="18"/>
              </w:rPr>
              <w:t>35766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2B319397" w14:textId="77777777" w:rsidR="00A75E6E" w:rsidRPr="001E5EC0" w:rsidRDefault="00A75E6E" w:rsidP="00CC6154">
            <w:pPr>
              <w:pStyle w:val="ParagraphStyle"/>
              <w:jc w:val="both"/>
              <w:rPr>
                <w:sz w:val="18"/>
                <w:szCs w:val="18"/>
              </w:rPr>
            </w:pPr>
            <w:r w:rsidRPr="001E5EC0">
              <w:rPr>
                <w:sz w:val="18"/>
                <w:szCs w:val="18"/>
              </w:rPr>
              <w:t xml:space="preserve">ESCITALOPRAM OXALATO, DOSAGEM:10 MG BR0291770 - ESCITALOPRAM OXALATO, DOSAGEM:10 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F7C706" w14:textId="77777777" w:rsidR="00A75E6E" w:rsidRPr="001E5EC0" w:rsidRDefault="00A75E6E" w:rsidP="00CC6154">
            <w:pPr>
              <w:pStyle w:val="ParagraphStyle"/>
              <w:jc w:val="both"/>
              <w:rPr>
                <w:sz w:val="18"/>
                <w:szCs w:val="18"/>
              </w:rPr>
            </w:pPr>
            <w:r w:rsidRPr="001E5EC0">
              <w:rPr>
                <w:sz w:val="18"/>
                <w:szCs w:val="18"/>
              </w:rPr>
              <w:t>2.040,00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79AE960"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CF7EA8E" w14:textId="77777777" w:rsidR="00A75E6E" w:rsidRPr="001E5EC0" w:rsidRDefault="00A75E6E" w:rsidP="00CC6154">
            <w:pPr>
              <w:pStyle w:val="ParagraphStyle"/>
              <w:jc w:val="both"/>
              <w:rPr>
                <w:sz w:val="18"/>
                <w:szCs w:val="18"/>
              </w:rPr>
            </w:pPr>
            <w:r w:rsidRPr="001E5EC0">
              <w:rPr>
                <w:sz w:val="18"/>
                <w:szCs w:val="18"/>
              </w:rPr>
              <w:t>1,03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DEE2BE5" w14:textId="77777777" w:rsidR="00A75E6E" w:rsidRPr="001E5EC0" w:rsidRDefault="00A75E6E" w:rsidP="00CC6154">
            <w:pPr>
              <w:pStyle w:val="ParagraphStyle"/>
              <w:jc w:val="both"/>
              <w:rPr>
                <w:sz w:val="18"/>
                <w:szCs w:val="18"/>
              </w:rPr>
            </w:pPr>
            <w:r w:rsidRPr="001E5EC0">
              <w:rPr>
                <w:sz w:val="18"/>
                <w:szCs w:val="18"/>
              </w:rPr>
              <w:t>2.101,20</w:t>
            </w:r>
          </w:p>
        </w:tc>
      </w:tr>
      <w:tr w:rsidR="00A75E6E" w:rsidRPr="001E5EC0" w14:paraId="1CA6DF59"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25D941A" w14:textId="77777777" w:rsidR="00A75E6E" w:rsidRPr="001E5EC0" w:rsidRDefault="00A75E6E" w:rsidP="00CC6154">
            <w:pPr>
              <w:pStyle w:val="ParagraphStyle"/>
              <w:jc w:val="both"/>
              <w:rPr>
                <w:sz w:val="18"/>
                <w:szCs w:val="18"/>
              </w:rPr>
            </w:pPr>
          </w:p>
          <w:p w14:paraId="6B077BA4"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91F2663" w14:textId="77777777" w:rsidR="00A75E6E" w:rsidRPr="001E5EC0" w:rsidRDefault="00A75E6E" w:rsidP="00CC6154">
            <w:pPr>
              <w:pStyle w:val="ParagraphStyle"/>
              <w:jc w:val="both"/>
              <w:rPr>
                <w:sz w:val="18"/>
                <w:szCs w:val="18"/>
              </w:rPr>
            </w:pPr>
          </w:p>
          <w:p w14:paraId="5B105557" w14:textId="77777777" w:rsidR="00A75E6E" w:rsidRPr="001E5EC0" w:rsidRDefault="00A75E6E" w:rsidP="00CC6154">
            <w:pPr>
              <w:pStyle w:val="ParagraphStyle"/>
              <w:jc w:val="both"/>
              <w:rPr>
                <w:sz w:val="18"/>
                <w:szCs w:val="18"/>
              </w:rPr>
            </w:pPr>
            <w:r w:rsidRPr="001E5EC0">
              <w:rPr>
                <w:sz w:val="18"/>
                <w:szCs w:val="18"/>
              </w:rPr>
              <w:t>2.101,20</w:t>
            </w:r>
          </w:p>
        </w:tc>
      </w:tr>
      <w:tr w:rsidR="00A75E6E" w:rsidRPr="001E5EC0" w14:paraId="63997321"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8D30CA8" w14:textId="77777777" w:rsidR="00A75E6E" w:rsidRPr="001E5EC0" w:rsidRDefault="00A75E6E" w:rsidP="00CC6154">
            <w:pPr>
              <w:pStyle w:val="ParagraphStyle"/>
              <w:jc w:val="both"/>
              <w:rPr>
                <w:sz w:val="18"/>
                <w:szCs w:val="18"/>
              </w:rPr>
            </w:pPr>
            <w:r w:rsidRPr="001E5EC0">
              <w:rPr>
                <w:sz w:val="18"/>
                <w:szCs w:val="18"/>
              </w:rPr>
              <w:t>Lote: 23 - EXCLUSIVO ME E EPP</w:t>
            </w:r>
          </w:p>
        </w:tc>
      </w:tr>
      <w:tr w:rsidR="00A75E6E" w:rsidRPr="001E5EC0" w14:paraId="727A4ED6"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0E29A9F"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052933C"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5AE75DF4"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90C4ED3"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838F826"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C94C19D"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1D48EE3"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010666E1"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92F66AB"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A82A2F0" w14:textId="77777777" w:rsidR="00A75E6E" w:rsidRPr="001E5EC0" w:rsidRDefault="00A75E6E" w:rsidP="00CC6154">
            <w:pPr>
              <w:pStyle w:val="ParagraphStyle"/>
              <w:rPr>
                <w:sz w:val="18"/>
                <w:szCs w:val="18"/>
              </w:rPr>
            </w:pPr>
            <w:r w:rsidRPr="001E5EC0">
              <w:rPr>
                <w:sz w:val="18"/>
                <w:szCs w:val="18"/>
              </w:rPr>
              <w:t>35767</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50B18B7B" w14:textId="77777777" w:rsidR="00A75E6E" w:rsidRPr="001E5EC0" w:rsidRDefault="00A75E6E" w:rsidP="00CC6154">
            <w:pPr>
              <w:pStyle w:val="ParagraphStyle"/>
              <w:jc w:val="both"/>
              <w:rPr>
                <w:sz w:val="18"/>
                <w:szCs w:val="18"/>
              </w:rPr>
            </w:pPr>
            <w:r w:rsidRPr="001E5EC0">
              <w:rPr>
                <w:sz w:val="18"/>
                <w:szCs w:val="18"/>
              </w:rPr>
              <w:t xml:space="preserve">ESCITALOPRAM OXALATO, DOSAGEM:20 MG BR0291771 - ESCITALOPRAM OXALATO, DOSAGEM:20 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640D3A9" w14:textId="77777777" w:rsidR="00A75E6E" w:rsidRPr="001E5EC0" w:rsidRDefault="00A75E6E" w:rsidP="00CC6154">
            <w:pPr>
              <w:pStyle w:val="ParagraphStyle"/>
              <w:jc w:val="both"/>
              <w:rPr>
                <w:sz w:val="18"/>
                <w:szCs w:val="18"/>
              </w:rPr>
            </w:pPr>
            <w:r w:rsidRPr="001E5EC0">
              <w:rPr>
                <w:sz w:val="18"/>
                <w:szCs w:val="18"/>
              </w:rPr>
              <w:t>1.860,00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004DC67"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5882560" w14:textId="77777777" w:rsidR="00A75E6E" w:rsidRPr="001E5EC0" w:rsidRDefault="00A75E6E" w:rsidP="00CC6154">
            <w:pPr>
              <w:pStyle w:val="ParagraphStyle"/>
              <w:jc w:val="both"/>
              <w:rPr>
                <w:sz w:val="18"/>
                <w:szCs w:val="18"/>
              </w:rPr>
            </w:pPr>
            <w:r w:rsidRPr="001E5EC0">
              <w:rPr>
                <w:sz w:val="18"/>
                <w:szCs w:val="18"/>
              </w:rPr>
              <w:t>2,34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30E9211" w14:textId="77777777" w:rsidR="00A75E6E" w:rsidRPr="001E5EC0" w:rsidRDefault="00A75E6E" w:rsidP="00CC6154">
            <w:pPr>
              <w:pStyle w:val="ParagraphStyle"/>
              <w:jc w:val="both"/>
              <w:rPr>
                <w:sz w:val="18"/>
                <w:szCs w:val="18"/>
              </w:rPr>
            </w:pPr>
            <w:r w:rsidRPr="001E5EC0">
              <w:rPr>
                <w:sz w:val="18"/>
                <w:szCs w:val="18"/>
              </w:rPr>
              <w:t>4.352,40</w:t>
            </w:r>
          </w:p>
        </w:tc>
      </w:tr>
      <w:tr w:rsidR="00A75E6E" w:rsidRPr="001E5EC0" w14:paraId="7535B30B"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DA56AE6" w14:textId="77777777" w:rsidR="00A75E6E" w:rsidRPr="001E5EC0" w:rsidRDefault="00A75E6E" w:rsidP="00CC6154">
            <w:pPr>
              <w:pStyle w:val="ParagraphStyle"/>
              <w:jc w:val="both"/>
              <w:rPr>
                <w:sz w:val="18"/>
                <w:szCs w:val="18"/>
              </w:rPr>
            </w:pPr>
          </w:p>
          <w:p w14:paraId="7E02FD5A"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3BE5E8E" w14:textId="77777777" w:rsidR="00A75E6E" w:rsidRPr="001E5EC0" w:rsidRDefault="00A75E6E" w:rsidP="00CC6154">
            <w:pPr>
              <w:pStyle w:val="ParagraphStyle"/>
              <w:jc w:val="both"/>
              <w:rPr>
                <w:sz w:val="18"/>
                <w:szCs w:val="18"/>
              </w:rPr>
            </w:pPr>
          </w:p>
          <w:p w14:paraId="493E46FA" w14:textId="77777777" w:rsidR="00A75E6E" w:rsidRPr="001E5EC0" w:rsidRDefault="00A75E6E" w:rsidP="00CC6154">
            <w:pPr>
              <w:pStyle w:val="ParagraphStyle"/>
              <w:jc w:val="both"/>
              <w:rPr>
                <w:sz w:val="18"/>
                <w:szCs w:val="18"/>
              </w:rPr>
            </w:pPr>
            <w:r w:rsidRPr="001E5EC0">
              <w:rPr>
                <w:sz w:val="18"/>
                <w:szCs w:val="18"/>
              </w:rPr>
              <w:t>4.352,40</w:t>
            </w:r>
          </w:p>
        </w:tc>
      </w:tr>
      <w:tr w:rsidR="00A75E6E" w:rsidRPr="001E5EC0" w14:paraId="533EE796"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8229F1D" w14:textId="77777777" w:rsidR="00A75E6E" w:rsidRPr="001E5EC0" w:rsidRDefault="00A75E6E" w:rsidP="00CC6154">
            <w:pPr>
              <w:pStyle w:val="ParagraphStyle"/>
              <w:jc w:val="both"/>
              <w:rPr>
                <w:sz w:val="18"/>
                <w:szCs w:val="18"/>
              </w:rPr>
            </w:pPr>
            <w:r w:rsidRPr="001E5EC0">
              <w:rPr>
                <w:sz w:val="18"/>
                <w:szCs w:val="18"/>
              </w:rPr>
              <w:t>Lote: 24 - EXCLUSIVO ME E EPP</w:t>
            </w:r>
          </w:p>
        </w:tc>
      </w:tr>
      <w:tr w:rsidR="00A75E6E" w:rsidRPr="001E5EC0" w14:paraId="5346EAFF"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F474D58"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D6EF95E"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0561612C"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3D9762E"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8978818"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84CE233"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88EA46E"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43FC231E"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2B22D13"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8781614" w14:textId="77777777" w:rsidR="00A75E6E" w:rsidRPr="001E5EC0" w:rsidRDefault="00A75E6E" w:rsidP="00CC6154">
            <w:pPr>
              <w:pStyle w:val="ParagraphStyle"/>
              <w:rPr>
                <w:sz w:val="18"/>
                <w:szCs w:val="18"/>
              </w:rPr>
            </w:pPr>
            <w:r w:rsidRPr="001E5EC0">
              <w:rPr>
                <w:sz w:val="18"/>
                <w:szCs w:val="18"/>
              </w:rPr>
              <w:t>35699</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61F3F7D9" w14:textId="77777777" w:rsidR="00A75E6E" w:rsidRPr="001E5EC0" w:rsidRDefault="00A75E6E" w:rsidP="00CC6154">
            <w:pPr>
              <w:pStyle w:val="ParagraphStyle"/>
              <w:jc w:val="both"/>
              <w:rPr>
                <w:sz w:val="18"/>
                <w:szCs w:val="18"/>
              </w:rPr>
            </w:pPr>
            <w:r w:rsidRPr="001E5EC0">
              <w:rPr>
                <w:sz w:val="18"/>
                <w:szCs w:val="18"/>
              </w:rPr>
              <w:t xml:space="preserve">FLUOXETINA, DOSAGEM:20 MG/ML, APRESENTAÇÃO:SOLUÇÃO ORAL, GOTAS BR277513 - FLUOXETINA, DOSAGEM:20 MG/ML, APRESENTAÇÃO:SOLUÇÃO ORAL, GOTAS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7781FF7" w14:textId="77777777" w:rsidR="00A75E6E" w:rsidRPr="001E5EC0" w:rsidRDefault="00A75E6E" w:rsidP="00CC6154">
            <w:pPr>
              <w:pStyle w:val="ParagraphStyle"/>
              <w:jc w:val="both"/>
              <w:rPr>
                <w:sz w:val="18"/>
                <w:szCs w:val="18"/>
              </w:rPr>
            </w:pPr>
            <w:r w:rsidRPr="001E5EC0">
              <w:rPr>
                <w:sz w:val="18"/>
                <w:szCs w:val="18"/>
              </w:rPr>
              <w:t>122,00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66F224C" w14:textId="77777777" w:rsidR="00A75E6E" w:rsidRPr="001E5EC0" w:rsidRDefault="00A75E6E" w:rsidP="00CC6154">
            <w:pPr>
              <w:pStyle w:val="ParagraphStyle"/>
              <w:jc w:val="both"/>
              <w:rPr>
                <w:sz w:val="18"/>
                <w:szCs w:val="18"/>
              </w:rPr>
            </w:pPr>
            <w:r w:rsidRPr="001E5EC0">
              <w:rPr>
                <w:sz w:val="18"/>
                <w:szCs w:val="18"/>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0836FBC" w14:textId="77777777" w:rsidR="00A75E6E" w:rsidRPr="001E5EC0" w:rsidRDefault="00A75E6E" w:rsidP="00CC6154">
            <w:pPr>
              <w:pStyle w:val="ParagraphStyle"/>
              <w:jc w:val="both"/>
              <w:rPr>
                <w:sz w:val="18"/>
                <w:szCs w:val="18"/>
              </w:rPr>
            </w:pPr>
            <w:r w:rsidRPr="001E5EC0">
              <w:rPr>
                <w:sz w:val="18"/>
                <w:szCs w:val="18"/>
              </w:rPr>
              <w:t>49,28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D626CFD" w14:textId="77777777" w:rsidR="00A75E6E" w:rsidRPr="001E5EC0" w:rsidRDefault="00A75E6E" w:rsidP="00CC6154">
            <w:pPr>
              <w:pStyle w:val="ParagraphStyle"/>
              <w:jc w:val="both"/>
              <w:rPr>
                <w:sz w:val="18"/>
                <w:szCs w:val="18"/>
              </w:rPr>
            </w:pPr>
            <w:r w:rsidRPr="001E5EC0">
              <w:rPr>
                <w:sz w:val="18"/>
                <w:szCs w:val="18"/>
              </w:rPr>
              <w:t>6.012,16</w:t>
            </w:r>
          </w:p>
        </w:tc>
      </w:tr>
      <w:tr w:rsidR="00A75E6E" w:rsidRPr="001E5EC0" w14:paraId="7524ECF6"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ADBFD75" w14:textId="77777777" w:rsidR="00A75E6E" w:rsidRPr="001E5EC0" w:rsidRDefault="00A75E6E" w:rsidP="00CC6154">
            <w:pPr>
              <w:pStyle w:val="ParagraphStyle"/>
              <w:jc w:val="both"/>
              <w:rPr>
                <w:sz w:val="18"/>
                <w:szCs w:val="18"/>
              </w:rPr>
            </w:pPr>
          </w:p>
          <w:p w14:paraId="249736E4"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82183F2" w14:textId="77777777" w:rsidR="00A75E6E" w:rsidRPr="001E5EC0" w:rsidRDefault="00A75E6E" w:rsidP="00CC6154">
            <w:pPr>
              <w:pStyle w:val="ParagraphStyle"/>
              <w:jc w:val="both"/>
              <w:rPr>
                <w:sz w:val="18"/>
                <w:szCs w:val="18"/>
              </w:rPr>
            </w:pPr>
          </w:p>
          <w:p w14:paraId="18CFC0D2" w14:textId="77777777" w:rsidR="00A75E6E" w:rsidRPr="001E5EC0" w:rsidRDefault="00A75E6E" w:rsidP="00CC6154">
            <w:pPr>
              <w:pStyle w:val="ParagraphStyle"/>
              <w:jc w:val="both"/>
              <w:rPr>
                <w:sz w:val="18"/>
                <w:szCs w:val="18"/>
              </w:rPr>
            </w:pPr>
            <w:r w:rsidRPr="001E5EC0">
              <w:rPr>
                <w:sz w:val="18"/>
                <w:szCs w:val="18"/>
              </w:rPr>
              <w:t>6.012,16</w:t>
            </w:r>
          </w:p>
        </w:tc>
      </w:tr>
      <w:tr w:rsidR="00A75E6E" w:rsidRPr="001E5EC0" w14:paraId="3183FC2B"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4A38DCF" w14:textId="77777777" w:rsidR="00A75E6E" w:rsidRPr="001E5EC0" w:rsidRDefault="00A75E6E" w:rsidP="00CC6154">
            <w:pPr>
              <w:pStyle w:val="ParagraphStyle"/>
              <w:jc w:val="both"/>
              <w:rPr>
                <w:sz w:val="18"/>
                <w:szCs w:val="18"/>
              </w:rPr>
            </w:pPr>
            <w:r w:rsidRPr="001E5EC0">
              <w:rPr>
                <w:sz w:val="18"/>
                <w:szCs w:val="18"/>
              </w:rPr>
              <w:t>Lote: 25 - EXCLUSIVO ME E EPP</w:t>
            </w:r>
          </w:p>
        </w:tc>
      </w:tr>
      <w:tr w:rsidR="00A75E6E" w:rsidRPr="001E5EC0" w14:paraId="342EB633"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F6DB96A"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F6EEF67"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7DE2F85D"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75EFF99"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2805524"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04F27A2"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7B05EB9"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25F5CBB5"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F1097F1"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AA1FB73" w14:textId="77777777" w:rsidR="00A75E6E" w:rsidRPr="001E5EC0" w:rsidRDefault="00A75E6E" w:rsidP="00CC6154">
            <w:pPr>
              <w:pStyle w:val="ParagraphStyle"/>
              <w:rPr>
                <w:sz w:val="18"/>
                <w:szCs w:val="18"/>
              </w:rPr>
            </w:pPr>
            <w:r w:rsidRPr="001E5EC0">
              <w:rPr>
                <w:sz w:val="18"/>
                <w:szCs w:val="18"/>
              </w:rPr>
              <w:t>35760</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73385134" w14:textId="77777777" w:rsidR="00A75E6E" w:rsidRPr="001E5EC0" w:rsidRDefault="00A75E6E" w:rsidP="00CC6154">
            <w:pPr>
              <w:pStyle w:val="ParagraphStyle"/>
              <w:jc w:val="both"/>
              <w:rPr>
                <w:sz w:val="18"/>
                <w:szCs w:val="18"/>
              </w:rPr>
            </w:pPr>
            <w:r w:rsidRPr="001E5EC0">
              <w:rPr>
                <w:sz w:val="18"/>
                <w:szCs w:val="18"/>
              </w:rPr>
              <w:t xml:space="preserve">GLICLAZIDA, CONCENTRAÇÃO 60 MG, LIBERAÇÃO PROLONGADA BR0442755 - GLICLAZIDA, CONCENTRAÇÃO 60 MG, FORMA FARMACÊUTICA LIBERAÇÃO PROLONGADA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2901D58" w14:textId="77777777" w:rsidR="00A75E6E" w:rsidRPr="001E5EC0" w:rsidRDefault="00A75E6E" w:rsidP="00CC6154">
            <w:pPr>
              <w:pStyle w:val="ParagraphStyle"/>
              <w:jc w:val="both"/>
              <w:rPr>
                <w:sz w:val="18"/>
                <w:szCs w:val="18"/>
              </w:rPr>
            </w:pPr>
            <w:r w:rsidRPr="001E5EC0">
              <w:rPr>
                <w:sz w:val="18"/>
                <w:szCs w:val="18"/>
              </w:rPr>
              <w:t>1.720,00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DC290B5"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C36647E" w14:textId="77777777" w:rsidR="00A75E6E" w:rsidRPr="001E5EC0" w:rsidRDefault="00A75E6E" w:rsidP="00CC6154">
            <w:pPr>
              <w:pStyle w:val="ParagraphStyle"/>
              <w:jc w:val="both"/>
              <w:rPr>
                <w:sz w:val="18"/>
                <w:szCs w:val="18"/>
              </w:rPr>
            </w:pPr>
            <w:r w:rsidRPr="001E5EC0">
              <w:rPr>
                <w:sz w:val="18"/>
                <w:szCs w:val="18"/>
              </w:rPr>
              <w:t>1,53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DBA0F9D" w14:textId="77777777" w:rsidR="00A75E6E" w:rsidRPr="001E5EC0" w:rsidRDefault="00A75E6E" w:rsidP="00CC6154">
            <w:pPr>
              <w:pStyle w:val="ParagraphStyle"/>
              <w:jc w:val="both"/>
              <w:rPr>
                <w:sz w:val="18"/>
                <w:szCs w:val="18"/>
              </w:rPr>
            </w:pPr>
            <w:r w:rsidRPr="001E5EC0">
              <w:rPr>
                <w:sz w:val="18"/>
                <w:szCs w:val="18"/>
              </w:rPr>
              <w:t>2.631,60</w:t>
            </w:r>
          </w:p>
        </w:tc>
      </w:tr>
      <w:tr w:rsidR="00A75E6E" w:rsidRPr="001E5EC0" w14:paraId="183F1E95"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194B824" w14:textId="77777777" w:rsidR="00A75E6E" w:rsidRPr="001E5EC0" w:rsidRDefault="00A75E6E" w:rsidP="00CC6154">
            <w:pPr>
              <w:pStyle w:val="ParagraphStyle"/>
              <w:jc w:val="both"/>
              <w:rPr>
                <w:sz w:val="18"/>
                <w:szCs w:val="18"/>
              </w:rPr>
            </w:pPr>
          </w:p>
          <w:p w14:paraId="216931AB"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BA338DF" w14:textId="77777777" w:rsidR="00A75E6E" w:rsidRPr="001E5EC0" w:rsidRDefault="00A75E6E" w:rsidP="00CC6154">
            <w:pPr>
              <w:pStyle w:val="ParagraphStyle"/>
              <w:jc w:val="both"/>
              <w:rPr>
                <w:sz w:val="18"/>
                <w:szCs w:val="18"/>
              </w:rPr>
            </w:pPr>
          </w:p>
          <w:p w14:paraId="1FC9B55B" w14:textId="77777777" w:rsidR="00A75E6E" w:rsidRPr="001E5EC0" w:rsidRDefault="00A75E6E" w:rsidP="00CC6154">
            <w:pPr>
              <w:pStyle w:val="ParagraphStyle"/>
              <w:jc w:val="both"/>
              <w:rPr>
                <w:sz w:val="18"/>
                <w:szCs w:val="18"/>
              </w:rPr>
            </w:pPr>
            <w:r w:rsidRPr="001E5EC0">
              <w:rPr>
                <w:sz w:val="18"/>
                <w:szCs w:val="18"/>
              </w:rPr>
              <w:t>2.631,60</w:t>
            </w:r>
          </w:p>
        </w:tc>
      </w:tr>
      <w:tr w:rsidR="00A75E6E" w:rsidRPr="001E5EC0" w14:paraId="2DD00E2A"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884E849" w14:textId="77777777" w:rsidR="00A75E6E" w:rsidRPr="001E5EC0" w:rsidRDefault="00A75E6E" w:rsidP="00CC6154">
            <w:pPr>
              <w:pStyle w:val="ParagraphStyle"/>
              <w:jc w:val="both"/>
              <w:rPr>
                <w:sz w:val="18"/>
                <w:szCs w:val="18"/>
              </w:rPr>
            </w:pPr>
            <w:r w:rsidRPr="001E5EC0">
              <w:rPr>
                <w:sz w:val="18"/>
                <w:szCs w:val="18"/>
              </w:rPr>
              <w:t>Lote: 26 - EXCLUSIVO ME E EPP</w:t>
            </w:r>
          </w:p>
        </w:tc>
      </w:tr>
      <w:tr w:rsidR="00A75E6E" w:rsidRPr="001E5EC0" w14:paraId="3D7EA80A"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1BC2C57"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AFDB93B"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02B7EC0C"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4E73324"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4A1E16C"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151A196"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3B0B78E"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4A63E00B"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F015F39"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2AEF483" w14:textId="77777777" w:rsidR="00A75E6E" w:rsidRPr="001E5EC0" w:rsidRDefault="00A75E6E" w:rsidP="00CC6154">
            <w:pPr>
              <w:pStyle w:val="ParagraphStyle"/>
              <w:rPr>
                <w:sz w:val="18"/>
                <w:szCs w:val="18"/>
              </w:rPr>
            </w:pPr>
            <w:r w:rsidRPr="001E5EC0">
              <w:rPr>
                <w:sz w:val="18"/>
                <w:szCs w:val="18"/>
              </w:rPr>
              <w:t>35772</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7CE70128" w14:textId="77777777" w:rsidR="00A75E6E" w:rsidRPr="001E5EC0" w:rsidRDefault="00A75E6E" w:rsidP="00CC6154">
            <w:pPr>
              <w:pStyle w:val="ParagraphStyle"/>
              <w:jc w:val="both"/>
              <w:rPr>
                <w:sz w:val="18"/>
                <w:szCs w:val="18"/>
              </w:rPr>
            </w:pPr>
            <w:r w:rsidRPr="001E5EC0">
              <w:rPr>
                <w:sz w:val="18"/>
                <w:szCs w:val="18"/>
              </w:rPr>
              <w:t xml:space="preserve">GLICOPIRRÔNIO-SAL BROMETO COMP 50 MCG,GLICOPIRRÔNIO, SAL BROMETO 50MCG BR0439609 - GLICOPIRRÔNIO, COMPOSIÇÃO:SAL BROMETO, CONCENTRAÇÃO:50 MCG,GLICOPIRRÔNIO, SAL BROMETO, 50 MCG, CÁPSULA PÓ P/ INALAÇÃO, COM INALADOR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52444E1" w14:textId="77777777" w:rsidR="00A75E6E" w:rsidRPr="001E5EC0" w:rsidRDefault="00A75E6E" w:rsidP="00CC6154">
            <w:pPr>
              <w:pStyle w:val="ParagraphStyle"/>
              <w:jc w:val="both"/>
              <w:rPr>
                <w:sz w:val="18"/>
                <w:szCs w:val="18"/>
              </w:rPr>
            </w:pPr>
            <w:r w:rsidRPr="001E5EC0">
              <w:rPr>
                <w:sz w:val="18"/>
                <w:szCs w:val="18"/>
              </w:rPr>
              <w:t>1.080,00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B735491" w14:textId="77777777" w:rsidR="00A75E6E" w:rsidRPr="001E5EC0" w:rsidRDefault="00A75E6E" w:rsidP="00CC6154">
            <w:pPr>
              <w:pStyle w:val="ParagraphStyle"/>
              <w:jc w:val="both"/>
              <w:rPr>
                <w:sz w:val="18"/>
                <w:szCs w:val="18"/>
              </w:rPr>
            </w:pPr>
            <w:r w:rsidRPr="001E5EC0">
              <w:rPr>
                <w:sz w:val="18"/>
                <w:szCs w:val="18"/>
              </w:rPr>
              <w:t>CAP</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27FF693" w14:textId="77777777" w:rsidR="00A75E6E" w:rsidRPr="001E5EC0" w:rsidRDefault="00A75E6E" w:rsidP="00CC6154">
            <w:pPr>
              <w:pStyle w:val="ParagraphStyle"/>
              <w:jc w:val="both"/>
              <w:rPr>
                <w:sz w:val="18"/>
                <w:szCs w:val="18"/>
              </w:rPr>
            </w:pPr>
            <w:r w:rsidRPr="001E5EC0">
              <w:rPr>
                <w:sz w:val="18"/>
                <w:szCs w:val="18"/>
              </w:rPr>
              <w:t>19,79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2232C35" w14:textId="77777777" w:rsidR="00A75E6E" w:rsidRPr="001E5EC0" w:rsidRDefault="00A75E6E" w:rsidP="00CC6154">
            <w:pPr>
              <w:pStyle w:val="ParagraphStyle"/>
              <w:jc w:val="both"/>
              <w:rPr>
                <w:sz w:val="18"/>
                <w:szCs w:val="18"/>
              </w:rPr>
            </w:pPr>
            <w:r w:rsidRPr="001E5EC0">
              <w:rPr>
                <w:sz w:val="18"/>
                <w:szCs w:val="18"/>
              </w:rPr>
              <w:t>21.373,20</w:t>
            </w:r>
          </w:p>
        </w:tc>
      </w:tr>
      <w:tr w:rsidR="00A75E6E" w:rsidRPr="001E5EC0" w14:paraId="75D2C1D9"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496EA52" w14:textId="77777777" w:rsidR="00A75E6E" w:rsidRPr="001E5EC0" w:rsidRDefault="00A75E6E" w:rsidP="00CC6154">
            <w:pPr>
              <w:pStyle w:val="ParagraphStyle"/>
              <w:jc w:val="both"/>
              <w:rPr>
                <w:sz w:val="18"/>
                <w:szCs w:val="18"/>
              </w:rPr>
            </w:pPr>
          </w:p>
          <w:p w14:paraId="5CA8544F"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0B732BE" w14:textId="77777777" w:rsidR="00A75E6E" w:rsidRPr="001E5EC0" w:rsidRDefault="00A75E6E" w:rsidP="00CC6154">
            <w:pPr>
              <w:pStyle w:val="ParagraphStyle"/>
              <w:jc w:val="both"/>
              <w:rPr>
                <w:sz w:val="18"/>
                <w:szCs w:val="18"/>
              </w:rPr>
            </w:pPr>
          </w:p>
          <w:p w14:paraId="4F2266E8" w14:textId="77777777" w:rsidR="00A75E6E" w:rsidRPr="001E5EC0" w:rsidRDefault="00A75E6E" w:rsidP="00CC6154">
            <w:pPr>
              <w:pStyle w:val="ParagraphStyle"/>
              <w:jc w:val="both"/>
              <w:rPr>
                <w:sz w:val="18"/>
                <w:szCs w:val="18"/>
              </w:rPr>
            </w:pPr>
            <w:r w:rsidRPr="001E5EC0">
              <w:rPr>
                <w:sz w:val="18"/>
                <w:szCs w:val="18"/>
              </w:rPr>
              <w:t>21.373,20</w:t>
            </w:r>
          </w:p>
        </w:tc>
      </w:tr>
      <w:tr w:rsidR="00A75E6E" w:rsidRPr="001E5EC0" w14:paraId="53358881"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1638D6E" w14:textId="77777777" w:rsidR="00A75E6E" w:rsidRPr="001E5EC0" w:rsidRDefault="00A75E6E" w:rsidP="00CC6154">
            <w:pPr>
              <w:pStyle w:val="ParagraphStyle"/>
              <w:jc w:val="both"/>
              <w:rPr>
                <w:sz w:val="18"/>
                <w:szCs w:val="18"/>
              </w:rPr>
            </w:pPr>
            <w:r w:rsidRPr="001E5EC0">
              <w:rPr>
                <w:sz w:val="18"/>
                <w:szCs w:val="18"/>
              </w:rPr>
              <w:t>Lote: 27 - EXCLUSIVO ME E EPP</w:t>
            </w:r>
          </w:p>
        </w:tc>
      </w:tr>
      <w:tr w:rsidR="00A75E6E" w:rsidRPr="001E5EC0" w14:paraId="6D002454"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7C2AB02"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2274605"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07B5DC93"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6DBB410"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597C0A7"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9C67D4A"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EC169AE"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128D7D87"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97EAED7"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C063F8D" w14:textId="77777777" w:rsidR="00A75E6E" w:rsidRPr="001E5EC0" w:rsidRDefault="00A75E6E" w:rsidP="00CC6154">
            <w:pPr>
              <w:pStyle w:val="ParagraphStyle"/>
              <w:rPr>
                <w:sz w:val="18"/>
                <w:szCs w:val="18"/>
              </w:rPr>
            </w:pPr>
            <w:r w:rsidRPr="001E5EC0">
              <w:rPr>
                <w:sz w:val="18"/>
                <w:szCs w:val="18"/>
              </w:rPr>
              <w:t>35758</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26C0EF12" w14:textId="77777777" w:rsidR="00A75E6E" w:rsidRPr="001E5EC0" w:rsidRDefault="00A75E6E" w:rsidP="00CC6154">
            <w:pPr>
              <w:pStyle w:val="ParagraphStyle"/>
              <w:jc w:val="both"/>
              <w:rPr>
                <w:sz w:val="18"/>
                <w:szCs w:val="18"/>
              </w:rPr>
            </w:pPr>
            <w:r w:rsidRPr="001E5EC0">
              <w:rPr>
                <w:sz w:val="18"/>
                <w:szCs w:val="18"/>
              </w:rPr>
              <w:t xml:space="preserve">GLIMEPIRIDA, DOSAGEM:2 MG BR0273119 - GLIMEPIRIDA, DOSAGEM:2 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2A06020" w14:textId="77777777" w:rsidR="00A75E6E" w:rsidRPr="001E5EC0" w:rsidRDefault="00A75E6E" w:rsidP="00CC6154">
            <w:pPr>
              <w:pStyle w:val="ParagraphStyle"/>
              <w:jc w:val="both"/>
              <w:rPr>
                <w:sz w:val="18"/>
                <w:szCs w:val="18"/>
              </w:rPr>
            </w:pPr>
            <w:r w:rsidRPr="001E5EC0">
              <w:rPr>
                <w:sz w:val="18"/>
                <w:szCs w:val="18"/>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D949C9D"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9492FF0" w14:textId="77777777" w:rsidR="00A75E6E" w:rsidRPr="001E5EC0" w:rsidRDefault="00A75E6E" w:rsidP="00CC6154">
            <w:pPr>
              <w:pStyle w:val="ParagraphStyle"/>
              <w:jc w:val="both"/>
              <w:rPr>
                <w:sz w:val="18"/>
                <w:szCs w:val="18"/>
              </w:rPr>
            </w:pPr>
            <w:r w:rsidRPr="001E5EC0">
              <w:rPr>
                <w:sz w:val="18"/>
                <w:szCs w:val="18"/>
              </w:rPr>
              <w:t>50,52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7C1029A" w14:textId="77777777" w:rsidR="00A75E6E" w:rsidRPr="001E5EC0" w:rsidRDefault="00A75E6E" w:rsidP="00CC6154">
            <w:pPr>
              <w:pStyle w:val="ParagraphStyle"/>
              <w:jc w:val="both"/>
              <w:rPr>
                <w:sz w:val="18"/>
                <w:szCs w:val="18"/>
              </w:rPr>
            </w:pPr>
            <w:r w:rsidRPr="001E5EC0">
              <w:rPr>
                <w:sz w:val="18"/>
                <w:szCs w:val="18"/>
              </w:rPr>
              <w:t>25.260,00</w:t>
            </w:r>
          </w:p>
        </w:tc>
      </w:tr>
      <w:tr w:rsidR="00A75E6E" w:rsidRPr="001E5EC0" w14:paraId="240A7EDB"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91564A1" w14:textId="77777777" w:rsidR="00A75E6E" w:rsidRPr="001E5EC0" w:rsidRDefault="00A75E6E" w:rsidP="00CC6154">
            <w:pPr>
              <w:pStyle w:val="ParagraphStyle"/>
              <w:jc w:val="both"/>
              <w:rPr>
                <w:sz w:val="18"/>
                <w:szCs w:val="18"/>
              </w:rPr>
            </w:pPr>
          </w:p>
          <w:p w14:paraId="24C2645C" w14:textId="77777777" w:rsidR="00A75E6E" w:rsidRPr="001E5EC0" w:rsidRDefault="00A75E6E" w:rsidP="00CC6154">
            <w:pPr>
              <w:pStyle w:val="ParagraphStyle"/>
              <w:jc w:val="both"/>
              <w:rPr>
                <w:sz w:val="18"/>
                <w:szCs w:val="18"/>
              </w:rPr>
            </w:pPr>
            <w:r w:rsidRPr="001E5EC0">
              <w:rPr>
                <w:sz w:val="18"/>
                <w:szCs w:val="18"/>
              </w:rPr>
              <w:lastRenderedPageBreak/>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090D82A" w14:textId="77777777" w:rsidR="00A75E6E" w:rsidRPr="001E5EC0" w:rsidRDefault="00A75E6E" w:rsidP="00CC6154">
            <w:pPr>
              <w:pStyle w:val="ParagraphStyle"/>
              <w:jc w:val="both"/>
              <w:rPr>
                <w:sz w:val="18"/>
                <w:szCs w:val="18"/>
              </w:rPr>
            </w:pPr>
          </w:p>
          <w:p w14:paraId="5FC1ACAE" w14:textId="77777777" w:rsidR="00A75E6E" w:rsidRPr="001E5EC0" w:rsidRDefault="00A75E6E" w:rsidP="00CC6154">
            <w:pPr>
              <w:pStyle w:val="ParagraphStyle"/>
              <w:jc w:val="both"/>
              <w:rPr>
                <w:sz w:val="18"/>
                <w:szCs w:val="18"/>
              </w:rPr>
            </w:pPr>
            <w:r w:rsidRPr="001E5EC0">
              <w:rPr>
                <w:sz w:val="18"/>
                <w:szCs w:val="18"/>
              </w:rPr>
              <w:lastRenderedPageBreak/>
              <w:t>25.260,00</w:t>
            </w:r>
          </w:p>
        </w:tc>
      </w:tr>
      <w:tr w:rsidR="00A75E6E" w:rsidRPr="001E5EC0" w14:paraId="4D4CFF43"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1B163C3" w14:textId="77777777" w:rsidR="00A75E6E" w:rsidRPr="001E5EC0" w:rsidRDefault="00A75E6E" w:rsidP="00CC6154">
            <w:pPr>
              <w:pStyle w:val="ParagraphStyle"/>
              <w:jc w:val="both"/>
              <w:rPr>
                <w:sz w:val="18"/>
                <w:szCs w:val="18"/>
              </w:rPr>
            </w:pPr>
            <w:r w:rsidRPr="001E5EC0">
              <w:rPr>
                <w:sz w:val="18"/>
                <w:szCs w:val="18"/>
              </w:rPr>
              <w:lastRenderedPageBreak/>
              <w:t>Lote: 28 - EXCLUSIVO ME E EPP</w:t>
            </w:r>
          </w:p>
        </w:tc>
      </w:tr>
      <w:tr w:rsidR="00A75E6E" w:rsidRPr="001E5EC0" w14:paraId="2EFF2EB8"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DE99BDD"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60D1DB1"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6038CFD0"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E894775"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3875F18"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B5804D8"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ABEA650"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087C7939"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EB012A7"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3C840ED" w14:textId="77777777" w:rsidR="00A75E6E" w:rsidRPr="001E5EC0" w:rsidRDefault="00A75E6E" w:rsidP="00CC6154">
            <w:pPr>
              <w:pStyle w:val="ParagraphStyle"/>
              <w:rPr>
                <w:sz w:val="18"/>
                <w:szCs w:val="18"/>
              </w:rPr>
            </w:pPr>
            <w:r w:rsidRPr="001E5EC0">
              <w:rPr>
                <w:sz w:val="18"/>
                <w:szCs w:val="18"/>
              </w:rPr>
              <w:t>35763</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046F76AE" w14:textId="77777777" w:rsidR="00A75E6E" w:rsidRPr="001E5EC0" w:rsidRDefault="00A75E6E" w:rsidP="00CC6154">
            <w:pPr>
              <w:pStyle w:val="ParagraphStyle"/>
              <w:jc w:val="both"/>
              <w:rPr>
                <w:sz w:val="18"/>
                <w:szCs w:val="18"/>
              </w:rPr>
            </w:pPr>
            <w:r w:rsidRPr="001E5EC0">
              <w:rPr>
                <w:sz w:val="18"/>
                <w:szCs w:val="18"/>
              </w:rPr>
              <w:t xml:space="preserve">LANSOPRAZOL, DOSAGEM:30MG BR269965 - LANSOPRAZOL, DOSAGEM:30MG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32895A0" w14:textId="77777777" w:rsidR="00A75E6E" w:rsidRPr="001E5EC0" w:rsidRDefault="00A75E6E" w:rsidP="00CC6154">
            <w:pPr>
              <w:pStyle w:val="ParagraphStyle"/>
              <w:jc w:val="both"/>
              <w:rPr>
                <w:sz w:val="18"/>
                <w:szCs w:val="18"/>
              </w:rPr>
            </w:pPr>
            <w:r w:rsidRPr="001E5EC0">
              <w:rPr>
                <w:sz w:val="18"/>
                <w:szCs w:val="18"/>
              </w:rPr>
              <w:t>2.220,00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00FF9C"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C5AA70A" w14:textId="77777777" w:rsidR="00A75E6E" w:rsidRPr="001E5EC0" w:rsidRDefault="00A75E6E" w:rsidP="00CC6154">
            <w:pPr>
              <w:pStyle w:val="ParagraphStyle"/>
              <w:jc w:val="both"/>
              <w:rPr>
                <w:sz w:val="18"/>
                <w:szCs w:val="18"/>
              </w:rPr>
            </w:pPr>
            <w:r w:rsidRPr="001E5EC0">
              <w:rPr>
                <w:sz w:val="18"/>
                <w:szCs w:val="18"/>
              </w:rPr>
              <w:t>2,48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CC6FA48" w14:textId="77777777" w:rsidR="00A75E6E" w:rsidRPr="001E5EC0" w:rsidRDefault="00A75E6E" w:rsidP="00CC6154">
            <w:pPr>
              <w:pStyle w:val="ParagraphStyle"/>
              <w:jc w:val="both"/>
              <w:rPr>
                <w:sz w:val="18"/>
                <w:szCs w:val="18"/>
              </w:rPr>
            </w:pPr>
            <w:r w:rsidRPr="001E5EC0">
              <w:rPr>
                <w:sz w:val="18"/>
                <w:szCs w:val="18"/>
              </w:rPr>
              <w:t>5.505,60</w:t>
            </w:r>
          </w:p>
        </w:tc>
      </w:tr>
      <w:tr w:rsidR="00A75E6E" w:rsidRPr="001E5EC0" w14:paraId="3ABE9301"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A4323C0" w14:textId="77777777" w:rsidR="00A75E6E" w:rsidRPr="001E5EC0" w:rsidRDefault="00A75E6E" w:rsidP="00CC6154">
            <w:pPr>
              <w:pStyle w:val="ParagraphStyle"/>
              <w:jc w:val="both"/>
              <w:rPr>
                <w:sz w:val="18"/>
                <w:szCs w:val="18"/>
              </w:rPr>
            </w:pPr>
          </w:p>
          <w:p w14:paraId="6CBF3E63"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FC93A4C" w14:textId="77777777" w:rsidR="00A75E6E" w:rsidRPr="001E5EC0" w:rsidRDefault="00A75E6E" w:rsidP="00CC6154">
            <w:pPr>
              <w:pStyle w:val="ParagraphStyle"/>
              <w:jc w:val="both"/>
              <w:rPr>
                <w:sz w:val="18"/>
                <w:szCs w:val="18"/>
              </w:rPr>
            </w:pPr>
          </w:p>
          <w:p w14:paraId="65CE69D2" w14:textId="77777777" w:rsidR="00A75E6E" w:rsidRPr="001E5EC0" w:rsidRDefault="00A75E6E" w:rsidP="00CC6154">
            <w:pPr>
              <w:pStyle w:val="ParagraphStyle"/>
              <w:jc w:val="both"/>
              <w:rPr>
                <w:sz w:val="18"/>
                <w:szCs w:val="18"/>
              </w:rPr>
            </w:pPr>
            <w:r w:rsidRPr="001E5EC0">
              <w:rPr>
                <w:sz w:val="18"/>
                <w:szCs w:val="18"/>
              </w:rPr>
              <w:t>5.505,60</w:t>
            </w:r>
          </w:p>
        </w:tc>
      </w:tr>
      <w:tr w:rsidR="00A75E6E" w:rsidRPr="001E5EC0" w14:paraId="5844521C"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C1A4E8D" w14:textId="77777777" w:rsidR="00A75E6E" w:rsidRPr="001E5EC0" w:rsidRDefault="00A75E6E" w:rsidP="00CC6154">
            <w:pPr>
              <w:pStyle w:val="ParagraphStyle"/>
              <w:jc w:val="both"/>
              <w:rPr>
                <w:sz w:val="18"/>
                <w:szCs w:val="18"/>
              </w:rPr>
            </w:pPr>
            <w:r w:rsidRPr="001E5EC0">
              <w:rPr>
                <w:sz w:val="18"/>
                <w:szCs w:val="18"/>
              </w:rPr>
              <w:t>Lote: 29 - EXCLUSIVO ME E EPP</w:t>
            </w:r>
          </w:p>
        </w:tc>
      </w:tr>
      <w:tr w:rsidR="00A75E6E" w:rsidRPr="001E5EC0" w14:paraId="090BD0A9"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00EE2AC"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61ACCE7"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2D33B3C1"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383B3ED"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E9A6981"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4CE74F8"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F6A38A4"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6AA5DA64"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5509825"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FE9987D" w14:textId="77777777" w:rsidR="00A75E6E" w:rsidRPr="001E5EC0" w:rsidRDefault="00A75E6E" w:rsidP="00CC6154">
            <w:pPr>
              <w:pStyle w:val="ParagraphStyle"/>
              <w:rPr>
                <w:sz w:val="18"/>
                <w:szCs w:val="18"/>
              </w:rPr>
            </w:pPr>
            <w:r w:rsidRPr="001E5EC0">
              <w:rPr>
                <w:sz w:val="18"/>
                <w:szCs w:val="18"/>
              </w:rPr>
              <w:t>35764</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5F8BAD1A" w14:textId="77777777" w:rsidR="00A75E6E" w:rsidRPr="001E5EC0" w:rsidRDefault="00A75E6E" w:rsidP="00CC6154">
            <w:pPr>
              <w:pStyle w:val="ParagraphStyle"/>
              <w:jc w:val="both"/>
              <w:rPr>
                <w:sz w:val="18"/>
                <w:szCs w:val="18"/>
              </w:rPr>
            </w:pPr>
            <w:r w:rsidRPr="001E5EC0">
              <w:rPr>
                <w:sz w:val="18"/>
                <w:szCs w:val="18"/>
              </w:rPr>
              <w:t xml:space="preserve">LEVOMEPROMAZINA, DOSAGEM:100 MG BR0268129 - LEVOMEPROMAZINA, DOSAGEM:100 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C7CB968" w14:textId="77777777" w:rsidR="00A75E6E" w:rsidRPr="001E5EC0" w:rsidRDefault="00A75E6E" w:rsidP="00CC6154">
            <w:pPr>
              <w:pStyle w:val="ParagraphStyle"/>
              <w:jc w:val="both"/>
              <w:rPr>
                <w:sz w:val="18"/>
                <w:szCs w:val="18"/>
              </w:rPr>
            </w:pPr>
            <w:r w:rsidRPr="001E5EC0">
              <w:rPr>
                <w:sz w:val="18"/>
                <w:szCs w:val="18"/>
              </w:rPr>
              <w:t>1.520,00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7E18108"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11FD6DE" w14:textId="77777777" w:rsidR="00A75E6E" w:rsidRPr="001E5EC0" w:rsidRDefault="00A75E6E" w:rsidP="00CC6154">
            <w:pPr>
              <w:pStyle w:val="ParagraphStyle"/>
              <w:jc w:val="both"/>
              <w:rPr>
                <w:sz w:val="18"/>
                <w:szCs w:val="18"/>
              </w:rPr>
            </w:pPr>
            <w:r w:rsidRPr="001E5EC0">
              <w:rPr>
                <w:sz w:val="18"/>
                <w:szCs w:val="18"/>
              </w:rPr>
              <w:t>1,30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D82B6A7" w14:textId="77777777" w:rsidR="00A75E6E" w:rsidRPr="001E5EC0" w:rsidRDefault="00A75E6E" w:rsidP="00CC6154">
            <w:pPr>
              <w:pStyle w:val="ParagraphStyle"/>
              <w:jc w:val="both"/>
              <w:rPr>
                <w:sz w:val="18"/>
                <w:szCs w:val="18"/>
              </w:rPr>
            </w:pPr>
            <w:r w:rsidRPr="001E5EC0">
              <w:rPr>
                <w:sz w:val="18"/>
                <w:szCs w:val="18"/>
              </w:rPr>
              <w:t>1.976,00</w:t>
            </w:r>
          </w:p>
        </w:tc>
      </w:tr>
      <w:tr w:rsidR="00A75E6E" w:rsidRPr="001E5EC0" w14:paraId="1C0B5C37"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7B8113B" w14:textId="77777777" w:rsidR="00A75E6E" w:rsidRPr="001E5EC0" w:rsidRDefault="00A75E6E" w:rsidP="00CC6154">
            <w:pPr>
              <w:pStyle w:val="ParagraphStyle"/>
              <w:jc w:val="both"/>
              <w:rPr>
                <w:sz w:val="18"/>
                <w:szCs w:val="18"/>
              </w:rPr>
            </w:pPr>
          </w:p>
          <w:p w14:paraId="6B79FBA4"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1B7C27B" w14:textId="77777777" w:rsidR="00A75E6E" w:rsidRPr="001E5EC0" w:rsidRDefault="00A75E6E" w:rsidP="00CC6154">
            <w:pPr>
              <w:pStyle w:val="ParagraphStyle"/>
              <w:jc w:val="both"/>
              <w:rPr>
                <w:sz w:val="18"/>
                <w:szCs w:val="18"/>
              </w:rPr>
            </w:pPr>
          </w:p>
          <w:p w14:paraId="41ACC4EC" w14:textId="77777777" w:rsidR="00A75E6E" w:rsidRPr="001E5EC0" w:rsidRDefault="00A75E6E" w:rsidP="00CC6154">
            <w:pPr>
              <w:pStyle w:val="ParagraphStyle"/>
              <w:jc w:val="both"/>
              <w:rPr>
                <w:sz w:val="18"/>
                <w:szCs w:val="18"/>
              </w:rPr>
            </w:pPr>
            <w:r w:rsidRPr="001E5EC0">
              <w:rPr>
                <w:sz w:val="18"/>
                <w:szCs w:val="18"/>
              </w:rPr>
              <w:t>1.976,00</w:t>
            </w:r>
          </w:p>
        </w:tc>
      </w:tr>
      <w:tr w:rsidR="00A75E6E" w:rsidRPr="001E5EC0" w14:paraId="1C81BEB5"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ADD7295" w14:textId="77777777" w:rsidR="00A75E6E" w:rsidRPr="001E5EC0" w:rsidRDefault="00A75E6E" w:rsidP="00CC6154">
            <w:pPr>
              <w:pStyle w:val="ParagraphStyle"/>
              <w:jc w:val="both"/>
              <w:rPr>
                <w:sz w:val="18"/>
                <w:szCs w:val="18"/>
              </w:rPr>
            </w:pPr>
            <w:r w:rsidRPr="001E5EC0">
              <w:rPr>
                <w:sz w:val="18"/>
                <w:szCs w:val="18"/>
              </w:rPr>
              <w:t>Lote: 30 - EXCLUSIVO ME E EPP</w:t>
            </w:r>
          </w:p>
        </w:tc>
      </w:tr>
      <w:tr w:rsidR="00A75E6E" w:rsidRPr="001E5EC0" w14:paraId="4498ACDF"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87DF3E8"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302D011"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2DF4EC47"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81919F0"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604E43A"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4B46F51"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91F65FE"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52FA87C0"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02CBA8F"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EFDC7BB" w14:textId="77777777" w:rsidR="00A75E6E" w:rsidRPr="001E5EC0" w:rsidRDefault="00A75E6E" w:rsidP="00CC6154">
            <w:pPr>
              <w:pStyle w:val="ParagraphStyle"/>
              <w:rPr>
                <w:sz w:val="18"/>
                <w:szCs w:val="18"/>
              </w:rPr>
            </w:pPr>
            <w:r w:rsidRPr="001E5EC0">
              <w:rPr>
                <w:sz w:val="18"/>
                <w:szCs w:val="18"/>
              </w:rPr>
              <w:t>35761</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28E42B39" w14:textId="77777777" w:rsidR="00A75E6E" w:rsidRPr="001E5EC0" w:rsidRDefault="00A75E6E" w:rsidP="00CC6154">
            <w:pPr>
              <w:pStyle w:val="ParagraphStyle"/>
              <w:jc w:val="both"/>
              <w:rPr>
                <w:sz w:val="18"/>
                <w:szCs w:val="18"/>
              </w:rPr>
            </w:pPr>
            <w:r w:rsidRPr="001E5EC0">
              <w:rPr>
                <w:sz w:val="18"/>
                <w:szCs w:val="18"/>
              </w:rPr>
              <w:t xml:space="preserve">LINAGLIPTINA, CONCENTRAÇÃO:5 MG BR0407214 - LINAGLIPTINA, CONCENTRAÇÃO:5 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45AFED3" w14:textId="77777777" w:rsidR="00A75E6E" w:rsidRPr="001E5EC0" w:rsidRDefault="00A75E6E" w:rsidP="00CC6154">
            <w:pPr>
              <w:pStyle w:val="ParagraphStyle"/>
              <w:jc w:val="both"/>
              <w:rPr>
                <w:sz w:val="18"/>
                <w:szCs w:val="18"/>
              </w:rPr>
            </w:pPr>
            <w:r w:rsidRPr="001E5EC0">
              <w:rPr>
                <w:sz w:val="18"/>
                <w:szCs w:val="18"/>
              </w:rPr>
              <w:t>2.160,00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1EECBAE"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108A2B0" w14:textId="77777777" w:rsidR="00A75E6E" w:rsidRPr="001E5EC0" w:rsidRDefault="00A75E6E" w:rsidP="00CC6154">
            <w:pPr>
              <w:pStyle w:val="ParagraphStyle"/>
              <w:jc w:val="both"/>
              <w:rPr>
                <w:sz w:val="18"/>
                <w:szCs w:val="18"/>
              </w:rPr>
            </w:pPr>
            <w:r w:rsidRPr="001E5EC0">
              <w:rPr>
                <w:sz w:val="18"/>
                <w:szCs w:val="18"/>
              </w:rPr>
              <w:t>7,56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355F08F" w14:textId="77777777" w:rsidR="00A75E6E" w:rsidRPr="001E5EC0" w:rsidRDefault="00A75E6E" w:rsidP="00CC6154">
            <w:pPr>
              <w:pStyle w:val="ParagraphStyle"/>
              <w:jc w:val="both"/>
              <w:rPr>
                <w:sz w:val="18"/>
                <w:szCs w:val="18"/>
              </w:rPr>
            </w:pPr>
            <w:r w:rsidRPr="001E5EC0">
              <w:rPr>
                <w:sz w:val="18"/>
                <w:szCs w:val="18"/>
              </w:rPr>
              <w:t>16.329,60</w:t>
            </w:r>
          </w:p>
        </w:tc>
      </w:tr>
      <w:tr w:rsidR="00A75E6E" w:rsidRPr="001E5EC0" w14:paraId="7600DF60"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036A1F8" w14:textId="77777777" w:rsidR="00A75E6E" w:rsidRPr="001E5EC0" w:rsidRDefault="00A75E6E" w:rsidP="00CC6154">
            <w:pPr>
              <w:pStyle w:val="ParagraphStyle"/>
              <w:jc w:val="both"/>
              <w:rPr>
                <w:sz w:val="18"/>
                <w:szCs w:val="18"/>
              </w:rPr>
            </w:pPr>
          </w:p>
          <w:p w14:paraId="7AF0A366"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CB96714" w14:textId="77777777" w:rsidR="00A75E6E" w:rsidRPr="001E5EC0" w:rsidRDefault="00A75E6E" w:rsidP="00CC6154">
            <w:pPr>
              <w:pStyle w:val="ParagraphStyle"/>
              <w:jc w:val="both"/>
              <w:rPr>
                <w:sz w:val="18"/>
                <w:szCs w:val="18"/>
              </w:rPr>
            </w:pPr>
          </w:p>
          <w:p w14:paraId="6FB4612D" w14:textId="77777777" w:rsidR="00A75E6E" w:rsidRPr="001E5EC0" w:rsidRDefault="00A75E6E" w:rsidP="00CC6154">
            <w:pPr>
              <w:pStyle w:val="ParagraphStyle"/>
              <w:jc w:val="both"/>
              <w:rPr>
                <w:sz w:val="18"/>
                <w:szCs w:val="18"/>
              </w:rPr>
            </w:pPr>
            <w:r w:rsidRPr="001E5EC0">
              <w:rPr>
                <w:sz w:val="18"/>
                <w:szCs w:val="18"/>
              </w:rPr>
              <w:t>16.329,60</w:t>
            </w:r>
          </w:p>
        </w:tc>
      </w:tr>
      <w:tr w:rsidR="00A75E6E" w:rsidRPr="001E5EC0" w14:paraId="2E1B80A3"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A865299" w14:textId="77777777" w:rsidR="00A75E6E" w:rsidRPr="001E5EC0" w:rsidRDefault="00A75E6E" w:rsidP="00CC6154">
            <w:pPr>
              <w:pStyle w:val="ParagraphStyle"/>
              <w:jc w:val="both"/>
              <w:rPr>
                <w:sz w:val="18"/>
                <w:szCs w:val="18"/>
              </w:rPr>
            </w:pPr>
            <w:r w:rsidRPr="001E5EC0">
              <w:rPr>
                <w:sz w:val="18"/>
                <w:szCs w:val="18"/>
              </w:rPr>
              <w:t>Lote: 31 - EXCLUSIVO ME E EPP</w:t>
            </w:r>
          </w:p>
        </w:tc>
      </w:tr>
      <w:tr w:rsidR="00A75E6E" w:rsidRPr="001E5EC0" w14:paraId="3E41B7CA"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022CADF"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1CDCF2B"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4F91455D"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31EE917"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3E0DBD8"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45EA1B3"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D6DF44B"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5850CC86"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A34925A"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DDF7BF5" w14:textId="77777777" w:rsidR="00A75E6E" w:rsidRPr="001E5EC0" w:rsidRDefault="00A75E6E" w:rsidP="00CC6154">
            <w:pPr>
              <w:pStyle w:val="ParagraphStyle"/>
              <w:rPr>
                <w:sz w:val="18"/>
                <w:szCs w:val="18"/>
              </w:rPr>
            </w:pPr>
            <w:r w:rsidRPr="001E5EC0">
              <w:rPr>
                <w:sz w:val="18"/>
                <w:szCs w:val="18"/>
              </w:rPr>
              <w:t>40120</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11A34A30" w14:textId="77777777" w:rsidR="00A75E6E" w:rsidRPr="001E5EC0" w:rsidRDefault="00A75E6E" w:rsidP="00CC6154">
            <w:pPr>
              <w:pStyle w:val="ParagraphStyle"/>
              <w:jc w:val="both"/>
              <w:rPr>
                <w:sz w:val="18"/>
                <w:szCs w:val="18"/>
              </w:rPr>
            </w:pPr>
            <w:proofErr w:type="spellStart"/>
            <w:r w:rsidRPr="001E5EC0">
              <w:rPr>
                <w:sz w:val="18"/>
                <w:szCs w:val="18"/>
              </w:rPr>
              <w:t>Losartana</w:t>
            </w:r>
            <w:proofErr w:type="spellEnd"/>
            <w:r w:rsidRPr="001E5EC0">
              <w:rPr>
                <w:sz w:val="18"/>
                <w:szCs w:val="18"/>
              </w:rPr>
              <w:t xml:space="preserve"> + hidro 50/12,5mg   Código BR 270788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061C14B" w14:textId="77777777" w:rsidR="00A75E6E" w:rsidRPr="001E5EC0" w:rsidRDefault="00A75E6E" w:rsidP="00CC6154">
            <w:pPr>
              <w:pStyle w:val="ParagraphStyle"/>
              <w:jc w:val="both"/>
              <w:rPr>
                <w:sz w:val="18"/>
                <w:szCs w:val="18"/>
              </w:rPr>
            </w:pPr>
            <w:r w:rsidRPr="001E5EC0">
              <w:rPr>
                <w:sz w:val="18"/>
                <w:szCs w:val="18"/>
              </w:rPr>
              <w:t>860,00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1413A62"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E6976CD" w14:textId="77777777" w:rsidR="00A75E6E" w:rsidRPr="001E5EC0" w:rsidRDefault="00A75E6E" w:rsidP="00CC6154">
            <w:pPr>
              <w:pStyle w:val="ParagraphStyle"/>
              <w:jc w:val="both"/>
              <w:rPr>
                <w:sz w:val="18"/>
                <w:szCs w:val="18"/>
              </w:rPr>
            </w:pPr>
            <w:r w:rsidRPr="001E5EC0">
              <w:rPr>
                <w:sz w:val="18"/>
                <w:szCs w:val="18"/>
              </w:rPr>
              <w:t>0,89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EFF6EF6" w14:textId="77777777" w:rsidR="00A75E6E" w:rsidRPr="001E5EC0" w:rsidRDefault="00A75E6E" w:rsidP="00CC6154">
            <w:pPr>
              <w:pStyle w:val="ParagraphStyle"/>
              <w:jc w:val="both"/>
              <w:rPr>
                <w:sz w:val="18"/>
                <w:szCs w:val="18"/>
              </w:rPr>
            </w:pPr>
            <w:r w:rsidRPr="001E5EC0">
              <w:rPr>
                <w:sz w:val="18"/>
                <w:szCs w:val="18"/>
              </w:rPr>
              <w:t>765,40</w:t>
            </w:r>
          </w:p>
        </w:tc>
      </w:tr>
      <w:tr w:rsidR="00A75E6E" w:rsidRPr="001E5EC0" w14:paraId="4BDF5155"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EC325F2" w14:textId="77777777" w:rsidR="00A75E6E" w:rsidRPr="001E5EC0" w:rsidRDefault="00A75E6E" w:rsidP="00CC6154">
            <w:pPr>
              <w:pStyle w:val="ParagraphStyle"/>
              <w:jc w:val="both"/>
              <w:rPr>
                <w:sz w:val="18"/>
                <w:szCs w:val="18"/>
              </w:rPr>
            </w:pPr>
          </w:p>
          <w:p w14:paraId="0F9372A9"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6A26449" w14:textId="77777777" w:rsidR="00A75E6E" w:rsidRPr="001E5EC0" w:rsidRDefault="00A75E6E" w:rsidP="00CC6154">
            <w:pPr>
              <w:pStyle w:val="ParagraphStyle"/>
              <w:jc w:val="both"/>
              <w:rPr>
                <w:sz w:val="18"/>
                <w:szCs w:val="18"/>
              </w:rPr>
            </w:pPr>
          </w:p>
          <w:p w14:paraId="3EEE0269" w14:textId="77777777" w:rsidR="00A75E6E" w:rsidRPr="001E5EC0" w:rsidRDefault="00A75E6E" w:rsidP="00CC6154">
            <w:pPr>
              <w:pStyle w:val="ParagraphStyle"/>
              <w:jc w:val="both"/>
              <w:rPr>
                <w:sz w:val="18"/>
                <w:szCs w:val="18"/>
              </w:rPr>
            </w:pPr>
            <w:r w:rsidRPr="001E5EC0">
              <w:rPr>
                <w:sz w:val="18"/>
                <w:szCs w:val="18"/>
              </w:rPr>
              <w:t>765,40</w:t>
            </w:r>
          </w:p>
        </w:tc>
      </w:tr>
      <w:tr w:rsidR="00A75E6E" w:rsidRPr="001E5EC0" w14:paraId="202ED7C4"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14005E4" w14:textId="77777777" w:rsidR="00A75E6E" w:rsidRPr="001E5EC0" w:rsidRDefault="00A75E6E" w:rsidP="00CC6154">
            <w:pPr>
              <w:pStyle w:val="ParagraphStyle"/>
              <w:jc w:val="both"/>
              <w:rPr>
                <w:sz w:val="18"/>
                <w:szCs w:val="18"/>
              </w:rPr>
            </w:pPr>
            <w:r w:rsidRPr="001E5EC0">
              <w:rPr>
                <w:sz w:val="18"/>
                <w:szCs w:val="18"/>
              </w:rPr>
              <w:t>Lote: 32 - EXCLUSIVO ME E EPP</w:t>
            </w:r>
          </w:p>
        </w:tc>
      </w:tr>
      <w:tr w:rsidR="00A75E6E" w:rsidRPr="001E5EC0" w14:paraId="57638F4E"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0184F2C"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FA22412"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0A4EC59F"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B001AA4"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E0AA9B2"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A1CDA46"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FEE6347"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2DBBAD78"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17D8E7C"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8CFFB25" w14:textId="77777777" w:rsidR="00A75E6E" w:rsidRPr="001E5EC0" w:rsidRDefault="00A75E6E" w:rsidP="00CC6154">
            <w:pPr>
              <w:pStyle w:val="ParagraphStyle"/>
              <w:rPr>
                <w:sz w:val="18"/>
                <w:szCs w:val="18"/>
              </w:rPr>
            </w:pPr>
            <w:r w:rsidRPr="001E5EC0">
              <w:rPr>
                <w:sz w:val="18"/>
                <w:szCs w:val="18"/>
              </w:rPr>
              <w:t>36084</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0DE29AF4" w14:textId="77777777" w:rsidR="00A75E6E" w:rsidRPr="001E5EC0" w:rsidRDefault="00A75E6E" w:rsidP="00CC6154">
            <w:pPr>
              <w:pStyle w:val="ParagraphStyle"/>
              <w:jc w:val="both"/>
              <w:rPr>
                <w:sz w:val="18"/>
                <w:szCs w:val="18"/>
              </w:rPr>
            </w:pPr>
            <w:r w:rsidRPr="001E5EC0">
              <w:rPr>
                <w:sz w:val="18"/>
                <w:szCs w:val="18"/>
              </w:rPr>
              <w:t>METFORMINA 1000MG + 12,5MG METFORMINA CLORIDRATO, COMPOSIÇÃO : ASSOCIADA A ALOGLIPTINA, CONCENTRAÇÃO : 1000MG +12,5MG ( NESINA MET)</w:t>
            </w:r>
          </w:p>
          <w:p w14:paraId="495F3451" w14:textId="77777777" w:rsidR="00A75E6E" w:rsidRPr="001E5EC0" w:rsidRDefault="00A75E6E" w:rsidP="00CC6154">
            <w:pPr>
              <w:pStyle w:val="ParagraphStyle"/>
              <w:jc w:val="both"/>
              <w:rPr>
                <w:sz w:val="18"/>
                <w:szCs w:val="18"/>
              </w:rPr>
            </w:pPr>
          </w:p>
          <w:p w14:paraId="6466F1AC" w14:textId="77777777" w:rsidR="00A75E6E" w:rsidRPr="001E5EC0" w:rsidRDefault="00A75E6E" w:rsidP="00CC6154">
            <w:pPr>
              <w:pStyle w:val="ParagraphStyle"/>
              <w:jc w:val="both"/>
              <w:rPr>
                <w:sz w:val="18"/>
                <w:szCs w:val="18"/>
              </w:rPr>
            </w:pPr>
            <w:r w:rsidRPr="001E5EC0">
              <w:rPr>
                <w:sz w:val="18"/>
                <w:szCs w:val="18"/>
              </w:rPr>
              <w:t>BR0452623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C52430D" w14:textId="77777777" w:rsidR="00A75E6E" w:rsidRPr="001E5EC0" w:rsidRDefault="00A75E6E" w:rsidP="00CC6154">
            <w:pPr>
              <w:pStyle w:val="ParagraphStyle"/>
              <w:jc w:val="both"/>
              <w:rPr>
                <w:sz w:val="18"/>
                <w:szCs w:val="18"/>
              </w:rPr>
            </w:pPr>
            <w:r w:rsidRPr="001E5EC0">
              <w:rPr>
                <w:sz w:val="18"/>
                <w:szCs w:val="18"/>
              </w:rPr>
              <w:t>1.860,00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AE33552"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9815E55" w14:textId="77777777" w:rsidR="00A75E6E" w:rsidRPr="001E5EC0" w:rsidRDefault="00A75E6E" w:rsidP="00CC6154">
            <w:pPr>
              <w:pStyle w:val="ParagraphStyle"/>
              <w:jc w:val="both"/>
              <w:rPr>
                <w:sz w:val="18"/>
                <w:szCs w:val="18"/>
              </w:rPr>
            </w:pPr>
            <w:r w:rsidRPr="001E5EC0">
              <w:rPr>
                <w:sz w:val="18"/>
                <w:szCs w:val="18"/>
              </w:rPr>
              <w:t>3,34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30CD106" w14:textId="77777777" w:rsidR="00A75E6E" w:rsidRPr="001E5EC0" w:rsidRDefault="00A75E6E" w:rsidP="00CC6154">
            <w:pPr>
              <w:pStyle w:val="ParagraphStyle"/>
              <w:jc w:val="both"/>
              <w:rPr>
                <w:sz w:val="18"/>
                <w:szCs w:val="18"/>
              </w:rPr>
            </w:pPr>
            <w:r w:rsidRPr="001E5EC0">
              <w:rPr>
                <w:sz w:val="18"/>
                <w:szCs w:val="18"/>
              </w:rPr>
              <w:t>6.212,40</w:t>
            </w:r>
          </w:p>
        </w:tc>
      </w:tr>
      <w:tr w:rsidR="00A75E6E" w:rsidRPr="001E5EC0" w14:paraId="17F66013"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3FAA9B7" w14:textId="77777777" w:rsidR="00A75E6E" w:rsidRPr="001E5EC0" w:rsidRDefault="00A75E6E" w:rsidP="00CC6154">
            <w:pPr>
              <w:pStyle w:val="ParagraphStyle"/>
              <w:jc w:val="both"/>
              <w:rPr>
                <w:sz w:val="18"/>
                <w:szCs w:val="18"/>
              </w:rPr>
            </w:pPr>
          </w:p>
          <w:p w14:paraId="124D9226"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4EC65EA" w14:textId="77777777" w:rsidR="00A75E6E" w:rsidRPr="001E5EC0" w:rsidRDefault="00A75E6E" w:rsidP="00CC6154">
            <w:pPr>
              <w:pStyle w:val="ParagraphStyle"/>
              <w:jc w:val="both"/>
              <w:rPr>
                <w:sz w:val="18"/>
                <w:szCs w:val="18"/>
              </w:rPr>
            </w:pPr>
          </w:p>
          <w:p w14:paraId="3C0E9EFF" w14:textId="77777777" w:rsidR="00A75E6E" w:rsidRPr="001E5EC0" w:rsidRDefault="00A75E6E" w:rsidP="00CC6154">
            <w:pPr>
              <w:pStyle w:val="ParagraphStyle"/>
              <w:jc w:val="both"/>
              <w:rPr>
                <w:sz w:val="18"/>
                <w:szCs w:val="18"/>
              </w:rPr>
            </w:pPr>
            <w:r w:rsidRPr="001E5EC0">
              <w:rPr>
                <w:sz w:val="18"/>
                <w:szCs w:val="18"/>
              </w:rPr>
              <w:t>6.212,40</w:t>
            </w:r>
          </w:p>
        </w:tc>
      </w:tr>
      <w:tr w:rsidR="00A75E6E" w:rsidRPr="001E5EC0" w14:paraId="1697F75C"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1D07EA9" w14:textId="77777777" w:rsidR="00A75E6E" w:rsidRPr="001E5EC0" w:rsidRDefault="00A75E6E" w:rsidP="00CC6154">
            <w:pPr>
              <w:pStyle w:val="ParagraphStyle"/>
              <w:jc w:val="both"/>
              <w:rPr>
                <w:sz w:val="18"/>
                <w:szCs w:val="18"/>
              </w:rPr>
            </w:pPr>
            <w:r w:rsidRPr="001E5EC0">
              <w:rPr>
                <w:sz w:val="18"/>
                <w:szCs w:val="18"/>
              </w:rPr>
              <w:t>Lote: 33 - EXCLUSIVO ME E EPP</w:t>
            </w:r>
          </w:p>
        </w:tc>
      </w:tr>
      <w:tr w:rsidR="00A75E6E" w:rsidRPr="001E5EC0" w14:paraId="6F451C42"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EF92F5B"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89A92F9"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7D0516EC"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74D4BFA"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B68938D"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5F19157"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F61A007"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210A145B"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95A0983"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E2BB20C" w14:textId="77777777" w:rsidR="00A75E6E" w:rsidRPr="001E5EC0" w:rsidRDefault="00A75E6E" w:rsidP="00CC6154">
            <w:pPr>
              <w:pStyle w:val="ParagraphStyle"/>
              <w:rPr>
                <w:sz w:val="18"/>
                <w:szCs w:val="18"/>
              </w:rPr>
            </w:pPr>
            <w:r w:rsidRPr="001E5EC0">
              <w:rPr>
                <w:sz w:val="18"/>
                <w:szCs w:val="18"/>
              </w:rPr>
              <w:t>36083</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0D5A2677" w14:textId="77777777" w:rsidR="00A75E6E" w:rsidRPr="001E5EC0" w:rsidRDefault="00A75E6E" w:rsidP="00CC6154">
            <w:pPr>
              <w:pStyle w:val="ParagraphStyle"/>
              <w:jc w:val="both"/>
              <w:rPr>
                <w:sz w:val="18"/>
                <w:szCs w:val="18"/>
              </w:rPr>
            </w:pPr>
            <w:r w:rsidRPr="001E5EC0">
              <w:rPr>
                <w:sz w:val="18"/>
                <w:szCs w:val="18"/>
              </w:rPr>
              <w:t xml:space="preserve">METFORMINA 1000MG + 5MG METFORMINA CLORIDRATO - COMPOSIÇÃO: ASSOCIADA A DAPAGLIFOZINA, CONCENTRAÇÃO: 1000 MG + 5MG- FORMA FAMACEUTICA: AÇÃO PROLONGADA ( XIGDUO XR)  </w:t>
            </w:r>
          </w:p>
          <w:p w14:paraId="56826E3C" w14:textId="77777777" w:rsidR="00A75E6E" w:rsidRPr="001E5EC0" w:rsidRDefault="00A75E6E" w:rsidP="00CC6154">
            <w:pPr>
              <w:pStyle w:val="ParagraphStyle"/>
              <w:jc w:val="both"/>
              <w:rPr>
                <w:sz w:val="18"/>
                <w:szCs w:val="18"/>
              </w:rPr>
            </w:pPr>
          </w:p>
          <w:p w14:paraId="64CBC6D1" w14:textId="77777777" w:rsidR="00A75E6E" w:rsidRPr="001E5EC0" w:rsidRDefault="00A75E6E" w:rsidP="00CC6154">
            <w:pPr>
              <w:pStyle w:val="ParagraphStyle"/>
              <w:jc w:val="both"/>
              <w:rPr>
                <w:sz w:val="18"/>
                <w:szCs w:val="18"/>
              </w:rPr>
            </w:pPr>
            <w:r w:rsidRPr="001E5EC0">
              <w:rPr>
                <w:sz w:val="18"/>
                <w:szCs w:val="18"/>
              </w:rPr>
              <w:t>BR0441621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89723A7" w14:textId="77777777" w:rsidR="00A75E6E" w:rsidRPr="001E5EC0" w:rsidRDefault="00A75E6E" w:rsidP="00CC6154">
            <w:pPr>
              <w:pStyle w:val="ParagraphStyle"/>
              <w:jc w:val="both"/>
              <w:rPr>
                <w:sz w:val="18"/>
                <w:szCs w:val="18"/>
              </w:rPr>
            </w:pPr>
            <w:r w:rsidRPr="001E5EC0">
              <w:rPr>
                <w:sz w:val="18"/>
                <w:szCs w:val="18"/>
              </w:rPr>
              <w:t>360,00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93FB4CE"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C08157A" w14:textId="77777777" w:rsidR="00A75E6E" w:rsidRPr="001E5EC0" w:rsidRDefault="00A75E6E" w:rsidP="00CC6154">
            <w:pPr>
              <w:pStyle w:val="ParagraphStyle"/>
              <w:jc w:val="both"/>
              <w:rPr>
                <w:sz w:val="18"/>
                <w:szCs w:val="18"/>
              </w:rPr>
            </w:pPr>
            <w:r w:rsidRPr="001E5EC0">
              <w:rPr>
                <w:sz w:val="18"/>
                <w:szCs w:val="18"/>
              </w:rPr>
              <w:t>3,74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D2CF6EF" w14:textId="77777777" w:rsidR="00A75E6E" w:rsidRPr="001E5EC0" w:rsidRDefault="00A75E6E" w:rsidP="00CC6154">
            <w:pPr>
              <w:pStyle w:val="ParagraphStyle"/>
              <w:jc w:val="both"/>
              <w:rPr>
                <w:sz w:val="18"/>
                <w:szCs w:val="18"/>
              </w:rPr>
            </w:pPr>
            <w:r w:rsidRPr="001E5EC0">
              <w:rPr>
                <w:sz w:val="18"/>
                <w:szCs w:val="18"/>
              </w:rPr>
              <w:t>1.346,40</w:t>
            </w:r>
          </w:p>
        </w:tc>
      </w:tr>
      <w:tr w:rsidR="00A75E6E" w:rsidRPr="001E5EC0" w14:paraId="7DDF97DD"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ABB9F42" w14:textId="77777777" w:rsidR="00A75E6E" w:rsidRPr="001E5EC0" w:rsidRDefault="00A75E6E" w:rsidP="00CC6154">
            <w:pPr>
              <w:pStyle w:val="ParagraphStyle"/>
              <w:jc w:val="both"/>
              <w:rPr>
                <w:sz w:val="18"/>
                <w:szCs w:val="18"/>
              </w:rPr>
            </w:pPr>
          </w:p>
          <w:p w14:paraId="2AD9634C" w14:textId="77777777" w:rsidR="00A75E6E" w:rsidRPr="001E5EC0" w:rsidRDefault="00A75E6E" w:rsidP="00CC6154">
            <w:pPr>
              <w:pStyle w:val="ParagraphStyle"/>
              <w:jc w:val="both"/>
              <w:rPr>
                <w:sz w:val="18"/>
                <w:szCs w:val="18"/>
              </w:rPr>
            </w:pPr>
            <w:r w:rsidRPr="001E5EC0">
              <w:rPr>
                <w:sz w:val="18"/>
                <w:szCs w:val="18"/>
              </w:rPr>
              <w:lastRenderedPageBreak/>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0C3168D" w14:textId="77777777" w:rsidR="00A75E6E" w:rsidRPr="001E5EC0" w:rsidRDefault="00A75E6E" w:rsidP="00CC6154">
            <w:pPr>
              <w:pStyle w:val="ParagraphStyle"/>
              <w:jc w:val="both"/>
              <w:rPr>
                <w:sz w:val="18"/>
                <w:szCs w:val="18"/>
              </w:rPr>
            </w:pPr>
          </w:p>
          <w:p w14:paraId="0745050E" w14:textId="77777777" w:rsidR="00A75E6E" w:rsidRPr="001E5EC0" w:rsidRDefault="00A75E6E" w:rsidP="00CC6154">
            <w:pPr>
              <w:pStyle w:val="ParagraphStyle"/>
              <w:jc w:val="both"/>
              <w:rPr>
                <w:sz w:val="18"/>
                <w:szCs w:val="18"/>
              </w:rPr>
            </w:pPr>
            <w:r w:rsidRPr="001E5EC0">
              <w:rPr>
                <w:sz w:val="18"/>
                <w:szCs w:val="18"/>
              </w:rPr>
              <w:lastRenderedPageBreak/>
              <w:t>1.346,40</w:t>
            </w:r>
          </w:p>
        </w:tc>
      </w:tr>
      <w:tr w:rsidR="00A75E6E" w:rsidRPr="001E5EC0" w14:paraId="63432365"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5D1F8D1" w14:textId="77777777" w:rsidR="00A75E6E" w:rsidRPr="001E5EC0" w:rsidRDefault="00A75E6E" w:rsidP="00CC6154">
            <w:pPr>
              <w:pStyle w:val="ParagraphStyle"/>
              <w:jc w:val="both"/>
              <w:rPr>
                <w:sz w:val="18"/>
                <w:szCs w:val="18"/>
              </w:rPr>
            </w:pPr>
            <w:r w:rsidRPr="001E5EC0">
              <w:rPr>
                <w:sz w:val="18"/>
                <w:szCs w:val="18"/>
              </w:rPr>
              <w:lastRenderedPageBreak/>
              <w:t>Lote: 34 - EXCLUSIVO ME E EPP</w:t>
            </w:r>
          </w:p>
        </w:tc>
      </w:tr>
      <w:tr w:rsidR="00A75E6E" w:rsidRPr="001E5EC0" w14:paraId="4AE5FA07"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1B1BFBF"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B15C500"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4D3356D5"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5970E4F"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F0CB9E0"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643A3A9"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BEA69B4"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14BC830D"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3B5BE00"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E46EF94" w14:textId="77777777" w:rsidR="00A75E6E" w:rsidRPr="001E5EC0" w:rsidRDefault="00A75E6E" w:rsidP="00CC6154">
            <w:pPr>
              <w:pStyle w:val="ParagraphStyle"/>
              <w:rPr>
                <w:sz w:val="18"/>
                <w:szCs w:val="18"/>
              </w:rPr>
            </w:pPr>
            <w:r w:rsidRPr="001E5EC0">
              <w:rPr>
                <w:sz w:val="18"/>
                <w:szCs w:val="18"/>
              </w:rPr>
              <w:t>36083</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2261B1B2" w14:textId="77777777" w:rsidR="00A75E6E" w:rsidRPr="001E5EC0" w:rsidRDefault="00A75E6E" w:rsidP="00CC6154">
            <w:pPr>
              <w:pStyle w:val="ParagraphStyle"/>
              <w:jc w:val="both"/>
              <w:rPr>
                <w:sz w:val="18"/>
                <w:szCs w:val="18"/>
              </w:rPr>
            </w:pPr>
            <w:r w:rsidRPr="001E5EC0">
              <w:rPr>
                <w:sz w:val="18"/>
                <w:szCs w:val="18"/>
              </w:rPr>
              <w:t>METFORMINA 1000MG + 5MG METFORMINA CLORIDRATO - COMPOSIÇÃO: ASSOCIADA A DAPAGLIFOZINA, CONCENTRAÇÃO: 1000 MG + 5MG- FORMA FAMACEUTICA: AÇÃO PROLONGADA ( XIGDUO XR)  BR0441621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8EAC498" w14:textId="77777777" w:rsidR="00A75E6E" w:rsidRPr="001E5EC0" w:rsidRDefault="00A75E6E" w:rsidP="00CC6154">
            <w:pPr>
              <w:pStyle w:val="ParagraphStyle"/>
              <w:jc w:val="both"/>
              <w:rPr>
                <w:sz w:val="18"/>
                <w:szCs w:val="18"/>
              </w:rPr>
            </w:pPr>
            <w:r w:rsidRPr="001E5EC0">
              <w:rPr>
                <w:sz w:val="18"/>
                <w:szCs w:val="18"/>
              </w:rPr>
              <w:t>360,00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184C746"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DDD89EA" w14:textId="77777777" w:rsidR="00A75E6E" w:rsidRPr="001E5EC0" w:rsidRDefault="00A75E6E" w:rsidP="00CC6154">
            <w:pPr>
              <w:pStyle w:val="ParagraphStyle"/>
              <w:jc w:val="both"/>
              <w:rPr>
                <w:sz w:val="18"/>
                <w:szCs w:val="18"/>
              </w:rPr>
            </w:pPr>
            <w:r w:rsidRPr="001E5EC0">
              <w:rPr>
                <w:sz w:val="18"/>
                <w:szCs w:val="18"/>
              </w:rPr>
              <w:t>3,74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700CCC6" w14:textId="77777777" w:rsidR="00A75E6E" w:rsidRPr="001E5EC0" w:rsidRDefault="00A75E6E" w:rsidP="00CC6154">
            <w:pPr>
              <w:pStyle w:val="ParagraphStyle"/>
              <w:jc w:val="both"/>
              <w:rPr>
                <w:sz w:val="18"/>
                <w:szCs w:val="18"/>
              </w:rPr>
            </w:pPr>
            <w:r w:rsidRPr="001E5EC0">
              <w:rPr>
                <w:sz w:val="18"/>
                <w:szCs w:val="18"/>
              </w:rPr>
              <w:t>1.346,40</w:t>
            </w:r>
          </w:p>
        </w:tc>
      </w:tr>
      <w:tr w:rsidR="00A75E6E" w:rsidRPr="001E5EC0" w14:paraId="1BE93CBF"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EFC4944" w14:textId="77777777" w:rsidR="00A75E6E" w:rsidRPr="001E5EC0" w:rsidRDefault="00A75E6E" w:rsidP="00CC6154">
            <w:pPr>
              <w:pStyle w:val="ParagraphStyle"/>
              <w:jc w:val="both"/>
              <w:rPr>
                <w:sz w:val="18"/>
                <w:szCs w:val="18"/>
              </w:rPr>
            </w:pPr>
          </w:p>
          <w:p w14:paraId="4F936A61"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564D950" w14:textId="77777777" w:rsidR="00A75E6E" w:rsidRPr="001E5EC0" w:rsidRDefault="00A75E6E" w:rsidP="00CC6154">
            <w:pPr>
              <w:pStyle w:val="ParagraphStyle"/>
              <w:jc w:val="both"/>
              <w:rPr>
                <w:sz w:val="18"/>
                <w:szCs w:val="18"/>
              </w:rPr>
            </w:pPr>
          </w:p>
          <w:p w14:paraId="68F1B63D" w14:textId="77777777" w:rsidR="00A75E6E" w:rsidRPr="001E5EC0" w:rsidRDefault="00A75E6E" w:rsidP="00CC6154">
            <w:pPr>
              <w:pStyle w:val="ParagraphStyle"/>
              <w:jc w:val="both"/>
              <w:rPr>
                <w:sz w:val="18"/>
                <w:szCs w:val="18"/>
              </w:rPr>
            </w:pPr>
            <w:r w:rsidRPr="001E5EC0">
              <w:rPr>
                <w:sz w:val="18"/>
                <w:szCs w:val="18"/>
              </w:rPr>
              <w:t>1.346,40</w:t>
            </w:r>
          </w:p>
        </w:tc>
      </w:tr>
      <w:tr w:rsidR="00A75E6E" w:rsidRPr="001E5EC0" w14:paraId="7BBA4B17"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DCC2528" w14:textId="77777777" w:rsidR="00A75E6E" w:rsidRPr="001E5EC0" w:rsidRDefault="00A75E6E" w:rsidP="00CC6154">
            <w:pPr>
              <w:pStyle w:val="ParagraphStyle"/>
              <w:jc w:val="both"/>
              <w:rPr>
                <w:sz w:val="18"/>
                <w:szCs w:val="18"/>
              </w:rPr>
            </w:pPr>
            <w:r w:rsidRPr="001E5EC0">
              <w:rPr>
                <w:sz w:val="18"/>
                <w:szCs w:val="18"/>
              </w:rPr>
              <w:t>Lote: 35 - EXCLUSIVO ME E EPP</w:t>
            </w:r>
          </w:p>
        </w:tc>
      </w:tr>
      <w:tr w:rsidR="00A75E6E" w:rsidRPr="001E5EC0" w14:paraId="5900731B"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4DFB036"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477CF07"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034DF6FE"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10931A2"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8C1F902"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47A9474"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D9DC7A2"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03B0488D"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14CCA53"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9FA7AC3" w14:textId="77777777" w:rsidR="00A75E6E" w:rsidRPr="001E5EC0" w:rsidRDefault="00A75E6E" w:rsidP="00CC6154">
            <w:pPr>
              <w:pStyle w:val="ParagraphStyle"/>
              <w:rPr>
                <w:sz w:val="18"/>
                <w:szCs w:val="18"/>
              </w:rPr>
            </w:pPr>
            <w:r w:rsidRPr="001E5EC0">
              <w:rPr>
                <w:sz w:val="18"/>
                <w:szCs w:val="18"/>
              </w:rPr>
              <w:t>35973</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194475EB" w14:textId="77777777" w:rsidR="00A75E6E" w:rsidRPr="001E5EC0" w:rsidRDefault="00A75E6E" w:rsidP="00CC6154">
            <w:pPr>
              <w:pStyle w:val="ParagraphStyle"/>
              <w:jc w:val="both"/>
              <w:rPr>
                <w:sz w:val="18"/>
                <w:szCs w:val="18"/>
              </w:rPr>
            </w:pPr>
            <w:r w:rsidRPr="001E5EC0">
              <w:rPr>
                <w:sz w:val="18"/>
                <w:szCs w:val="18"/>
              </w:rPr>
              <w:t xml:space="preserve">METFORMINA CLORIDRATO 500 MG - AÇÃO PROLONGADA - COMPRIMIDO  BR0388796 - METFORMINA CLORIDRATO 500 MG - AÇÃO PROLONGADA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26C66C0" w14:textId="77777777" w:rsidR="00A75E6E" w:rsidRPr="001E5EC0" w:rsidRDefault="00A75E6E" w:rsidP="00CC6154">
            <w:pPr>
              <w:pStyle w:val="ParagraphStyle"/>
              <w:jc w:val="both"/>
              <w:rPr>
                <w:sz w:val="18"/>
                <w:szCs w:val="18"/>
              </w:rPr>
            </w:pPr>
            <w:r w:rsidRPr="001E5EC0">
              <w:rPr>
                <w:sz w:val="18"/>
                <w:szCs w:val="18"/>
              </w:rPr>
              <w:t>2.940,00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AEBE4C"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1C74ED7" w14:textId="77777777" w:rsidR="00A75E6E" w:rsidRPr="001E5EC0" w:rsidRDefault="00A75E6E" w:rsidP="00CC6154">
            <w:pPr>
              <w:pStyle w:val="ParagraphStyle"/>
              <w:jc w:val="both"/>
              <w:rPr>
                <w:sz w:val="18"/>
                <w:szCs w:val="18"/>
              </w:rPr>
            </w:pPr>
            <w:r w:rsidRPr="001E5EC0">
              <w:rPr>
                <w:sz w:val="18"/>
                <w:szCs w:val="18"/>
              </w:rPr>
              <w:t>0,26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62850CA" w14:textId="77777777" w:rsidR="00A75E6E" w:rsidRPr="001E5EC0" w:rsidRDefault="00A75E6E" w:rsidP="00CC6154">
            <w:pPr>
              <w:pStyle w:val="ParagraphStyle"/>
              <w:jc w:val="both"/>
              <w:rPr>
                <w:sz w:val="18"/>
                <w:szCs w:val="18"/>
              </w:rPr>
            </w:pPr>
            <w:r w:rsidRPr="001E5EC0">
              <w:rPr>
                <w:sz w:val="18"/>
                <w:szCs w:val="18"/>
              </w:rPr>
              <w:t>764,40</w:t>
            </w:r>
          </w:p>
        </w:tc>
      </w:tr>
      <w:tr w:rsidR="00A75E6E" w:rsidRPr="001E5EC0" w14:paraId="5988B6AB"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CDC03BE" w14:textId="77777777" w:rsidR="00A75E6E" w:rsidRPr="001E5EC0" w:rsidRDefault="00A75E6E" w:rsidP="00CC6154">
            <w:pPr>
              <w:pStyle w:val="ParagraphStyle"/>
              <w:jc w:val="both"/>
              <w:rPr>
                <w:sz w:val="18"/>
                <w:szCs w:val="18"/>
              </w:rPr>
            </w:pPr>
          </w:p>
          <w:p w14:paraId="3F88648B"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E85FE23" w14:textId="77777777" w:rsidR="00A75E6E" w:rsidRPr="001E5EC0" w:rsidRDefault="00A75E6E" w:rsidP="00CC6154">
            <w:pPr>
              <w:pStyle w:val="ParagraphStyle"/>
              <w:jc w:val="both"/>
              <w:rPr>
                <w:sz w:val="18"/>
                <w:szCs w:val="18"/>
              </w:rPr>
            </w:pPr>
          </w:p>
          <w:p w14:paraId="25737629" w14:textId="77777777" w:rsidR="00A75E6E" w:rsidRPr="001E5EC0" w:rsidRDefault="00A75E6E" w:rsidP="00CC6154">
            <w:pPr>
              <w:pStyle w:val="ParagraphStyle"/>
              <w:jc w:val="both"/>
              <w:rPr>
                <w:sz w:val="18"/>
                <w:szCs w:val="18"/>
              </w:rPr>
            </w:pPr>
            <w:r w:rsidRPr="001E5EC0">
              <w:rPr>
                <w:sz w:val="18"/>
                <w:szCs w:val="18"/>
              </w:rPr>
              <w:t>764,40</w:t>
            </w:r>
          </w:p>
        </w:tc>
      </w:tr>
      <w:tr w:rsidR="00A75E6E" w:rsidRPr="001E5EC0" w14:paraId="35CA8807"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CD4ABAA" w14:textId="77777777" w:rsidR="00A75E6E" w:rsidRPr="001E5EC0" w:rsidRDefault="00A75E6E" w:rsidP="00CC6154">
            <w:pPr>
              <w:pStyle w:val="ParagraphStyle"/>
              <w:jc w:val="both"/>
              <w:rPr>
                <w:sz w:val="18"/>
                <w:szCs w:val="18"/>
              </w:rPr>
            </w:pPr>
            <w:r w:rsidRPr="001E5EC0">
              <w:rPr>
                <w:sz w:val="18"/>
                <w:szCs w:val="18"/>
              </w:rPr>
              <w:t>Lote: 36 - EXCLUSIVO ME E EPP</w:t>
            </w:r>
          </w:p>
        </w:tc>
      </w:tr>
      <w:tr w:rsidR="00A75E6E" w:rsidRPr="001E5EC0" w14:paraId="741755BF"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5D14458"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837A89B"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4A4C0478"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1545857"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BCDFF42"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8C67845"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100BB1E"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2FDBF6A3"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E417726"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084C2E5" w14:textId="77777777" w:rsidR="00A75E6E" w:rsidRPr="001E5EC0" w:rsidRDefault="00A75E6E" w:rsidP="00CC6154">
            <w:pPr>
              <w:pStyle w:val="ParagraphStyle"/>
              <w:rPr>
                <w:sz w:val="18"/>
                <w:szCs w:val="18"/>
              </w:rPr>
            </w:pPr>
            <w:r w:rsidRPr="001E5EC0">
              <w:rPr>
                <w:sz w:val="18"/>
                <w:szCs w:val="18"/>
              </w:rPr>
              <w:t>35707</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3035C015" w14:textId="77777777" w:rsidR="00A75E6E" w:rsidRPr="001E5EC0" w:rsidRDefault="00A75E6E" w:rsidP="00CC6154">
            <w:pPr>
              <w:pStyle w:val="ParagraphStyle"/>
              <w:jc w:val="both"/>
              <w:rPr>
                <w:sz w:val="18"/>
                <w:szCs w:val="18"/>
              </w:rPr>
            </w:pPr>
            <w:r w:rsidRPr="001E5EC0">
              <w:rPr>
                <w:sz w:val="18"/>
                <w:szCs w:val="18"/>
              </w:rPr>
              <w:t xml:space="preserve">METFORMINA CLORIDRATO, COMP ASSOCIADA COM LINAGLIPTINA 1000MG+2,5MG BR0432449 - METFORMINA CLORIDRATO, COMPOSIÇÃO:ASSOCIADA COM LINAGLIPTINA, CONCENTRAÇÃO:1000 MG + 2,5 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916A6E5" w14:textId="77777777" w:rsidR="00A75E6E" w:rsidRPr="001E5EC0" w:rsidRDefault="00A75E6E" w:rsidP="00CC6154">
            <w:pPr>
              <w:pStyle w:val="ParagraphStyle"/>
              <w:jc w:val="both"/>
              <w:rPr>
                <w:sz w:val="18"/>
                <w:szCs w:val="18"/>
              </w:rPr>
            </w:pPr>
            <w:r w:rsidRPr="001E5EC0">
              <w:rPr>
                <w:sz w:val="18"/>
                <w:szCs w:val="18"/>
              </w:rPr>
              <w:t>2.220,00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50D5AB0"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C5CCDF5" w14:textId="77777777" w:rsidR="00A75E6E" w:rsidRPr="001E5EC0" w:rsidRDefault="00A75E6E" w:rsidP="00CC6154">
            <w:pPr>
              <w:pStyle w:val="ParagraphStyle"/>
              <w:jc w:val="both"/>
              <w:rPr>
                <w:sz w:val="18"/>
                <w:szCs w:val="18"/>
              </w:rPr>
            </w:pPr>
            <w:r w:rsidRPr="001E5EC0">
              <w:rPr>
                <w:sz w:val="18"/>
                <w:szCs w:val="18"/>
              </w:rPr>
              <w:t>3,61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F55F670" w14:textId="77777777" w:rsidR="00A75E6E" w:rsidRPr="001E5EC0" w:rsidRDefault="00A75E6E" w:rsidP="00CC6154">
            <w:pPr>
              <w:pStyle w:val="ParagraphStyle"/>
              <w:jc w:val="both"/>
              <w:rPr>
                <w:sz w:val="18"/>
                <w:szCs w:val="18"/>
              </w:rPr>
            </w:pPr>
            <w:r w:rsidRPr="001E5EC0">
              <w:rPr>
                <w:sz w:val="18"/>
                <w:szCs w:val="18"/>
              </w:rPr>
              <w:t>8.014,20</w:t>
            </w:r>
          </w:p>
        </w:tc>
      </w:tr>
      <w:tr w:rsidR="00A75E6E" w:rsidRPr="001E5EC0" w14:paraId="0A7321CD"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4919DCA" w14:textId="77777777" w:rsidR="00A75E6E" w:rsidRPr="001E5EC0" w:rsidRDefault="00A75E6E" w:rsidP="00CC6154">
            <w:pPr>
              <w:pStyle w:val="ParagraphStyle"/>
              <w:jc w:val="both"/>
              <w:rPr>
                <w:sz w:val="18"/>
                <w:szCs w:val="18"/>
              </w:rPr>
            </w:pPr>
          </w:p>
          <w:p w14:paraId="015F084E"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5CE5B79" w14:textId="77777777" w:rsidR="00A75E6E" w:rsidRPr="001E5EC0" w:rsidRDefault="00A75E6E" w:rsidP="00CC6154">
            <w:pPr>
              <w:pStyle w:val="ParagraphStyle"/>
              <w:jc w:val="both"/>
              <w:rPr>
                <w:sz w:val="18"/>
                <w:szCs w:val="18"/>
              </w:rPr>
            </w:pPr>
          </w:p>
          <w:p w14:paraId="48980135" w14:textId="77777777" w:rsidR="00A75E6E" w:rsidRPr="001E5EC0" w:rsidRDefault="00A75E6E" w:rsidP="00CC6154">
            <w:pPr>
              <w:pStyle w:val="ParagraphStyle"/>
              <w:jc w:val="both"/>
              <w:rPr>
                <w:sz w:val="18"/>
                <w:szCs w:val="18"/>
              </w:rPr>
            </w:pPr>
            <w:r w:rsidRPr="001E5EC0">
              <w:rPr>
                <w:sz w:val="18"/>
                <w:szCs w:val="18"/>
              </w:rPr>
              <w:t>8.014,20</w:t>
            </w:r>
          </w:p>
        </w:tc>
      </w:tr>
      <w:tr w:rsidR="00A75E6E" w:rsidRPr="001E5EC0" w14:paraId="41A600E7"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DE47D40" w14:textId="77777777" w:rsidR="00A75E6E" w:rsidRPr="001E5EC0" w:rsidRDefault="00A75E6E" w:rsidP="00CC6154">
            <w:pPr>
              <w:pStyle w:val="ParagraphStyle"/>
              <w:jc w:val="both"/>
              <w:rPr>
                <w:sz w:val="18"/>
                <w:szCs w:val="18"/>
              </w:rPr>
            </w:pPr>
            <w:r w:rsidRPr="001E5EC0">
              <w:rPr>
                <w:sz w:val="18"/>
                <w:szCs w:val="18"/>
              </w:rPr>
              <w:t>Lote: 37 - EXCLUSIVO ME E EPP</w:t>
            </w:r>
          </w:p>
        </w:tc>
      </w:tr>
      <w:tr w:rsidR="00A75E6E" w:rsidRPr="001E5EC0" w14:paraId="5963FD16"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87D731D"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FB5E72B"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207228FA"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69AB5D1"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83DF935"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C8E1768"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224D09E"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3C7144AC"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BF11DF7"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C178FEF" w14:textId="77777777" w:rsidR="00A75E6E" w:rsidRPr="001E5EC0" w:rsidRDefault="00A75E6E" w:rsidP="00CC6154">
            <w:pPr>
              <w:pStyle w:val="ParagraphStyle"/>
              <w:rPr>
                <w:sz w:val="18"/>
                <w:szCs w:val="18"/>
              </w:rPr>
            </w:pPr>
            <w:r w:rsidRPr="001E5EC0">
              <w:rPr>
                <w:sz w:val="18"/>
                <w:szCs w:val="18"/>
              </w:rPr>
              <w:t>35769</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4EF97966" w14:textId="77777777" w:rsidR="00A75E6E" w:rsidRPr="001E5EC0" w:rsidRDefault="00A75E6E" w:rsidP="00CC6154">
            <w:pPr>
              <w:pStyle w:val="ParagraphStyle"/>
              <w:jc w:val="both"/>
              <w:rPr>
                <w:sz w:val="18"/>
                <w:szCs w:val="18"/>
              </w:rPr>
            </w:pPr>
            <w:r w:rsidRPr="001E5EC0">
              <w:rPr>
                <w:sz w:val="18"/>
                <w:szCs w:val="18"/>
              </w:rPr>
              <w:t xml:space="preserve">METILFENIDATO CLORIDRATO, DOSAGEM 10 MG BR0272320 - METILFENIDATO CLORIDRATO, DOSAGEM 10 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3B31306" w14:textId="77777777" w:rsidR="00A75E6E" w:rsidRPr="001E5EC0" w:rsidRDefault="00A75E6E" w:rsidP="00CC6154">
            <w:pPr>
              <w:pStyle w:val="ParagraphStyle"/>
              <w:jc w:val="both"/>
              <w:rPr>
                <w:sz w:val="18"/>
                <w:szCs w:val="18"/>
              </w:rPr>
            </w:pPr>
            <w:r w:rsidRPr="001E5EC0">
              <w:rPr>
                <w:sz w:val="18"/>
                <w:szCs w:val="18"/>
              </w:rPr>
              <w:t>38.000,00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7EDA646"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3107DC9" w14:textId="77777777" w:rsidR="00A75E6E" w:rsidRPr="001E5EC0" w:rsidRDefault="00A75E6E" w:rsidP="00CC6154">
            <w:pPr>
              <w:pStyle w:val="ParagraphStyle"/>
              <w:jc w:val="both"/>
              <w:rPr>
                <w:sz w:val="18"/>
                <w:szCs w:val="18"/>
              </w:rPr>
            </w:pPr>
            <w:r w:rsidRPr="001E5EC0">
              <w:rPr>
                <w:sz w:val="18"/>
                <w:szCs w:val="18"/>
              </w:rPr>
              <w:t>1,11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AB63DE4" w14:textId="77777777" w:rsidR="00A75E6E" w:rsidRPr="001E5EC0" w:rsidRDefault="00A75E6E" w:rsidP="00CC6154">
            <w:pPr>
              <w:pStyle w:val="ParagraphStyle"/>
              <w:jc w:val="both"/>
              <w:rPr>
                <w:sz w:val="18"/>
                <w:szCs w:val="18"/>
              </w:rPr>
            </w:pPr>
            <w:r w:rsidRPr="001E5EC0">
              <w:rPr>
                <w:sz w:val="18"/>
                <w:szCs w:val="18"/>
              </w:rPr>
              <w:t>42.180,00</w:t>
            </w:r>
          </w:p>
        </w:tc>
      </w:tr>
      <w:tr w:rsidR="00A75E6E" w:rsidRPr="001E5EC0" w14:paraId="44CAC6CB"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064433D" w14:textId="77777777" w:rsidR="00A75E6E" w:rsidRPr="001E5EC0" w:rsidRDefault="00A75E6E" w:rsidP="00CC6154">
            <w:pPr>
              <w:pStyle w:val="ParagraphStyle"/>
              <w:jc w:val="both"/>
              <w:rPr>
                <w:sz w:val="18"/>
                <w:szCs w:val="18"/>
              </w:rPr>
            </w:pPr>
          </w:p>
          <w:p w14:paraId="01746351"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912B9F8" w14:textId="77777777" w:rsidR="00A75E6E" w:rsidRPr="001E5EC0" w:rsidRDefault="00A75E6E" w:rsidP="00CC6154">
            <w:pPr>
              <w:pStyle w:val="ParagraphStyle"/>
              <w:jc w:val="both"/>
              <w:rPr>
                <w:sz w:val="18"/>
                <w:szCs w:val="18"/>
              </w:rPr>
            </w:pPr>
          </w:p>
          <w:p w14:paraId="0E754AFF" w14:textId="77777777" w:rsidR="00A75E6E" w:rsidRPr="001E5EC0" w:rsidRDefault="00A75E6E" w:rsidP="00CC6154">
            <w:pPr>
              <w:pStyle w:val="ParagraphStyle"/>
              <w:jc w:val="both"/>
              <w:rPr>
                <w:sz w:val="18"/>
                <w:szCs w:val="18"/>
              </w:rPr>
            </w:pPr>
            <w:r w:rsidRPr="001E5EC0">
              <w:rPr>
                <w:sz w:val="18"/>
                <w:szCs w:val="18"/>
              </w:rPr>
              <w:t>42.180,00</w:t>
            </w:r>
          </w:p>
        </w:tc>
      </w:tr>
      <w:tr w:rsidR="00A75E6E" w:rsidRPr="001E5EC0" w14:paraId="56DBDA68"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2392F64" w14:textId="77777777" w:rsidR="00A75E6E" w:rsidRPr="001E5EC0" w:rsidRDefault="00A75E6E" w:rsidP="00CC6154">
            <w:pPr>
              <w:pStyle w:val="ParagraphStyle"/>
              <w:jc w:val="both"/>
              <w:rPr>
                <w:sz w:val="18"/>
                <w:szCs w:val="18"/>
              </w:rPr>
            </w:pPr>
            <w:r w:rsidRPr="001E5EC0">
              <w:rPr>
                <w:sz w:val="18"/>
                <w:szCs w:val="18"/>
              </w:rPr>
              <w:t>Lote: 38 - EXCLUSIVO ME E EPP</w:t>
            </w:r>
          </w:p>
        </w:tc>
      </w:tr>
      <w:tr w:rsidR="00A75E6E" w:rsidRPr="001E5EC0" w14:paraId="27293A72"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B56A1C5"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588E22D"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7F59A97E"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DC83C1D"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5B6E964"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5249EC3"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8EB5503"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0614780C"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3B3DF88"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693667B" w14:textId="77777777" w:rsidR="00A75E6E" w:rsidRPr="001E5EC0" w:rsidRDefault="00A75E6E" w:rsidP="00CC6154">
            <w:pPr>
              <w:pStyle w:val="ParagraphStyle"/>
              <w:rPr>
                <w:sz w:val="18"/>
                <w:szCs w:val="18"/>
              </w:rPr>
            </w:pPr>
            <w:r w:rsidRPr="001E5EC0">
              <w:rPr>
                <w:sz w:val="18"/>
                <w:szCs w:val="18"/>
              </w:rPr>
              <w:t>35774</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6FCF631C" w14:textId="77777777" w:rsidR="00A75E6E" w:rsidRPr="001E5EC0" w:rsidRDefault="00A75E6E" w:rsidP="00CC6154">
            <w:pPr>
              <w:pStyle w:val="ParagraphStyle"/>
              <w:jc w:val="both"/>
              <w:rPr>
                <w:sz w:val="18"/>
                <w:szCs w:val="18"/>
              </w:rPr>
            </w:pPr>
            <w:r w:rsidRPr="001E5EC0">
              <w:rPr>
                <w:sz w:val="18"/>
                <w:szCs w:val="18"/>
              </w:rPr>
              <w:t xml:space="preserve">PREGABALINA, CONCENTRAÇÃO:75 MG BR0388712 - PREGABALINA, CONCENTRAÇÃO:75 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21A0EA1" w14:textId="77777777" w:rsidR="00A75E6E" w:rsidRPr="001E5EC0" w:rsidRDefault="00A75E6E" w:rsidP="00CC6154">
            <w:pPr>
              <w:pStyle w:val="ParagraphStyle"/>
              <w:jc w:val="both"/>
              <w:rPr>
                <w:sz w:val="18"/>
                <w:szCs w:val="18"/>
              </w:rPr>
            </w:pPr>
            <w:r w:rsidRPr="001E5EC0">
              <w:rPr>
                <w:sz w:val="18"/>
                <w:szCs w:val="18"/>
              </w:rPr>
              <w:t>2.720,00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CAFE7DE"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35EFE07" w14:textId="77777777" w:rsidR="00A75E6E" w:rsidRPr="001E5EC0" w:rsidRDefault="00A75E6E" w:rsidP="00CC6154">
            <w:pPr>
              <w:pStyle w:val="ParagraphStyle"/>
              <w:jc w:val="both"/>
              <w:rPr>
                <w:sz w:val="18"/>
                <w:szCs w:val="18"/>
              </w:rPr>
            </w:pPr>
            <w:r w:rsidRPr="001E5EC0">
              <w:rPr>
                <w:sz w:val="18"/>
                <w:szCs w:val="18"/>
              </w:rPr>
              <w:t>1,51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E441CE0" w14:textId="77777777" w:rsidR="00A75E6E" w:rsidRPr="001E5EC0" w:rsidRDefault="00A75E6E" w:rsidP="00CC6154">
            <w:pPr>
              <w:pStyle w:val="ParagraphStyle"/>
              <w:jc w:val="both"/>
              <w:rPr>
                <w:sz w:val="18"/>
                <w:szCs w:val="18"/>
              </w:rPr>
            </w:pPr>
            <w:r w:rsidRPr="001E5EC0">
              <w:rPr>
                <w:sz w:val="18"/>
                <w:szCs w:val="18"/>
              </w:rPr>
              <w:t>4.107,20</w:t>
            </w:r>
          </w:p>
        </w:tc>
      </w:tr>
      <w:tr w:rsidR="00A75E6E" w:rsidRPr="001E5EC0" w14:paraId="35ADB4D9"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A4E2073" w14:textId="77777777" w:rsidR="00A75E6E" w:rsidRPr="001E5EC0" w:rsidRDefault="00A75E6E" w:rsidP="00CC6154">
            <w:pPr>
              <w:pStyle w:val="ParagraphStyle"/>
              <w:jc w:val="both"/>
              <w:rPr>
                <w:sz w:val="18"/>
                <w:szCs w:val="18"/>
              </w:rPr>
            </w:pPr>
          </w:p>
          <w:p w14:paraId="023FCF8C"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509D352" w14:textId="77777777" w:rsidR="00A75E6E" w:rsidRPr="001E5EC0" w:rsidRDefault="00A75E6E" w:rsidP="00CC6154">
            <w:pPr>
              <w:pStyle w:val="ParagraphStyle"/>
              <w:jc w:val="both"/>
              <w:rPr>
                <w:sz w:val="18"/>
                <w:szCs w:val="18"/>
              </w:rPr>
            </w:pPr>
          </w:p>
          <w:p w14:paraId="44FCEA1A" w14:textId="77777777" w:rsidR="00A75E6E" w:rsidRPr="001E5EC0" w:rsidRDefault="00A75E6E" w:rsidP="00CC6154">
            <w:pPr>
              <w:pStyle w:val="ParagraphStyle"/>
              <w:jc w:val="both"/>
              <w:rPr>
                <w:sz w:val="18"/>
                <w:szCs w:val="18"/>
              </w:rPr>
            </w:pPr>
            <w:r w:rsidRPr="001E5EC0">
              <w:rPr>
                <w:sz w:val="18"/>
                <w:szCs w:val="18"/>
              </w:rPr>
              <w:t>4.107,20</w:t>
            </w:r>
          </w:p>
        </w:tc>
      </w:tr>
      <w:tr w:rsidR="00A75E6E" w:rsidRPr="001E5EC0" w14:paraId="63C28A57"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3FFB4A8" w14:textId="77777777" w:rsidR="00A75E6E" w:rsidRPr="001E5EC0" w:rsidRDefault="00A75E6E" w:rsidP="00CC6154">
            <w:pPr>
              <w:pStyle w:val="ParagraphStyle"/>
              <w:jc w:val="both"/>
              <w:rPr>
                <w:sz w:val="18"/>
                <w:szCs w:val="18"/>
              </w:rPr>
            </w:pPr>
            <w:r w:rsidRPr="001E5EC0">
              <w:rPr>
                <w:sz w:val="18"/>
                <w:szCs w:val="18"/>
              </w:rPr>
              <w:t>Lote: 39 - EXCLUSIVO ME E EPP</w:t>
            </w:r>
          </w:p>
        </w:tc>
      </w:tr>
      <w:tr w:rsidR="00A75E6E" w:rsidRPr="001E5EC0" w14:paraId="566C25C2"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942085E"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547D30B"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1F781F1F"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E4E9EBC"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92C6E2A"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88AE8E6"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4157667"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3E7B2000"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DF1633D"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078D3E3" w14:textId="77777777" w:rsidR="00A75E6E" w:rsidRPr="001E5EC0" w:rsidRDefault="00A75E6E" w:rsidP="00CC6154">
            <w:pPr>
              <w:pStyle w:val="ParagraphStyle"/>
              <w:rPr>
                <w:sz w:val="18"/>
                <w:szCs w:val="18"/>
              </w:rPr>
            </w:pPr>
            <w:r w:rsidRPr="001E5EC0">
              <w:rPr>
                <w:sz w:val="18"/>
                <w:szCs w:val="18"/>
              </w:rPr>
              <w:t>39894</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36654BD6" w14:textId="77777777" w:rsidR="00A75E6E" w:rsidRPr="001E5EC0" w:rsidRDefault="00A75E6E" w:rsidP="00CC6154">
            <w:pPr>
              <w:pStyle w:val="ParagraphStyle"/>
              <w:jc w:val="both"/>
              <w:rPr>
                <w:sz w:val="18"/>
                <w:szCs w:val="18"/>
              </w:rPr>
            </w:pPr>
            <w:r w:rsidRPr="001E5EC0">
              <w:rPr>
                <w:sz w:val="18"/>
                <w:szCs w:val="18"/>
              </w:rPr>
              <w:t xml:space="preserve">RISPERIDONA 1Mg/ml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71B1633" w14:textId="77777777" w:rsidR="00A75E6E" w:rsidRPr="001E5EC0" w:rsidRDefault="00A75E6E" w:rsidP="00CC6154">
            <w:pPr>
              <w:pStyle w:val="ParagraphStyle"/>
              <w:jc w:val="both"/>
              <w:rPr>
                <w:sz w:val="18"/>
                <w:szCs w:val="18"/>
              </w:rPr>
            </w:pPr>
            <w:r w:rsidRPr="001E5EC0">
              <w:rPr>
                <w:sz w:val="18"/>
                <w:szCs w:val="18"/>
              </w:rPr>
              <w:t>250,00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52F9672" w14:textId="77777777" w:rsidR="00A75E6E" w:rsidRPr="001E5EC0" w:rsidRDefault="00A75E6E" w:rsidP="00CC6154">
            <w:pPr>
              <w:pStyle w:val="ParagraphStyle"/>
              <w:jc w:val="both"/>
              <w:rPr>
                <w:sz w:val="18"/>
                <w:szCs w:val="18"/>
              </w:rPr>
            </w:pPr>
            <w:r w:rsidRPr="001E5EC0">
              <w:rPr>
                <w:sz w:val="18"/>
                <w:szCs w:val="18"/>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DAB46D0" w14:textId="77777777" w:rsidR="00A75E6E" w:rsidRPr="001E5EC0" w:rsidRDefault="00A75E6E" w:rsidP="00CC6154">
            <w:pPr>
              <w:pStyle w:val="ParagraphStyle"/>
              <w:jc w:val="both"/>
              <w:rPr>
                <w:sz w:val="18"/>
                <w:szCs w:val="18"/>
              </w:rPr>
            </w:pPr>
            <w:r w:rsidRPr="001E5EC0">
              <w:rPr>
                <w:sz w:val="18"/>
                <w:szCs w:val="18"/>
              </w:rPr>
              <w:t>46,03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EC88AA2" w14:textId="77777777" w:rsidR="00A75E6E" w:rsidRPr="001E5EC0" w:rsidRDefault="00A75E6E" w:rsidP="00CC6154">
            <w:pPr>
              <w:pStyle w:val="ParagraphStyle"/>
              <w:jc w:val="both"/>
              <w:rPr>
                <w:sz w:val="18"/>
                <w:szCs w:val="18"/>
              </w:rPr>
            </w:pPr>
            <w:r w:rsidRPr="001E5EC0">
              <w:rPr>
                <w:sz w:val="18"/>
                <w:szCs w:val="18"/>
              </w:rPr>
              <w:t>11.507,50</w:t>
            </w:r>
          </w:p>
        </w:tc>
      </w:tr>
      <w:tr w:rsidR="00A75E6E" w:rsidRPr="001E5EC0" w14:paraId="0ECDAD30"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4876DDA" w14:textId="77777777" w:rsidR="00A75E6E" w:rsidRPr="001E5EC0" w:rsidRDefault="00A75E6E" w:rsidP="00CC6154">
            <w:pPr>
              <w:pStyle w:val="ParagraphStyle"/>
              <w:jc w:val="both"/>
              <w:rPr>
                <w:sz w:val="18"/>
                <w:szCs w:val="18"/>
              </w:rPr>
            </w:pPr>
          </w:p>
          <w:p w14:paraId="2A8E1379"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78DC32E" w14:textId="77777777" w:rsidR="00A75E6E" w:rsidRPr="001E5EC0" w:rsidRDefault="00A75E6E" w:rsidP="00CC6154">
            <w:pPr>
              <w:pStyle w:val="ParagraphStyle"/>
              <w:jc w:val="both"/>
              <w:rPr>
                <w:sz w:val="18"/>
                <w:szCs w:val="18"/>
              </w:rPr>
            </w:pPr>
          </w:p>
          <w:p w14:paraId="0485745C" w14:textId="77777777" w:rsidR="00A75E6E" w:rsidRPr="001E5EC0" w:rsidRDefault="00A75E6E" w:rsidP="00CC6154">
            <w:pPr>
              <w:pStyle w:val="ParagraphStyle"/>
              <w:jc w:val="both"/>
              <w:rPr>
                <w:sz w:val="18"/>
                <w:szCs w:val="18"/>
              </w:rPr>
            </w:pPr>
            <w:r w:rsidRPr="001E5EC0">
              <w:rPr>
                <w:sz w:val="18"/>
                <w:szCs w:val="18"/>
              </w:rPr>
              <w:t>11.507,50</w:t>
            </w:r>
          </w:p>
        </w:tc>
      </w:tr>
      <w:tr w:rsidR="00A75E6E" w:rsidRPr="001E5EC0" w14:paraId="73C78587"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379D405" w14:textId="77777777" w:rsidR="00A75E6E" w:rsidRPr="001E5EC0" w:rsidRDefault="00A75E6E" w:rsidP="00CC6154">
            <w:pPr>
              <w:pStyle w:val="ParagraphStyle"/>
              <w:jc w:val="both"/>
              <w:rPr>
                <w:sz w:val="18"/>
                <w:szCs w:val="18"/>
              </w:rPr>
            </w:pPr>
            <w:r w:rsidRPr="001E5EC0">
              <w:rPr>
                <w:sz w:val="18"/>
                <w:szCs w:val="18"/>
              </w:rPr>
              <w:lastRenderedPageBreak/>
              <w:t>Lote: 40 - EXCLUSIVO ME E EPP</w:t>
            </w:r>
          </w:p>
        </w:tc>
      </w:tr>
      <w:tr w:rsidR="00A75E6E" w:rsidRPr="001E5EC0" w14:paraId="2E29A02E"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85A7159"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0BB2CFC"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37B9AE97"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96BB809"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48021A9"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2983BEB"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53F72F3"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18199F0C"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DF2DEA1"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95378C4" w14:textId="77777777" w:rsidR="00A75E6E" w:rsidRPr="001E5EC0" w:rsidRDefault="00A75E6E" w:rsidP="00CC6154">
            <w:pPr>
              <w:pStyle w:val="ParagraphStyle"/>
              <w:rPr>
                <w:sz w:val="18"/>
                <w:szCs w:val="18"/>
              </w:rPr>
            </w:pPr>
            <w:r w:rsidRPr="001E5EC0">
              <w:rPr>
                <w:sz w:val="18"/>
                <w:szCs w:val="18"/>
              </w:rPr>
              <w:t>35781</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524CCC79" w14:textId="77777777" w:rsidR="00A75E6E" w:rsidRPr="001E5EC0" w:rsidRDefault="00A75E6E" w:rsidP="00CC6154">
            <w:pPr>
              <w:pStyle w:val="ParagraphStyle"/>
              <w:jc w:val="both"/>
              <w:rPr>
                <w:sz w:val="18"/>
                <w:szCs w:val="18"/>
              </w:rPr>
            </w:pPr>
            <w:r w:rsidRPr="001E5EC0">
              <w:rPr>
                <w:sz w:val="18"/>
                <w:szCs w:val="18"/>
              </w:rPr>
              <w:t xml:space="preserve">RISPERIDONA, DOSAGEM:2 MG BR0268149 - RISPERIDONA, DOSAGEM:2 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74D0C8E" w14:textId="77777777" w:rsidR="00A75E6E" w:rsidRPr="001E5EC0" w:rsidRDefault="00A75E6E" w:rsidP="00CC6154">
            <w:pPr>
              <w:pStyle w:val="ParagraphStyle"/>
              <w:jc w:val="both"/>
              <w:rPr>
                <w:sz w:val="18"/>
                <w:szCs w:val="18"/>
              </w:rPr>
            </w:pPr>
            <w:r w:rsidRPr="001E5EC0">
              <w:rPr>
                <w:sz w:val="18"/>
                <w:szCs w:val="18"/>
              </w:rPr>
              <w:t>360,00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1E7922F"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BDFCC71" w14:textId="77777777" w:rsidR="00A75E6E" w:rsidRPr="001E5EC0" w:rsidRDefault="00A75E6E" w:rsidP="00CC6154">
            <w:pPr>
              <w:pStyle w:val="ParagraphStyle"/>
              <w:jc w:val="both"/>
              <w:rPr>
                <w:sz w:val="18"/>
                <w:szCs w:val="18"/>
              </w:rPr>
            </w:pPr>
            <w:r w:rsidRPr="001E5EC0">
              <w:rPr>
                <w:sz w:val="18"/>
                <w:szCs w:val="18"/>
              </w:rPr>
              <w:t>1,19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3B3142B" w14:textId="77777777" w:rsidR="00A75E6E" w:rsidRPr="001E5EC0" w:rsidRDefault="00A75E6E" w:rsidP="00CC6154">
            <w:pPr>
              <w:pStyle w:val="ParagraphStyle"/>
              <w:jc w:val="both"/>
              <w:rPr>
                <w:sz w:val="18"/>
                <w:szCs w:val="18"/>
              </w:rPr>
            </w:pPr>
            <w:r w:rsidRPr="001E5EC0">
              <w:rPr>
                <w:sz w:val="18"/>
                <w:szCs w:val="18"/>
              </w:rPr>
              <w:t>428,40</w:t>
            </w:r>
          </w:p>
        </w:tc>
      </w:tr>
      <w:tr w:rsidR="00A75E6E" w:rsidRPr="001E5EC0" w14:paraId="3DAAC9C9"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9F758A4" w14:textId="77777777" w:rsidR="00A75E6E" w:rsidRPr="001E5EC0" w:rsidRDefault="00A75E6E" w:rsidP="00CC6154">
            <w:pPr>
              <w:pStyle w:val="ParagraphStyle"/>
              <w:jc w:val="both"/>
              <w:rPr>
                <w:sz w:val="18"/>
                <w:szCs w:val="18"/>
              </w:rPr>
            </w:pPr>
          </w:p>
          <w:p w14:paraId="111057C9"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B046315" w14:textId="77777777" w:rsidR="00A75E6E" w:rsidRPr="001E5EC0" w:rsidRDefault="00A75E6E" w:rsidP="00CC6154">
            <w:pPr>
              <w:pStyle w:val="ParagraphStyle"/>
              <w:jc w:val="both"/>
              <w:rPr>
                <w:sz w:val="18"/>
                <w:szCs w:val="18"/>
              </w:rPr>
            </w:pPr>
          </w:p>
          <w:p w14:paraId="3259E4C9" w14:textId="77777777" w:rsidR="00A75E6E" w:rsidRPr="001E5EC0" w:rsidRDefault="00A75E6E" w:rsidP="00CC6154">
            <w:pPr>
              <w:pStyle w:val="ParagraphStyle"/>
              <w:jc w:val="both"/>
              <w:rPr>
                <w:sz w:val="18"/>
                <w:szCs w:val="18"/>
              </w:rPr>
            </w:pPr>
            <w:r w:rsidRPr="001E5EC0">
              <w:rPr>
                <w:sz w:val="18"/>
                <w:szCs w:val="18"/>
              </w:rPr>
              <w:t>428,40</w:t>
            </w:r>
          </w:p>
        </w:tc>
      </w:tr>
      <w:tr w:rsidR="00A75E6E" w:rsidRPr="001E5EC0" w14:paraId="550ADC17"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C0C0AE5" w14:textId="77777777" w:rsidR="00A75E6E" w:rsidRPr="001E5EC0" w:rsidRDefault="00A75E6E" w:rsidP="00CC6154">
            <w:pPr>
              <w:pStyle w:val="ParagraphStyle"/>
              <w:jc w:val="both"/>
              <w:rPr>
                <w:sz w:val="18"/>
                <w:szCs w:val="18"/>
              </w:rPr>
            </w:pPr>
            <w:r w:rsidRPr="001E5EC0">
              <w:rPr>
                <w:sz w:val="18"/>
                <w:szCs w:val="18"/>
              </w:rPr>
              <w:t>Lote: 41 - EXCLUSIVO ME E EPP</w:t>
            </w:r>
          </w:p>
        </w:tc>
      </w:tr>
      <w:tr w:rsidR="00A75E6E" w:rsidRPr="001E5EC0" w14:paraId="55D34DB5"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CAA4396"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AEF942E"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64147583"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FED0365"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2A82D9B"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8EA6D26"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46A1C7A"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42F5216C"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6590D58"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161B4B9" w14:textId="77777777" w:rsidR="00A75E6E" w:rsidRPr="001E5EC0" w:rsidRDefault="00A75E6E" w:rsidP="00CC6154">
            <w:pPr>
              <w:pStyle w:val="ParagraphStyle"/>
              <w:rPr>
                <w:sz w:val="18"/>
                <w:szCs w:val="18"/>
              </w:rPr>
            </w:pPr>
            <w:r w:rsidRPr="001E5EC0">
              <w:rPr>
                <w:sz w:val="18"/>
                <w:szCs w:val="18"/>
              </w:rPr>
              <w:t>35780</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5C5EE92F" w14:textId="77777777" w:rsidR="00A75E6E" w:rsidRPr="001E5EC0" w:rsidRDefault="00A75E6E" w:rsidP="00CC6154">
            <w:pPr>
              <w:pStyle w:val="ParagraphStyle"/>
              <w:jc w:val="both"/>
              <w:rPr>
                <w:sz w:val="18"/>
                <w:szCs w:val="18"/>
              </w:rPr>
            </w:pPr>
            <w:r w:rsidRPr="001E5EC0">
              <w:rPr>
                <w:sz w:val="18"/>
                <w:szCs w:val="18"/>
              </w:rPr>
              <w:t xml:space="preserve">RIVAROXABANA, CONCENTRAÇÃO 20 MG BR0412091 - RIVAROXABANA, CONCENTRAÇÃO 20 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02490F5" w14:textId="77777777" w:rsidR="00A75E6E" w:rsidRPr="001E5EC0" w:rsidRDefault="00A75E6E" w:rsidP="00CC6154">
            <w:pPr>
              <w:pStyle w:val="ParagraphStyle"/>
              <w:jc w:val="both"/>
              <w:rPr>
                <w:sz w:val="18"/>
                <w:szCs w:val="18"/>
              </w:rPr>
            </w:pPr>
            <w:r w:rsidRPr="001E5EC0">
              <w:rPr>
                <w:sz w:val="18"/>
                <w:szCs w:val="18"/>
              </w:rPr>
              <w:t>2.580,00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5D9DB86"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1C77953" w14:textId="77777777" w:rsidR="00A75E6E" w:rsidRPr="001E5EC0" w:rsidRDefault="00A75E6E" w:rsidP="00CC6154">
            <w:pPr>
              <w:pStyle w:val="ParagraphStyle"/>
              <w:jc w:val="both"/>
              <w:rPr>
                <w:sz w:val="18"/>
                <w:szCs w:val="18"/>
              </w:rPr>
            </w:pPr>
            <w:r w:rsidRPr="001E5EC0">
              <w:rPr>
                <w:sz w:val="18"/>
                <w:szCs w:val="18"/>
              </w:rPr>
              <w:t>3,92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C86303A" w14:textId="77777777" w:rsidR="00A75E6E" w:rsidRPr="001E5EC0" w:rsidRDefault="00A75E6E" w:rsidP="00CC6154">
            <w:pPr>
              <w:pStyle w:val="ParagraphStyle"/>
              <w:jc w:val="both"/>
              <w:rPr>
                <w:sz w:val="18"/>
                <w:szCs w:val="18"/>
              </w:rPr>
            </w:pPr>
            <w:r w:rsidRPr="001E5EC0">
              <w:rPr>
                <w:sz w:val="18"/>
                <w:szCs w:val="18"/>
              </w:rPr>
              <w:t>10.113,60</w:t>
            </w:r>
          </w:p>
        </w:tc>
      </w:tr>
      <w:tr w:rsidR="00A75E6E" w:rsidRPr="001E5EC0" w14:paraId="59BF67DC"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1100BEB" w14:textId="77777777" w:rsidR="00A75E6E" w:rsidRPr="001E5EC0" w:rsidRDefault="00A75E6E" w:rsidP="00CC6154">
            <w:pPr>
              <w:pStyle w:val="ParagraphStyle"/>
              <w:jc w:val="both"/>
              <w:rPr>
                <w:sz w:val="18"/>
                <w:szCs w:val="18"/>
              </w:rPr>
            </w:pPr>
          </w:p>
          <w:p w14:paraId="6FA60E7C"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0869C43" w14:textId="77777777" w:rsidR="00A75E6E" w:rsidRPr="001E5EC0" w:rsidRDefault="00A75E6E" w:rsidP="00CC6154">
            <w:pPr>
              <w:pStyle w:val="ParagraphStyle"/>
              <w:jc w:val="both"/>
              <w:rPr>
                <w:sz w:val="18"/>
                <w:szCs w:val="18"/>
              </w:rPr>
            </w:pPr>
          </w:p>
          <w:p w14:paraId="5725A1DC" w14:textId="77777777" w:rsidR="00A75E6E" w:rsidRPr="001E5EC0" w:rsidRDefault="00A75E6E" w:rsidP="00CC6154">
            <w:pPr>
              <w:pStyle w:val="ParagraphStyle"/>
              <w:jc w:val="both"/>
              <w:rPr>
                <w:sz w:val="18"/>
                <w:szCs w:val="18"/>
              </w:rPr>
            </w:pPr>
            <w:r w:rsidRPr="001E5EC0">
              <w:rPr>
                <w:sz w:val="18"/>
                <w:szCs w:val="18"/>
              </w:rPr>
              <w:t>10.113,60</w:t>
            </w:r>
          </w:p>
        </w:tc>
      </w:tr>
      <w:tr w:rsidR="00A75E6E" w:rsidRPr="001E5EC0" w14:paraId="6AD0EC59"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F005531" w14:textId="77777777" w:rsidR="00A75E6E" w:rsidRPr="001E5EC0" w:rsidRDefault="00A75E6E" w:rsidP="00CC6154">
            <w:pPr>
              <w:pStyle w:val="ParagraphStyle"/>
              <w:jc w:val="both"/>
              <w:rPr>
                <w:sz w:val="18"/>
                <w:szCs w:val="18"/>
              </w:rPr>
            </w:pPr>
            <w:r w:rsidRPr="001E5EC0">
              <w:rPr>
                <w:sz w:val="18"/>
                <w:szCs w:val="18"/>
              </w:rPr>
              <w:t>Lote: 42 - EXCLUSIVO ME E EPP</w:t>
            </w:r>
          </w:p>
        </w:tc>
      </w:tr>
      <w:tr w:rsidR="00A75E6E" w:rsidRPr="001E5EC0" w14:paraId="7C522DEF"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C081155"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C8DE597"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3AAD8123"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D3FE6CB"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85D3BD"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418B2E8"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2943F6E"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06D50F79"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7B914E5"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26384C3" w14:textId="77777777" w:rsidR="00A75E6E" w:rsidRPr="001E5EC0" w:rsidRDefault="00A75E6E" w:rsidP="00CC6154">
            <w:pPr>
              <w:pStyle w:val="ParagraphStyle"/>
              <w:rPr>
                <w:sz w:val="18"/>
                <w:szCs w:val="18"/>
              </w:rPr>
            </w:pPr>
            <w:r w:rsidRPr="001E5EC0">
              <w:rPr>
                <w:sz w:val="18"/>
                <w:szCs w:val="18"/>
              </w:rPr>
              <w:t>35959</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0EE8F227" w14:textId="77777777" w:rsidR="00A75E6E" w:rsidRPr="001E5EC0" w:rsidRDefault="00A75E6E" w:rsidP="00CC6154">
            <w:pPr>
              <w:pStyle w:val="ParagraphStyle"/>
              <w:jc w:val="both"/>
              <w:rPr>
                <w:sz w:val="18"/>
                <w:szCs w:val="18"/>
              </w:rPr>
            </w:pPr>
            <w:r w:rsidRPr="001E5EC0">
              <w:rPr>
                <w:sz w:val="18"/>
                <w:szCs w:val="18"/>
              </w:rPr>
              <w:t xml:space="preserve">TOBRAMICINA 0,3% SOLUÇÃO OFTÁLMICA - FRASCO  5,00ML BR0271581 - TOBRAMICINA 0,3% SOLUÇÃO OFTÁLMICA - FRASCO  5,00ML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99E7652" w14:textId="77777777" w:rsidR="00A75E6E" w:rsidRPr="001E5EC0" w:rsidRDefault="00A75E6E" w:rsidP="00CC6154">
            <w:pPr>
              <w:pStyle w:val="ParagraphStyle"/>
              <w:jc w:val="both"/>
              <w:rPr>
                <w:sz w:val="18"/>
                <w:szCs w:val="18"/>
              </w:rPr>
            </w:pPr>
            <w:r w:rsidRPr="001E5EC0">
              <w:rPr>
                <w:sz w:val="18"/>
                <w:szCs w:val="18"/>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F2DEB72" w14:textId="77777777" w:rsidR="00A75E6E" w:rsidRPr="001E5EC0" w:rsidRDefault="00A75E6E" w:rsidP="00CC6154">
            <w:pPr>
              <w:pStyle w:val="ParagraphStyle"/>
              <w:jc w:val="both"/>
              <w:rPr>
                <w:sz w:val="18"/>
                <w:szCs w:val="18"/>
              </w:rPr>
            </w:pPr>
            <w:r w:rsidRPr="001E5EC0">
              <w:rPr>
                <w:sz w:val="18"/>
                <w:szCs w:val="18"/>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FAE7571" w14:textId="77777777" w:rsidR="00A75E6E" w:rsidRPr="001E5EC0" w:rsidRDefault="00A75E6E" w:rsidP="00CC6154">
            <w:pPr>
              <w:pStyle w:val="ParagraphStyle"/>
              <w:jc w:val="both"/>
              <w:rPr>
                <w:sz w:val="18"/>
                <w:szCs w:val="18"/>
              </w:rPr>
            </w:pPr>
            <w:r w:rsidRPr="001E5EC0">
              <w:rPr>
                <w:sz w:val="18"/>
                <w:szCs w:val="18"/>
              </w:rPr>
              <w:t>15,73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2DC41CB" w14:textId="77777777" w:rsidR="00A75E6E" w:rsidRPr="001E5EC0" w:rsidRDefault="00A75E6E" w:rsidP="00CC6154">
            <w:pPr>
              <w:pStyle w:val="ParagraphStyle"/>
              <w:jc w:val="both"/>
              <w:rPr>
                <w:sz w:val="18"/>
                <w:szCs w:val="18"/>
              </w:rPr>
            </w:pPr>
            <w:r w:rsidRPr="001E5EC0">
              <w:rPr>
                <w:sz w:val="18"/>
                <w:szCs w:val="18"/>
              </w:rPr>
              <w:t>7.865,00</w:t>
            </w:r>
          </w:p>
        </w:tc>
      </w:tr>
      <w:tr w:rsidR="00A75E6E" w:rsidRPr="001E5EC0" w14:paraId="13541D92"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6BF38D9" w14:textId="77777777" w:rsidR="00A75E6E" w:rsidRPr="001E5EC0" w:rsidRDefault="00A75E6E" w:rsidP="00CC6154">
            <w:pPr>
              <w:pStyle w:val="ParagraphStyle"/>
              <w:jc w:val="both"/>
              <w:rPr>
                <w:sz w:val="18"/>
                <w:szCs w:val="18"/>
              </w:rPr>
            </w:pPr>
          </w:p>
          <w:p w14:paraId="60F4B6E5"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71955C5" w14:textId="77777777" w:rsidR="00A75E6E" w:rsidRPr="001E5EC0" w:rsidRDefault="00A75E6E" w:rsidP="00CC6154">
            <w:pPr>
              <w:pStyle w:val="ParagraphStyle"/>
              <w:jc w:val="both"/>
              <w:rPr>
                <w:sz w:val="18"/>
                <w:szCs w:val="18"/>
              </w:rPr>
            </w:pPr>
          </w:p>
          <w:p w14:paraId="11FC3399" w14:textId="77777777" w:rsidR="00A75E6E" w:rsidRPr="001E5EC0" w:rsidRDefault="00A75E6E" w:rsidP="00CC6154">
            <w:pPr>
              <w:pStyle w:val="ParagraphStyle"/>
              <w:jc w:val="both"/>
              <w:rPr>
                <w:sz w:val="18"/>
                <w:szCs w:val="18"/>
              </w:rPr>
            </w:pPr>
            <w:r w:rsidRPr="001E5EC0">
              <w:rPr>
                <w:sz w:val="18"/>
                <w:szCs w:val="18"/>
              </w:rPr>
              <w:t>7.865,00</w:t>
            </w:r>
          </w:p>
        </w:tc>
      </w:tr>
      <w:tr w:rsidR="00A75E6E" w:rsidRPr="001E5EC0" w14:paraId="042A2AF6"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CFF2B3B" w14:textId="77777777" w:rsidR="00A75E6E" w:rsidRPr="001E5EC0" w:rsidRDefault="00A75E6E" w:rsidP="00CC6154">
            <w:pPr>
              <w:pStyle w:val="ParagraphStyle"/>
              <w:jc w:val="both"/>
              <w:rPr>
                <w:sz w:val="18"/>
                <w:szCs w:val="18"/>
              </w:rPr>
            </w:pPr>
            <w:r w:rsidRPr="001E5EC0">
              <w:rPr>
                <w:sz w:val="18"/>
                <w:szCs w:val="18"/>
              </w:rPr>
              <w:t>Lote: 43 - EXCLUSIVO ME E EPP</w:t>
            </w:r>
          </w:p>
        </w:tc>
      </w:tr>
      <w:tr w:rsidR="00A75E6E" w:rsidRPr="001E5EC0" w14:paraId="26169268"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0BEDF81"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591444A"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00F577FE"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4090C16"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A218667"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32DFDA1"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667C5A9"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513A47D2"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AFB5821"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70B43E" w14:textId="77777777" w:rsidR="00A75E6E" w:rsidRPr="001E5EC0" w:rsidRDefault="00A75E6E" w:rsidP="00CC6154">
            <w:pPr>
              <w:pStyle w:val="ParagraphStyle"/>
              <w:rPr>
                <w:sz w:val="18"/>
                <w:szCs w:val="18"/>
              </w:rPr>
            </w:pPr>
            <w:r w:rsidRPr="001E5EC0">
              <w:rPr>
                <w:sz w:val="18"/>
                <w:szCs w:val="18"/>
              </w:rPr>
              <w:t>35729</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29BF8897" w14:textId="77777777" w:rsidR="00A75E6E" w:rsidRPr="001E5EC0" w:rsidRDefault="00A75E6E" w:rsidP="00CC6154">
            <w:pPr>
              <w:pStyle w:val="ParagraphStyle"/>
              <w:jc w:val="both"/>
              <w:rPr>
                <w:sz w:val="18"/>
                <w:szCs w:val="18"/>
              </w:rPr>
            </w:pPr>
            <w:r w:rsidRPr="001E5EC0">
              <w:rPr>
                <w:sz w:val="18"/>
                <w:szCs w:val="18"/>
              </w:rPr>
              <w:t xml:space="preserve">TRAZODONA CLORIDRATO, CONCENTRAÇÃO:150 MG BR0362260 - TRAZODONA CLORIDRATO, CONCENTRAÇÃO:150 MG, FORMA FARMACÊUTICA:LIBERAÇÃO CONTROLADA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3E7C912" w14:textId="77777777" w:rsidR="00A75E6E" w:rsidRPr="001E5EC0" w:rsidRDefault="00A75E6E" w:rsidP="00CC6154">
            <w:pPr>
              <w:pStyle w:val="ParagraphStyle"/>
              <w:jc w:val="both"/>
              <w:rPr>
                <w:sz w:val="18"/>
                <w:szCs w:val="18"/>
              </w:rPr>
            </w:pPr>
            <w:r w:rsidRPr="001E5EC0">
              <w:rPr>
                <w:sz w:val="18"/>
                <w:szCs w:val="18"/>
              </w:rPr>
              <w:t>860,00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E198490"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3FF7E07" w14:textId="77777777" w:rsidR="00A75E6E" w:rsidRPr="001E5EC0" w:rsidRDefault="00A75E6E" w:rsidP="00CC6154">
            <w:pPr>
              <w:pStyle w:val="ParagraphStyle"/>
              <w:jc w:val="both"/>
              <w:rPr>
                <w:sz w:val="18"/>
                <w:szCs w:val="18"/>
              </w:rPr>
            </w:pPr>
            <w:r w:rsidRPr="001E5EC0">
              <w:rPr>
                <w:sz w:val="18"/>
                <w:szCs w:val="18"/>
              </w:rPr>
              <w:t>4,71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B9293BB" w14:textId="77777777" w:rsidR="00A75E6E" w:rsidRPr="001E5EC0" w:rsidRDefault="00A75E6E" w:rsidP="00CC6154">
            <w:pPr>
              <w:pStyle w:val="ParagraphStyle"/>
              <w:jc w:val="both"/>
              <w:rPr>
                <w:sz w:val="18"/>
                <w:szCs w:val="18"/>
              </w:rPr>
            </w:pPr>
            <w:r w:rsidRPr="001E5EC0">
              <w:rPr>
                <w:sz w:val="18"/>
                <w:szCs w:val="18"/>
              </w:rPr>
              <w:t>4.050,60</w:t>
            </w:r>
          </w:p>
        </w:tc>
      </w:tr>
      <w:tr w:rsidR="00A75E6E" w:rsidRPr="001E5EC0" w14:paraId="32748B00"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3E229CB" w14:textId="77777777" w:rsidR="00A75E6E" w:rsidRPr="001E5EC0" w:rsidRDefault="00A75E6E" w:rsidP="00CC6154">
            <w:pPr>
              <w:pStyle w:val="ParagraphStyle"/>
              <w:jc w:val="both"/>
              <w:rPr>
                <w:sz w:val="18"/>
                <w:szCs w:val="18"/>
              </w:rPr>
            </w:pPr>
          </w:p>
          <w:p w14:paraId="566A16CE"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EF9B04E" w14:textId="77777777" w:rsidR="00A75E6E" w:rsidRPr="001E5EC0" w:rsidRDefault="00A75E6E" w:rsidP="00CC6154">
            <w:pPr>
              <w:pStyle w:val="ParagraphStyle"/>
              <w:jc w:val="both"/>
              <w:rPr>
                <w:sz w:val="18"/>
                <w:szCs w:val="18"/>
              </w:rPr>
            </w:pPr>
          </w:p>
          <w:p w14:paraId="0BED8784" w14:textId="77777777" w:rsidR="00A75E6E" w:rsidRPr="001E5EC0" w:rsidRDefault="00A75E6E" w:rsidP="00CC6154">
            <w:pPr>
              <w:pStyle w:val="ParagraphStyle"/>
              <w:jc w:val="both"/>
              <w:rPr>
                <w:sz w:val="18"/>
                <w:szCs w:val="18"/>
              </w:rPr>
            </w:pPr>
            <w:r w:rsidRPr="001E5EC0">
              <w:rPr>
                <w:sz w:val="18"/>
                <w:szCs w:val="18"/>
              </w:rPr>
              <w:t>4.050,60</w:t>
            </w:r>
          </w:p>
        </w:tc>
      </w:tr>
      <w:tr w:rsidR="00A75E6E" w:rsidRPr="001E5EC0" w14:paraId="336A8A93"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C0553BF" w14:textId="77777777" w:rsidR="00A75E6E" w:rsidRPr="001E5EC0" w:rsidRDefault="00A75E6E" w:rsidP="00CC6154">
            <w:pPr>
              <w:pStyle w:val="ParagraphStyle"/>
              <w:jc w:val="both"/>
              <w:rPr>
                <w:sz w:val="18"/>
                <w:szCs w:val="18"/>
              </w:rPr>
            </w:pPr>
            <w:r w:rsidRPr="001E5EC0">
              <w:rPr>
                <w:sz w:val="18"/>
                <w:szCs w:val="18"/>
              </w:rPr>
              <w:t>Lote: 44 - EXCLUSIVO ME E EPP</w:t>
            </w:r>
          </w:p>
        </w:tc>
      </w:tr>
      <w:tr w:rsidR="00A75E6E" w:rsidRPr="001E5EC0" w14:paraId="74950D53"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952E81F"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C9FA204"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33172222"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985526A"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B75ABD"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720E145"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36F0164"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066E99BF"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52D2B9B"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0EE95EE" w14:textId="77777777" w:rsidR="00A75E6E" w:rsidRPr="001E5EC0" w:rsidRDefault="00A75E6E" w:rsidP="00CC6154">
            <w:pPr>
              <w:pStyle w:val="ParagraphStyle"/>
              <w:rPr>
                <w:sz w:val="18"/>
                <w:szCs w:val="18"/>
              </w:rPr>
            </w:pPr>
            <w:r w:rsidRPr="001E5EC0">
              <w:rPr>
                <w:sz w:val="18"/>
                <w:szCs w:val="18"/>
              </w:rPr>
              <w:t>35970</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5BFA7CEA" w14:textId="77777777" w:rsidR="00A75E6E" w:rsidRPr="001E5EC0" w:rsidRDefault="00A75E6E" w:rsidP="00CC6154">
            <w:pPr>
              <w:pStyle w:val="ParagraphStyle"/>
              <w:jc w:val="both"/>
              <w:rPr>
                <w:sz w:val="18"/>
                <w:szCs w:val="18"/>
              </w:rPr>
            </w:pPr>
            <w:r w:rsidRPr="001E5EC0">
              <w:rPr>
                <w:sz w:val="18"/>
                <w:szCs w:val="18"/>
              </w:rPr>
              <w:t xml:space="preserve">VENLAFAXINA - SAL CLORIDRATO - 150MG LIBERAÇÃO CONTROLADA COMPRIMIDO BR0272380 - VENLAFAXINA - SAL CLORIDRATO - 150MG LIBERAÇÃO CONTROLADA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396F25A" w14:textId="77777777" w:rsidR="00A75E6E" w:rsidRPr="001E5EC0" w:rsidRDefault="00A75E6E" w:rsidP="00CC6154">
            <w:pPr>
              <w:pStyle w:val="ParagraphStyle"/>
              <w:jc w:val="both"/>
              <w:rPr>
                <w:sz w:val="18"/>
                <w:szCs w:val="18"/>
              </w:rPr>
            </w:pPr>
            <w:r w:rsidRPr="001E5EC0">
              <w:rPr>
                <w:sz w:val="18"/>
                <w:szCs w:val="18"/>
              </w:rPr>
              <w:t>1.860,00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0DC47BA"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DB88D06" w14:textId="77777777" w:rsidR="00A75E6E" w:rsidRPr="001E5EC0" w:rsidRDefault="00A75E6E" w:rsidP="00CC6154">
            <w:pPr>
              <w:pStyle w:val="ParagraphStyle"/>
              <w:jc w:val="both"/>
              <w:rPr>
                <w:sz w:val="18"/>
                <w:szCs w:val="18"/>
              </w:rPr>
            </w:pPr>
            <w:r w:rsidRPr="001E5EC0">
              <w:rPr>
                <w:sz w:val="18"/>
                <w:szCs w:val="18"/>
              </w:rPr>
              <w:t>3,09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C0712F3" w14:textId="77777777" w:rsidR="00A75E6E" w:rsidRPr="001E5EC0" w:rsidRDefault="00A75E6E" w:rsidP="00CC6154">
            <w:pPr>
              <w:pStyle w:val="ParagraphStyle"/>
              <w:jc w:val="both"/>
              <w:rPr>
                <w:sz w:val="18"/>
                <w:szCs w:val="18"/>
              </w:rPr>
            </w:pPr>
            <w:r w:rsidRPr="001E5EC0">
              <w:rPr>
                <w:sz w:val="18"/>
                <w:szCs w:val="18"/>
              </w:rPr>
              <w:t>5.747,40</w:t>
            </w:r>
          </w:p>
        </w:tc>
      </w:tr>
      <w:tr w:rsidR="00A75E6E" w:rsidRPr="001E5EC0" w14:paraId="387CFF0C"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C0CE0F8" w14:textId="77777777" w:rsidR="00A75E6E" w:rsidRPr="001E5EC0" w:rsidRDefault="00A75E6E" w:rsidP="00CC6154">
            <w:pPr>
              <w:pStyle w:val="ParagraphStyle"/>
              <w:jc w:val="both"/>
              <w:rPr>
                <w:sz w:val="18"/>
                <w:szCs w:val="18"/>
              </w:rPr>
            </w:pPr>
          </w:p>
          <w:p w14:paraId="751F66DA"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0B9B474" w14:textId="77777777" w:rsidR="00A75E6E" w:rsidRPr="001E5EC0" w:rsidRDefault="00A75E6E" w:rsidP="00CC6154">
            <w:pPr>
              <w:pStyle w:val="ParagraphStyle"/>
              <w:jc w:val="both"/>
              <w:rPr>
                <w:sz w:val="18"/>
                <w:szCs w:val="18"/>
              </w:rPr>
            </w:pPr>
          </w:p>
          <w:p w14:paraId="7F4C9855" w14:textId="77777777" w:rsidR="00A75E6E" w:rsidRPr="001E5EC0" w:rsidRDefault="00A75E6E" w:rsidP="00CC6154">
            <w:pPr>
              <w:pStyle w:val="ParagraphStyle"/>
              <w:jc w:val="both"/>
              <w:rPr>
                <w:sz w:val="18"/>
                <w:szCs w:val="18"/>
              </w:rPr>
            </w:pPr>
            <w:r w:rsidRPr="001E5EC0">
              <w:rPr>
                <w:sz w:val="18"/>
                <w:szCs w:val="18"/>
              </w:rPr>
              <w:t>5.747,40</w:t>
            </w:r>
          </w:p>
        </w:tc>
      </w:tr>
      <w:tr w:rsidR="00A75E6E" w:rsidRPr="001E5EC0" w14:paraId="7F217ED1"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E51471A" w14:textId="77777777" w:rsidR="00A75E6E" w:rsidRPr="001E5EC0" w:rsidRDefault="00A75E6E" w:rsidP="00CC6154">
            <w:pPr>
              <w:pStyle w:val="ParagraphStyle"/>
              <w:jc w:val="both"/>
              <w:rPr>
                <w:sz w:val="18"/>
                <w:szCs w:val="18"/>
              </w:rPr>
            </w:pPr>
            <w:r w:rsidRPr="001E5EC0">
              <w:rPr>
                <w:sz w:val="18"/>
                <w:szCs w:val="18"/>
              </w:rPr>
              <w:t>Lote: 45 - EXCLUSIVO ME E EPP</w:t>
            </w:r>
          </w:p>
        </w:tc>
      </w:tr>
      <w:tr w:rsidR="00A75E6E" w:rsidRPr="001E5EC0" w14:paraId="0812CD5E"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30B17FA"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BA3BBFF"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736FE7DF"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1F45BB"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5C2EA2D"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19EB8FB"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2B601B"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76B396FF"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45D55A8"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BABE4F3" w14:textId="77777777" w:rsidR="00A75E6E" w:rsidRPr="001E5EC0" w:rsidRDefault="00A75E6E" w:rsidP="00CC6154">
            <w:pPr>
              <w:pStyle w:val="ParagraphStyle"/>
              <w:rPr>
                <w:sz w:val="18"/>
                <w:szCs w:val="18"/>
              </w:rPr>
            </w:pPr>
            <w:r w:rsidRPr="001E5EC0">
              <w:rPr>
                <w:sz w:val="18"/>
                <w:szCs w:val="18"/>
              </w:rPr>
              <w:t>35785</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2C7B0CBB" w14:textId="77777777" w:rsidR="00A75E6E" w:rsidRPr="001E5EC0" w:rsidRDefault="00A75E6E" w:rsidP="00CC6154">
            <w:pPr>
              <w:pStyle w:val="ParagraphStyle"/>
              <w:jc w:val="both"/>
              <w:rPr>
                <w:sz w:val="18"/>
                <w:szCs w:val="18"/>
              </w:rPr>
            </w:pPr>
            <w:r w:rsidRPr="001E5EC0">
              <w:rPr>
                <w:sz w:val="18"/>
                <w:szCs w:val="18"/>
              </w:rPr>
              <w:t xml:space="preserve">VENLAFAXINA, COMPOSIÇÃO:SAL CLORIDRATO, CONCENTRAÇÃO:75 MG BR0272382 - VENLAFAXINA, COMPOSIÇÃO:SAL CLORIDRATO, CONCENTRAÇÃO:75 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7A41C3B" w14:textId="77777777" w:rsidR="00A75E6E" w:rsidRPr="001E5EC0" w:rsidRDefault="00A75E6E" w:rsidP="00CC6154">
            <w:pPr>
              <w:pStyle w:val="ParagraphStyle"/>
              <w:jc w:val="both"/>
              <w:rPr>
                <w:sz w:val="18"/>
                <w:szCs w:val="18"/>
              </w:rPr>
            </w:pPr>
            <w:r w:rsidRPr="001E5EC0">
              <w:rPr>
                <w:sz w:val="18"/>
                <w:szCs w:val="18"/>
              </w:rPr>
              <w:t>1.860,00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DDBC30C"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2D6855E" w14:textId="77777777" w:rsidR="00A75E6E" w:rsidRPr="001E5EC0" w:rsidRDefault="00A75E6E" w:rsidP="00CC6154">
            <w:pPr>
              <w:pStyle w:val="ParagraphStyle"/>
              <w:jc w:val="both"/>
              <w:rPr>
                <w:sz w:val="18"/>
                <w:szCs w:val="18"/>
              </w:rPr>
            </w:pPr>
            <w:r w:rsidRPr="001E5EC0">
              <w:rPr>
                <w:sz w:val="18"/>
                <w:szCs w:val="18"/>
              </w:rPr>
              <w:t>1,63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AC7311A" w14:textId="77777777" w:rsidR="00A75E6E" w:rsidRPr="001E5EC0" w:rsidRDefault="00A75E6E" w:rsidP="00CC6154">
            <w:pPr>
              <w:pStyle w:val="ParagraphStyle"/>
              <w:jc w:val="both"/>
              <w:rPr>
                <w:sz w:val="18"/>
                <w:szCs w:val="18"/>
              </w:rPr>
            </w:pPr>
            <w:r w:rsidRPr="001E5EC0">
              <w:rPr>
                <w:sz w:val="18"/>
                <w:szCs w:val="18"/>
              </w:rPr>
              <w:t>3.031,80</w:t>
            </w:r>
          </w:p>
        </w:tc>
      </w:tr>
      <w:tr w:rsidR="00A75E6E" w:rsidRPr="001E5EC0" w14:paraId="00E5CF27"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2B4ABD9" w14:textId="77777777" w:rsidR="00A75E6E" w:rsidRPr="001E5EC0" w:rsidRDefault="00A75E6E" w:rsidP="00CC6154">
            <w:pPr>
              <w:pStyle w:val="ParagraphStyle"/>
              <w:jc w:val="both"/>
              <w:rPr>
                <w:sz w:val="18"/>
                <w:szCs w:val="18"/>
              </w:rPr>
            </w:pPr>
          </w:p>
          <w:p w14:paraId="48317D5F"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DA381AD" w14:textId="77777777" w:rsidR="00A75E6E" w:rsidRPr="001E5EC0" w:rsidRDefault="00A75E6E" w:rsidP="00CC6154">
            <w:pPr>
              <w:pStyle w:val="ParagraphStyle"/>
              <w:jc w:val="both"/>
              <w:rPr>
                <w:sz w:val="18"/>
                <w:szCs w:val="18"/>
              </w:rPr>
            </w:pPr>
          </w:p>
          <w:p w14:paraId="74B28D5B" w14:textId="77777777" w:rsidR="00A75E6E" w:rsidRPr="001E5EC0" w:rsidRDefault="00A75E6E" w:rsidP="00CC6154">
            <w:pPr>
              <w:pStyle w:val="ParagraphStyle"/>
              <w:jc w:val="both"/>
              <w:rPr>
                <w:sz w:val="18"/>
                <w:szCs w:val="18"/>
              </w:rPr>
            </w:pPr>
            <w:r w:rsidRPr="001E5EC0">
              <w:rPr>
                <w:sz w:val="18"/>
                <w:szCs w:val="18"/>
              </w:rPr>
              <w:t>3.031,80</w:t>
            </w:r>
          </w:p>
        </w:tc>
      </w:tr>
      <w:tr w:rsidR="00A75E6E" w:rsidRPr="001E5EC0" w14:paraId="00C6919E"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B48BEA6" w14:textId="77777777" w:rsidR="00A75E6E" w:rsidRPr="001E5EC0" w:rsidRDefault="00A75E6E" w:rsidP="00CC6154">
            <w:pPr>
              <w:pStyle w:val="ParagraphStyle"/>
              <w:jc w:val="both"/>
              <w:rPr>
                <w:sz w:val="18"/>
                <w:szCs w:val="18"/>
              </w:rPr>
            </w:pPr>
            <w:r w:rsidRPr="001E5EC0">
              <w:rPr>
                <w:sz w:val="18"/>
                <w:szCs w:val="18"/>
              </w:rPr>
              <w:lastRenderedPageBreak/>
              <w:t>Lote: 46 - EXCLUSIVO ME E EPP</w:t>
            </w:r>
          </w:p>
        </w:tc>
      </w:tr>
      <w:tr w:rsidR="00A75E6E" w:rsidRPr="001E5EC0" w14:paraId="76E3BC93"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CCD18ED"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34218F9"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59C4E01F"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0D6F307"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13657B8"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CCFF135"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0653D0B"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28A99E7B"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9C65974"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96268F7" w14:textId="77777777" w:rsidR="00A75E6E" w:rsidRPr="001E5EC0" w:rsidRDefault="00A75E6E" w:rsidP="00CC6154">
            <w:pPr>
              <w:pStyle w:val="ParagraphStyle"/>
              <w:rPr>
                <w:sz w:val="18"/>
                <w:szCs w:val="18"/>
              </w:rPr>
            </w:pPr>
            <w:r w:rsidRPr="001E5EC0">
              <w:rPr>
                <w:sz w:val="18"/>
                <w:szCs w:val="18"/>
              </w:rPr>
              <w:t>35786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7F61C3E9" w14:textId="77777777" w:rsidR="00A75E6E" w:rsidRPr="001E5EC0" w:rsidRDefault="00A75E6E" w:rsidP="00CC6154">
            <w:pPr>
              <w:pStyle w:val="ParagraphStyle"/>
              <w:jc w:val="both"/>
              <w:rPr>
                <w:sz w:val="18"/>
                <w:szCs w:val="18"/>
              </w:rPr>
            </w:pPr>
            <w:r w:rsidRPr="001E5EC0">
              <w:rPr>
                <w:sz w:val="18"/>
                <w:szCs w:val="18"/>
              </w:rPr>
              <w:t xml:space="preserve">VILDAGLIPTINA, DOSAGEM:50 MG BR0362802 - VILDAGLIPTINA, DOSAGEM:50 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4A5CF55" w14:textId="77777777" w:rsidR="00A75E6E" w:rsidRPr="001E5EC0" w:rsidRDefault="00A75E6E" w:rsidP="00CC6154">
            <w:pPr>
              <w:pStyle w:val="ParagraphStyle"/>
              <w:jc w:val="both"/>
              <w:rPr>
                <w:sz w:val="18"/>
                <w:szCs w:val="18"/>
              </w:rPr>
            </w:pPr>
            <w:r w:rsidRPr="001E5EC0">
              <w:rPr>
                <w:sz w:val="18"/>
                <w:szCs w:val="18"/>
              </w:rPr>
              <w:t>2.720,00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80FDC4D"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3834972" w14:textId="77777777" w:rsidR="00A75E6E" w:rsidRPr="001E5EC0" w:rsidRDefault="00A75E6E" w:rsidP="00CC6154">
            <w:pPr>
              <w:pStyle w:val="ParagraphStyle"/>
              <w:jc w:val="both"/>
              <w:rPr>
                <w:sz w:val="18"/>
                <w:szCs w:val="18"/>
              </w:rPr>
            </w:pPr>
            <w:r w:rsidRPr="001E5EC0">
              <w:rPr>
                <w:sz w:val="18"/>
                <w:szCs w:val="18"/>
              </w:rPr>
              <w:t>3,74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EA55B39" w14:textId="77777777" w:rsidR="00A75E6E" w:rsidRPr="001E5EC0" w:rsidRDefault="00A75E6E" w:rsidP="00CC6154">
            <w:pPr>
              <w:pStyle w:val="ParagraphStyle"/>
              <w:jc w:val="both"/>
              <w:rPr>
                <w:sz w:val="18"/>
                <w:szCs w:val="18"/>
              </w:rPr>
            </w:pPr>
            <w:r w:rsidRPr="001E5EC0">
              <w:rPr>
                <w:sz w:val="18"/>
                <w:szCs w:val="18"/>
              </w:rPr>
              <w:t>10.172,80</w:t>
            </w:r>
          </w:p>
        </w:tc>
      </w:tr>
      <w:tr w:rsidR="00A75E6E" w:rsidRPr="001E5EC0" w14:paraId="15227F02"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E31A96E" w14:textId="77777777" w:rsidR="00A75E6E" w:rsidRPr="001E5EC0" w:rsidRDefault="00A75E6E" w:rsidP="00CC6154">
            <w:pPr>
              <w:pStyle w:val="ParagraphStyle"/>
              <w:jc w:val="both"/>
              <w:rPr>
                <w:sz w:val="18"/>
                <w:szCs w:val="18"/>
              </w:rPr>
            </w:pPr>
          </w:p>
          <w:p w14:paraId="223DA526" w14:textId="77777777" w:rsidR="00A75E6E" w:rsidRPr="001E5EC0" w:rsidRDefault="00A75E6E" w:rsidP="00CC6154">
            <w:pPr>
              <w:pStyle w:val="ParagraphStyle"/>
              <w:jc w:val="both"/>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1F56185" w14:textId="77777777" w:rsidR="00A75E6E" w:rsidRPr="001E5EC0" w:rsidRDefault="00A75E6E" w:rsidP="00CC6154">
            <w:pPr>
              <w:pStyle w:val="ParagraphStyle"/>
              <w:jc w:val="both"/>
              <w:rPr>
                <w:sz w:val="18"/>
                <w:szCs w:val="18"/>
              </w:rPr>
            </w:pPr>
          </w:p>
          <w:p w14:paraId="2DAB066E" w14:textId="77777777" w:rsidR="00A75E6E" w:rsidRPr="001E5EC0" w:rsidRDefault="00A75E6E" w:rsidP="00CC6154">
            <w:pPr>
              <w:pStyle w:val="ParagraphStyle"/>
              <w:jc w:val="both"/>
              <w:rPr>
                <w:sz w:val="18"/>
                <w:szCs w:val="18"/>
              </w:rPr>
            </w:pPr>
            <w:r w:rsidRPr="001E5EC0">
              <w:rPr>
                <w:sz w:val="18"/>
                <w:szCs w:val="18"/>
              </w:rPr>
              <w:t>10.172,80</w:t>
            </w:r>
          </w:p>
        </w:tc>
      </w:tr>
      <w:tr w:rsidR="00A75E6E" w:rsidRPr="001E5EC0" w14:paraId="2E94E8D4" w14:textId="77777777" w:rsidTr="00CC615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76F296B" w14:textId="77777777" w:rsidR="00A75E6E" w:rsidRPr="001E5EC0" w:rsidRDefault="00A75E6E" w:rsidP="00CC6154">
            <w:pPr>
              <w:pStyle w:val="ParagraphStyle"/>
              <w:jc w:val="both"/>
              <w:rPr>
                <w:sz w:val="18"/>
                <w:szCs w:val="18"/>
              </w:rPr>
            </w:pPr>
            <w:r w:rsidRPr="001E5EC0">
              <w:rPr>
                <w:sz w:val="18"/>
                <w:szCs w:val="18"/>
              </w:rPr>
              <w:t>Lote: 47 - EXCLUSIVO ME E EPP</w:t>
            </w:r>
          </w:p>
        </w:tc>
      </w:tr>
      <w:tr w:rsidR="00A75E6E" w:rsidRPr="001E5EC0" w14:paraId="4AC8B086"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1B4E9A1" w14:textId="77777777" w:rsidR="00A75E6E" w:rsidRPr="001E5EC0" w:rsidRDefault="00A75E6E" w:rsidP="00CC6154">
            <w:pPr>
              <w:pStyle w:val="ParagraphStyle"/>
              <w:rPr>
                <w:sz w:val="18"/>
                <w:szCs w:val="18"/>
              </w:rPr>
            </w:pPr>
            <w:r w:rsidRPr="001E5EC0">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4738C72" w14:textId="77777777" w:rsidR="00A75E6E" w:rsidRPr="001E5EC0" w:rsidRDefault="00A75E6E" w:rsidP="00CC6154">
            <w:pPr>
              <w:pStyle w:val="ParagraphStyle"/>
              <w:rPr>
                <w:sz w:val="18"/>
                <w:szCs w:val="18"/>
              </w:rPr>
            </w:pPr>
            <w:r w:rsidRPr="001E5EC0">
              <w:rPr>
                <w:sz w:val="18"/>
                <w:szCs w:val="18"/>
              </w:rPr>
              <w:t>Código do produto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4FDFCBC7" w14:textId="77777777" w:rsidR="00A75E6E" w:rsidRPr="001E5EC0" w:rsidRDefault="00A75E6E" w:rsidP="00CC6154">
            <w:pPr>
              <w:pStyle w:val="ParagraphStyle"/>
              <w:jc w:val="both"/>
              <w:rPr>
                <w:sz w:val="18"/>
                <w:szCs w:val="18"/>
              </w:rPr>
            </w:pPr>
            <w:r w:rsidRPr="001E5EC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7996D61" w14:textId="77777777" w:rsidR="00A75E6E" w:rsidRPr="001E5EC0" w:rsidRDefault="00A75E6E" w:rsidP="00CC6154">
            <w:pPr>
              <w:pStyle w:val="ParagraphStyle"/>
              <w:jc w:val="both"/>
              <w:rPr>
                <w:sz w:val="18"/>
                <w:szCs w:val="18"/>
              </w:rPr>
            </w:pPr>
            <w:r w:rsidRPr="001E5EC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4060525" w14:textId="77777777" w:rsidR="00A75E6E" w:rsidRPr="001E5EC0" w:rsidRDefault="00A75E6E" w:rsidP="00CC6154">
            <w:pPr>
              <w:pStyle w:val="ParagraphStyle"/>
              <w:jc w:val="both"/>
              <w:rPr>
                <w:sz w:val="18"/>
                <w:szCs w:val="18"/>
              </w:rPr>
            </w:pPr>
            <w:r w:rsidRPr="001E5EC0">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6002D49" w14:textId="77777777" w:rsidR="00A75E6E" w:rsidRPr="001E5EC0" w:rsidRDefault="00A75E6E" w:rsidP="00CC6154">
            <w:pPr>
              <w:pStyle w:val="ParagraphStyle"/>
              <w:jc w:val="both"/>
              <w:rPr>
                <w:sz w:val="18"/>
                <w:szCs w:val="18"/>
              </w:rPr>
            </w:pPr>
            <w:r w:rsidRPr="001E5EC0">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FD64959" w14:textId="77777777" w:rsidR="00A75E6E" w:rsidRPr="001E5EC0" w:rsidRDefault="00A75E6E" w:rsidP="00CC6154">
            <w:pPr>
              <w:pStyle w:val="ParagraphStyle"/>
              <w:jc w:val="both"/>
              <w:rPr>
                <w:sz w:val="18"/>
                <w:szCs w:val="18"/>
              </w:rPr>
            </w:pPr>
            <w:r w:rsidRPr="001E5EC0">
              <w:rPr>
                <w:sz w:val="18"/>
                <w:szCs w:val="18"/>
              </w:rPr>
              <w:t>Preço máximo total</w:t>
            </w:r>
          </w:p>
        </w:tc>
      </w:tr>
      <w:tr w:rsidR="00A75E6E" w:rsidRPr="001E5EC0" w14:paraId="38EE2DC8" w14:textId="77777777" w:rsidTr="00CC615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028F2AD" w14:textId="77777777" w:rsidR="00A75E6E" w:rsidRPr="001E5EC0" w:rsidRDefault="00A75E6E" w:rsidP="00CC6154">
            <w:pPr>
              <w:pStyle w:val="ParagraphStyle"/>
              <w:rPr>
                <w:sz w:val="18"/>
                <w:szCs w:val="18"/>
              </w:rPr>
            </w:pPr>
            <w:r w:rsidRPr="001E5EC0">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DF2A334" w14:textId="77777777" w:rsidR="00A75E6E" w:rsidRPr="001E5EC0" w:rsidRDefault="00A75E6E" w:rsidP="00CC6154">
            <w:pPr>
              <w:pStyle w:val="ParagraphStyle"/>
              <w:rPr>
                <w:sz w:val="18"/>
                <w:szCs w:val="18"/>
              </w:rPr>
            </w:pPr>
            <w:r w:rsidRPr="001E5EC0">
              <w:rPr>
                <w:sz w:val="18"/>
                <w:szCs w:val="18"/>
              </w:rPr>
              <w:t>35787</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306BB8E4" w14:textId="77777777" w:rsidR="00A75E6E" w:rsidRPr="001E5EC0" w:rsidRDefault="00A75E6E" w:rsidP="00CC6154">
            <w:pPr>
              <w:pStyle w:val="ParagraphStyle"/>
              <w:jc w:val="both"/>
              <w:rPr>
                <w:sz w:val="18"/>
                <w:szCs w:val="18"/>
              </w:rPr>
            </w:pPr>
            <w:r w:rsidRPr="001E5EC0">
              <w:rPr>
                <w:sz w:val="18"/>
                <w:szCs w:val="18"/>
              </w:rPr>
              <w:t xml:space="preserve">ZOLPIDEM, DOSAGEM 10 MG BR0278316 - ZOLPIDEM, DOSAGEM 10 MG - COMPRIMIDO - UNIDADE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FA0C2BE" w14:textId="77777777" w:rsidR="00A75E6E" w:rsidRPr="001E5EC0" w:rsidRDefault="00A75E6E" w:rsidP="00CC6154">
            <w:pPr>
              <w:pStyle w:val="ParagraphStyle"/>
              <w:jc w:val="both"/>
              <w:rPr>
                <w:sz w:val="18"/>
                <w:szCs w:val="18"/>
              </w:rPr>
            </w:pPr>
            <w:r w:rsidRPr="001E5EC0">
              <w:rPr>
                <w:sz w:val="18"/>
                <w:szCs w:val="18"/>
              </w:rPr>
              <w:t>3.080,00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55BCA8A" w14:textId="77777777" w:rsidR="00A75E6E" w:rsidRPr="001E5EC0" w:rsidRDefault="00A75E6E" w:rsidP="00CC6154">
            <w:pPr>
              <w:pStyle w:val="ParagraphStyle"/>
              <w:jc w:val="both"/>
              <w:rPr>
                <w:sz w:val="18"/>
                <w:szCs w:val="18"/>
              </w:rPr>
            </w:pPr>
            <w:r w:rsidRPr="001E5EC0">
              <w:rPr>
                <w:sz w:val="18"/>
                <w:szCs w:val="18"/>
              </w:rPr>
              <w:t>CPR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D75EFF7" w14:textId="77777777" w:rsidR="00A75E6E" w:rsidRPr="001E5EC0" w:rsidRDefault="00A75E6E" w:rsidP="00CC6154">
            <w:pPr>
              <w:pStyle w:val="ParagraphStyle"/>
              <w:jc w:val="both"/>
              <w:rPr>
                <w:sz w:val="18"/>
                <w:szCs w:val="18"/>
              </w:rPr>
            </w:pPr>
            <w:r w:rsidRPr="001E5EC0">
              <w:rPr>
                <w:sz w:val="18"/>
                <w:szCs w:val="18"/>
              </w:rPr>
              <w:t>18,63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083BCC8" w14:textId="77777777" w:rsidR="00A75E6E" w:rsidRPr="001E5EC0" w:rsidRDefault="00A75E6E" w:rsidP="00CC6154">
            <w:pPr>
              <w:pStyle w:val="ParagraphStyle"/>
              <w:jc w:val="both"/>
              <w:rPr>
                <w:sz w:val="18"/>
                <w:szCs w:val="18"/>
              </w:rPr>
            </w:pPr>
            <w:r w:rsidRPr="001E5EC0">
              <w:rPr>
                <w:sz w:val="18"/>
                <w:szCs w:val="18"/>
              </w:rPr>
              <w:t>57.380,40</w:t>
            </w:r>
          </w:p>
        </w:tc>
      </w:tr>
      <w:tr w:rsidR="00A75E6E" w:rsidRPr="001E5EC0" w14:paraId="1B02C57F" w14:textId="77777777" w:rsidTr="00CC6154">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45F256E" w14:textId="77777777" w:rsidR="00A75E6E" w:rsidRPr="001E5EC0" w:rsidRDefault="00A75E6E" w:rsidP="00CC6154">
            <w:pPr>
              <w:pStyle w:val="ParagraphStyle"/>
              <w:rPr>
                <w:sz w:val="18"/>
                <w:szCs w:val="18"/>
              </w:rPr>
            </w:pPr>
          </w:p>
          <w:p w14:paraId="712BA348" w14:textId="77777777" w:rsidR="00A75E6E" w:rsidRPr="001E5EC0" w:rsidRDefault="00A75E6E" w:rsidP="00CC6154">
            <w:pPr>
              <w:pStyle w:val="ParagraphStyle"/>
              <w:rPr>
                <w:sz w:val="18"/>
                <w:szCs w:val="18"/>
              </w:rPr>
            </w:pPr>
            <w:r w:rsidRPr="001E5EC0">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223F572" w14:textId="77777777" w:rsidR="00A75E6E" w:rsidRPr="001E5EC0" w:rsidRDefault="00A75E6E" w:rsidP="00CC6154">
            <w:pPr>
              <w:pStyle w:val="ParagraphStyle"/>
              <w:rPr>
                <w:sz w:val="18"/>
                <w:szCs w:val="18"/>
              </w:rPr>
            </w:pPr>
          </w:p>
          <w:p w14:paraId="288BECA9" w14:textId="77777777" w:rsidR="00A75E6E" w:rsidRPr="001E5EC0" w:rsidRDefault="00A75E6E" w:rsidP="00CC6154">
            <w:pPr>
              <w:pStyle w:val="ParagraphStyle"/>
              <w:rPr>
                <w:sz w:val="18"/>
                <w:szCs w:val="18"/>
              </w:rPr>
            </w:pPr>
            <w:r w:rsidRPr="001E5EC0">
              <w:rPr>
                <w:sz w:val="18"/>
                <w:szCs w:val="18"/>
              </w:rPr>
              <w:t>57.380,40</w:t>
            </w:r>
          </w:p>
        </w:tc>
      </w:tr>
    </w:tbl>
    <w:p w14:paraId="545F5228" w14:textId="77777777" w:rsidR="00A75E6E" w:rsidRDefault="00A75E6E" w:rsidP="00A75E6E">
      <w:pPr>
        <w:pStyle w:val="ParagraphStyle"/>
        <w:ind w:left="570"/>
        <w:jc w:val="both"/>
        <w:rPr>
          <w:color w:val="000000"/>
          <w:sz w:val="20"/>
          <w:szCs w:val="20"/>
        </w:rPr>
      </w:pPr>
    </w:p>
    <w:p w14:paraId="67DFAB23" w14:textId="77777777" w:rsidR="00A75E6E" w:rsidRPr="001409BF" w:rsidRDefault="00A75E6E" w:rsidP="00A75E6E">
      <w:pPr>
        <w:pStyle w:val="ParagraphStyle"/>
        <w:ind w:left="284"/>
        <w:jc w:val="both"/>
        <w:rPr>
          <w:sz w:val="20"/>
          <w:szCs w:val="20"/>
        </w:rPr>
      </w:pPr>
      <w:r w:rsidRPr="001409BF">
        <w:rPr>
          <w:b/>
          <w:bCs/>
          <w:sz w:val="20"/>
          <w:szCs w:val="20"/>
        </w:rPr>
        <w:t>3.2. -</w:t>
      </w:r>
      <w:r w:rsidRPr="001409BF">
        <w:rPr>
          <w:sz w:val="20"/>
          <w:szCs w:val="20"/>
        </w:rPr>
        <w:t xml:space="preserve"> Empresas que participaram dos orçamentos:</w:t>
      </w:r>
    </w:p>
    <w:p w14:paraId="0AB5390E" w14:textId="77777777" w:rsidR="00A75E6E" w:rsidRDefault="00A75E6E" w:rsidP="00A75E6E">
      <w:pPr>
        <w:pStyle w:val="ParagraphStyle"/>
        <w:ind w:left="570"/>
        <w:jc w:val="both"/>
        <w:rPr>
          <w:color w:val="000000"/>
          <w:sz w:val="20"/>
          <w:szCs w:val="20"/>
        </w:rPr>
      </w:pPr>
    </w:p>
    <w:tbl>
      <w:tblPr>
        <w:tblW w:w="4750" w:type="pct"/>
        <w:jc w:val="center"/>
        <w:tblLayout w:type="fixed"/>
        <w:tblCellMar>
          <w:left w:w="105" w:type="dxa"/>
          <w:right w:w="105" w:type="dxa"/>
        </w:tblCellMar>
        <w:tblLook w:val="0000" w:firstRow="0" w:lastRow="0" w:firstColumn="0" w:lastColumn="0" w:noHBand="0" w:noVBand="0"/>
      </w:tblPr>
      <w:tblGrid>
        <w:gridCol w:w="6181"/>
        <w:gridCol w:w="2692"/>
      </w:tblGrid>
      <w:tr w:rsidR="00A75E6E" w14:paraId="531E856E" w14:textId="77777777" w:rsidTr="00CC6154">
        <w:trPr>
          <w:trHeight w:val="225"/>
          <w:jc w:val="center"/>
        </w:trPr>
        <w:tc>
          <w:tcPr>
            <w:tcW w:w="6938" w:type="dxa"/>
            <w:tcBorders>
              <w:top w:val="single" w:sz="6" w:space="0" w:color="000000"/>
              <w:left w:val="single" w:sz="6" w:space="0" w:color="000000"/>
              <w:bottom w:val="single" w:sz="6" w:space="0" w:color="000000"/>
              <w:right w:val="single" w:sz="6" w:space="0" w:color="000000"/>
            </w:tcBorders>
            <w:vAlign w:val="center"/>
          </w:tcPr>
          <w:p w14:paraId="655A91AB" w14:textId="77777777" w:rsidR="00A75E6E" w:rsidRDefault="00A75E6E" w:rsidP="00CC6154">
            <w:pPr>
              <w:pStyle w:val="ParagraphStyle"/>
              <w:jc w:val="center"/>
              <w:rPr>
                <w:b/>
                <w:bCs/>
                <w:sz w:val="20"/>
                <w:szCs w:val="20"/>
              </w:rPr>
            </w:pPr>
            <w:r>
              <w:rPr>
                <w:b/>
                <w:bCs/>
                <w:sz w:val="20"/>
                <w:szCs w:val="20"/>
              </w:rPr>
              <w:t>EMPRESA</w:t>
            </w:r>
          </w:p>
        </w:tc>
        <w:tc>
          <w:tcPr>
            <w:tcW w:w="3005" w:type="dxa"/>
            <w:tcBorders>
              <w:top w:val="single" w:sz="6" w:space="0" w:color="000000"/>
              <w:left w:val="single" w:sz="6" w:space="0" w:color="000000"/>
              <w:bottom w:val="single" w:sz="6" w:space="0" w:color="000000"/>
              <w:right w:val="single" w:sz="6" w:space="0" w:color="000000"/>
            </w:tcBorders>
            <w:vAlign w:val="center"/>
          </w:tcPr>
          <w:p w14:paraId="5E93472E" w14:textId="77777777" w:rsidR="00A75E6E" w:rsidRDefault="00A75E6E" w:rsidP="00CC6154">
            <w:pPr>
              <w:pStyle w:val="ParagraphStyle"/>
              <w:jc w:val="center"/>
              <w:rPr>
                <w:b/>
                <w:bCs/>
                <w:sz w:val="20"/>
                <w:szCs w:val="20"/>
              </w:rPr>
            </w:pPr>
            <w:r>
              <w:rPr>
                <w:b/>
                <w:bCs/>
                <w:sz w:val="20"/>
                <w:szCs w:val="20"/>
              </w:rPr>
              <w:t>CNPJ</w:t>
            </w:r>
          </w:p>
        </w:tc>
      </w:tr>
      <w:tr w:rsidR="00A75E6E" w14:paraId="170DD834" w14:textId="77777777" w:rsidTr="00CC6154">
        <w:tblPrEx>
          <w:tblCellSpacing w:w="-8" w:type="nil"/>
        </w:tblPrEx>
        <w:trPr>
          <w:trHeight w:val="225"/>
          <w:tblCellSpacing w:w="-8" w:type="nil"/>
          <w:jc w:val="center"/>
        </w:trPr>
        <w:tc>
          <w:tcPr>
            <w:tcW w:w="6938" w:type="dxa"/>
            <w:tcBorders>
              <w:top w:val="single" w:sz="6" w:space="0" w:color="000000"/>
              <w:left w:val="single" w:sz="6" w:space="0" w:color="000000"/>
              <w:bottom w:val="single" w:sz="6" w:space="0" w:color="000000"/>
              <w:right w:val="single" w:sz="6" w:space="0" w:color="000000"/>
            </w:tcBorders>
            <w:vAlign w:val="center"/>
          </w:tcPr>
          <w:p w14:paraId="54F19F02" w14:textId="77777777" w:rsidR="00A75E6E" w:rsidRDefault="00A75E6E" w:rsidP="00CC6154">
            <w:pPr>
              <w:pStyle w:val="ParagraphStyle"/>
              <w:rPr>
                <w:sz w:val="20"/>
                <w:szCs w:val="20"/>
              </w:rPr>
            </w:pPr>
            <w:r>
              <w:rPr>
                <w:sz w:val="20"/>
                <w:szCs w:val="20"/>
              </w:rPr>
              <w:t>FARMACIA SUMIOSHI E CIA LTDA</w:t>
            </w:r>
          </w:p>
        </w:tc>
        <w:tc>
          <w:tcPr>
            <w:tcW w:w="3005" w:type="dxa"/>
            <w:tcBorders>
              <w:top w:val="single" w:sz="6" w:space="0" w:color="000000"/>
              <w:left w:val="single" w:sz="6" w:space="0" w:color="000000"/>
              <w:bottom w:val="single" w:sz="6" w:space="0" w:color="000000"/>
              <w:right w:val="single" w:sz="6" w:space="0" w:color="000000"/>
            </w:tcBorders>
            <w:vAlign w:val="center"/>
          </w:tcPr>
          <w:p w14:paraId="546DE598" w14:textId="77777777" w:rsidR="00A75E6E" w:rsidRDefault="00A75E6E" w:rsidP="00CC6154">
            <w:pPr>
              <w:pStyle w:val="ParagraphStyle"/>
              <w:rPr>
                <w:sz w:val="20"/>
                <w:szCs w:val="20"/>
              </w:rPr>
            </w:pPr>
            <w:r>
              <w:rPr>
                <w:sz w:val="20"/>
                <w:szCs w:val="20"/>
              </w:rPr>
              <w:t>46.333.184/0001-02</w:t>
            </w:r>
          </w:p>
        </w:tc>
      </w:tr>
      <w:tr w:rsidR="00A75E6E" w14:paraId="7A5CBE84" w14:textId="77777777" w:rsidTr="00CC6154">
        <w:tblPrEx>
          <w:tblCellSpacing w:w="-8" w:type="nil"/>
        </w:tblPrEx>
        <w:trPr>
          <w:trHeight w:val="225"/>
          <w:tblCellSpacing w:w="-8" w:type="nil"/>
          <w:jc w:val="center"/>
        </w:trPr>
        <w:tc>
          <w:tcPr>
            <w:tcW w:w="6938" w:type="dxa"/>
            <w:tcBorders>
              <w:top w:val="single" w:sz="6" w:space="0" w:color="000000"/>
              <w:left w:val="single" w:sz="6" w:space="0" w:color="000000"/>
              <w:bottom w:val="single" w:sz="6" w:space="0" w:color="000000"/>
              <w:right w:val="single" w:sz="6" w:space="0" w:color="000000"/>
            </w:tcBorders>
            <w:vAlign w:val="center"/>
          </w:tcPr>
          <w:p w14:paraId="092C1085" w14:textId="77777777" w:rsidR="00A75E6E" w:rsidRDefault="00A75E6E" w:rsidP="00CC6154">
            <w:pPr>
              <w:pStyle w:val="ParagraphStyle"/>
              <w:rPr>
                <w:sz w:val="20"/>
                <w:szCs w:val="20"/>
              </w:rPr>
            </w:pPr>
            <w:r>
              <w:rPr>
                <w:sz w:val="20"/>
                <w:szCs w:val="20"/>
              </w:rPr>
              <w:t>KUBO &amp; CAVUCHI LTDA</w:t>
            </w:r>
          </w:p>
        </w:tc>
        <w:tc>
          <w:tcPr>
            <w:tcW w:w="3005" w:type="dxa"/>
            <w:tcBorders>
              <w:top w:val="single" w:sz="6" w:space="0" w:color="000000"/>
              <w:left w:val="single" w:sz="6" w:space="0" w:color="000000"/>
              <w:bottom w:val="single" w:sz="6" w:space="0" w:color="000000"/>
              <w:right w:val="single" w:sz="6" w:space="0" w:color="000000"/>
            </w:tcBorders>
            <w:vAlign w:val="center"/>
          </w:tcPr>
          <w:p w14:paraId="7A8278AF" w14:textId="77777777" w:rsidR="00A75E6E" w:rsidRDefault="00A75E6E" w:rsidP="00CC6154">
            <w:pPr>
              <w:pStyle w:val="ParagraphStyle"/>
              <w:rPr>
                <w:sz w:val="20"/>
                <w:szCs w:val="20"/>
              </w:rPr>
            </w:pPr>
            <w:r>
              <w:rPr>
                <w:sz w:val="20"/>
                <w:szCs w:val="20"/>
              </w:rPr>
              <w:t>08.819.933/0001-17</w:t>
            </w:r>
          </w:p>
        </w:tc>
      </w:tr>
      <w:tr w:rsidR="00A75E6E" w14:paraId="05D8FC08" w14:textId="77777777" w:rsidTr="00CC6154">
        <w:tblPrEx>
          <w:tblCellSpacing w:w="-8" w:type="nil"/>
        </w:tblPrEx>
        <w:trPr>
          <w:trHeight w:val="225"/>
          <w:tblCellSpacing w:w="-8" w:type="nil"/>
          <w:jc w:val="center"/>
        </w:trPr>
        <w:tc>
          <w:tcPr>
            <w:tcW w:w="6938" w:type="dxa"/>
            <w:tcBorders>
              <w:top w:val="single" w:sz="6" w:space="0" w:color="000000"/>
              <w:left w:val="single" w:sz="6" w:space="0" w:color="000000"/>
              <w:bottom w:val="single" w:sz="6" w:space="0" w:color="000000"/>
              <w:right w:val="single" w:sz="6" w:space="0" w:color="000000"/>
            </w:tcBorders>
            <w:vAlign w:val="center"/>
          </w:tcPr>
          <w:p w14:paraId="5305D25A" w14:textId="77777777" w:rsidR="00A75E6E" w:rsidRDefault="00A75E6E" w:rsidP="00CC6154">
            <w:pPr>
              <w:pStyle w:val="ParagraphStyle"/>
              <w:rPr>
                <w:sz w:val="20"/>
                <w:szCs w:val="20"/>
              </w:rPr>
            </w:pPr>
            <w:r>
              <w:rPr>
                <w:sz w:val="20"/>
                <w:szCs w:val="20"/>
              </w:rPr>
              <w:t>A.C.D.A – COMERCIO DE PRODUTOS FARMACEUTICOS LTDA</w:t>
            </w:r>
          </w:p>
        </w:tc>
        <w:tc>
          <w:tcPr>
            <w:tcW w:w="3005" w:type="dxa"/>
            <w:tcBorders>
              <w:top w:val="single" w:sz="6" w:space="0" w:color="000000"/>
              <w:left w:val="single" w:sz="6" w:space="0" w:color="000000"/>
              <w:bottom w:val="single" w:sz="6" w:space="0" w:color="000000"/>
              <w:right w:val="single" w:sz="6" w:space="0" w:color="000000"/>
            </w:tcBorders>
            <w:vAlign w:val="center"/>
          </w:tcPr>
          <w:p w14:paraId="21639F0A" w14:textId="77777777" w:rsidR="00A75E6E" w:rsidRDefault="00A75E6E" w:rsidP="00CC6154">
            <w:pPr>
              <w:pStyle w:val="ParagraphStyle"/>
              <w:rPr>
                <w:sz w:val="20"/>
                <w:szCs w:val="20"/>
              </w:rPr>
            </w:pPr>
            <w:r>
              <w:rPr>
                <w:sz w:val="20"/>
                <w:szCs w:val="20"/>
              </w:rPr>
              <w:t>08.712.073/0003-80</w:t>
            </w:r>
          </w:p>
        </w:tc>
      </w:tr>
    </w:tbl>
    <w:p w14:paraId="704977A0" w14:textId="77777777" w:rsidR="00A75E6E" w:rsidRDefault="00A75E6E" w:rsidP="00A75E6E">
      <w:pPr>
        <w:pStyle w:val="ParagraphStyle"/>
        <w:ind w:left="570"/>
        <w:jc w:val="both"/>
        <w:rPr>
          <w:sz w:val="20"/>
          <w:szCs w:val="20"/>
        </w:rPr>
      </w:pPr>
    </w:p>
    <w:p w14:paraId="4D7F2238" w14:textId="77777777" w:rsidR="00A75E6E" w:rsidRDefault="00A75E6E" w:rsidP="00A75E6E">
      <w:pPr>
        <w:pStyle w:val="ParagraphStyle"/>
        <w:ind w:left="284"/>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14:paraId="2150AA2B" w14:textId="77777777" w:rsidR="00A75E6E" w:rsidRDefault="00A75E6E" w:rsidP="00A75E6E">
      <w:pPr>
        <w:pStyle w:val="ParagraphStyle"/>
        <w:ind w:left="284"/>
        <w:jc w:val="both"/>
        <w:rPr>
          <w:sz w:val="20"/>
          <w:szCs w:val="20"/>
        </w:rPr>
      </w:pPr>
    </w:p>
    <w:p w14:paraId="2E9CF5B6" w14:textId="77777777" w:rsidR="00A75E6E" w:rsidRDefault="00A75E6E" w:rsidP="00A75E6E">
      <w:pPr>
        <w:pStyle w:val="ParagraphStyle"/>
        <w:ind w:left="284"/>
        <w:jc w:val="both"/>
        <w:rPr>
          <w:sz w:val="20"/>
          <w:szCs w:val="20"/>
        </w:rPr>
      </w:pPr>
      <w:r>
        <w:rPr>
          <w:b/>
          <w:bCs/>
          <w:sz w:val="20"/>
          <w:szCs w:val="20"/>
        </w:rPr>
        <w:t>3.4 -</w:t>
      </w:r>
      <w:r>
        <w:rPr>
          <w:sz w:val="20"/>
          <w:szCs w:val="20"/>
        </w:rPr>
        <w:t xml:space="preserve"> Locais de Entrega dos Bens ou Realização dos Serviço:</w:t>
      </w:r>
    </w:p>
    <w:p w14:paraId="568B0289" w14:textId="77777777" w:rsidR="00A75E6E" w:rsidRDefault="00A75E6E" w:rsidP="00A75E6E">
      <w:pPr>
        <w:pStyle w:val="ParagraphStyle"/>
        <w:ind w:left="570"/>
        <w:jc w:val="both"/>
        <w:rPr>
          <w:sz w:val="20"/>
          <w:szCs w:val="20"/>
        </w:rPr>
      </w:pPr>
    </w:p>
    <w:p w14:paraId="2DED1D2F" w14:textId="77777777" w:rsidR="00A75E6E" w:rsidRDefault="00A75E6E" w:rsidP="00A75E6E">
      <w:pPr>
        <w:pStyle w:val="ParagraphStyle"/>
        <w:ind w:left="1134"/>
        <w:jc w:val="both"/>
        <w:rPr>
          <w:sz w:val="20"/>
          <w:szCs w:val="20"/>
        </w:rPr>
      </w:pPr>
      <w:r>
        <w:rPr>
          <w:b/>
          <w:bCs/>
          <w:sz w:val="20"/>
          <w:szCs w:val="20"/>
        </w:rPr>
        <w:t xml:space="preserve">Local de Entrega: </w:t>
      </w:r>
      <w:r>
        <w:rPr>
          <w:sz w:val="20"/>
          <w:szCs w:val="20"/>
        </w:rPr>
        <w:t>CAF - Farmácia Especial - a Av. Fernandina do Amaral Gentile, S/N, Centro,</w:t>
      </w:r>
    </w:p>
    <w:p w14:paraId="7C855EA0" w14:textId="77777777" w:rsidR="00A75E6E" w:rsidRDefault="00A75E6E" w:rsidP="00A75E6E">
      <w:pPr>
        <w:pStyle w:val="ParagraphStyle"/>
        <w:ind w:left="1134"/>
        <w:jc w:val="both"/>
        <w:rPr>
          <w:sz w:val="20"/>
          <w:szCs w:val="20"/>
        </w:rPr>
      </w:pPr>
    </w:p>
    <w:p w14:paraId="238C1610" w14:textId="77777777" w:rsidR="00A75E6E" w:rsidRDefault="00A75E6E" w:rsidP="00A75E6E">
      <w:pPr>
        <w:pStyle w:val="ParagraphStyle"/>
        <w:ind w:left="1134"/>
        <w:jc w:val="both"/>
        <w:rPr>
          <w:sz w:val="20"/>
          <w:szCs w:val="20"/>
        </w:rPr>
      </w:pPr>
      <w:r>
        <w:rPr>
          <w:b/>
          <w:bCs/>
          <w:sz w:val="20"/>
          <w:szCs w:val="20"/>
        </w:rPr>
        <w:t xml:space="preserve">Prazo de Entrega: </w:t>
      </w:r>
      <w:r>
        <w:rPr>
          <w:sz w:val="20"/>
          <w:szCs w:val="20"/>
        </w:rPr>
        <w:t>5 Dias</w:t>
      </w:r>
    </w:p>
    <w:p w14:paraId="50373A0E" w14:textId="77777777" w:rsidR="00A75E6E" w:rsidRDefault="00A75E6E" w:rsidP="00A75E6E">
      <w:pPr>
        <w:pStyle w:val="ParagraphStyle"/>
        <w:ind w:left="1134"/>
        <w:jc w:val="both"/>
        <w:rPr>
          <w:sz w:val="20"/>
          <w:szCs w:val="20"/>
        </w:rPr>
      </w:pPr>
    </w:p>
    <w:p w14:paraId="71BB078B" w14:textId="77777777" w:rsidR="00A75E6E" w:rsidRDefault="00A75E6E" w:rsidP="00A75E6E">
      <w:pPr>
        <w:pStyle w:val="ParagraphStyle"/>
        <w:ind w:left="1134"/>
        <w:jc w:val="both"/>
        <w:rPr>
          <w:sz w:val="20"/>
          <w:szCs w:val="20"/>
        </w:rPr>
      </w:pPr>
      <w:r>
        <w:rPr>
          <w:b/>
          <w:bCs/>
          <w:sz w:val="20"/>
          <w:szCs w:val="20"/>
        </w:rPr>
        <w:t xml:space="preserve">Condições de Entrega: </w:t>
      </w:r>
      <w:r>
        <w:rPr>
          <w:sz w:val="20"/>
          <w:szCs w:val="20"/>
        </w:rPr>
        <w:t xml:space="preserve">( X ) de forma parcelada </w:t>
      </w:r>
      <w:r>
        <w:rPr>
          <w:sz w:val="20"/>
          <w:szCs w:val="20"/>
        </w:rPr>
        <w:tab/>
        <w:t xml:space="preserve">(   ) em remessa única </w:t>
      </w:r>
    </w:p>
    <w:p w14:paraId="2F1D653F" w14:textId="77777777" w:rsidR="00A75E6E" w:rsidRDefault="00A75E6E" w:rsidP="00A75E6E">
      <w:pPr>
        <w:pStyle w:val="ParagraphStyle"/>
        <w:ind w:left="1134"/>
        <w:jc w:val="both"/>
        <w:rPr>
          <w:b/>
          <w:bCs/>
          <w:sz w:val="20"/>
          <w:szCs w:val="20"/>
        </w:rPr>
      </w:pPr>
    </w:p>
    <w:p w14:paraId="15C1DE35" w14:textId="77777777" w:rsidR="00A75E6E" w:rsidRDefault="00A75E6E" w:rsidP="00A75E6E">
      <w:pPr>
        <w:pStyle w:val="ParagraphStyle"/>
        <w:ind w:left="1134"/>
        <w:jc w:val="both"/>
        <w:rPr>
          <w:sz w:val="20"/>
          <w:szCs w:val="20"/>
        </w:rPr>
      </w:pPr>
      <w:r>
        <w:rPr>
          <w:b/>
          <w:bCs/>
          <w:sz w:val="20"/>
          <w:szCs w:val="20"/>
        </w:rPr>
        <w:t xml:space="preserve">Vigência Contratual Prevista: </w:t>
      </w:r>
      <w:r>
        <w:rPr>
          <w:sz w:val="20"/>
          <w:szCs w:val="20"/>
        </w:rPr>
        <w:t>Até 12 Meses</w:t>
      </w:r>
    </w:p>
    <w:p w14:paraId="49765332" w14:textId="77777777" w:rsidR="00A75E6E" w:rsidRDefault="00A75E6E" w:rsidP="00A75E6E">
      <w:pPr>
        <w:pStyle w:val="ParagraphStyle"/>
        <w:ind w:left="570"/>
        <w:jc w:val="both"/>
        <w:rPr>
          <w:color w:val="000000"/>
          <w:sz w:val="20"/>
          <w:szCs w:val="20"/>
        </w:rPr>
      </w:pPr>
    </w:p>
    <w:p w14:paraId="5B628AFE" w14:textId="77777777" w:rsidR="00A75E6E" w:rsidRDefault="00A75E6E" w:rsidP="00A75E6E">
      <w:pPr>
        <w:pStyle w:val="ParagraphStyle"/>
        <w:ind w:left="284"/>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14:paraId="6E7B0657" w14:textId="77777777" w:rsidR="00A75E6E" w:rsidRDefault="00A75E6E" w:rsidP="00A75E6E">
      <w:pPr>
        <w:pStyle w:val="ParagraphStyle"/>
        <w:ind w:left="570"/>
        <w:jc w:val="both"/>
        <w:rPr>
          <w:color w:val="000000"/>
          <w:sz w:val="20"/>
          <w:szCs w:val="20"/>
        </w:rPr>
      </w:pPr>
    </w:p>
    <w:p w14:paraId="00AF302B" w14:textId="77777777" w:rsidR="00A75E6E" w:rsidRDefault="00A75E6E" w:rsidP="00A75E6E">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14:paraId="5BD79F23" w14:textId="77777777" w:rsidR="00A75E6E" w:rsidRPr="001409BF" w:rsidRDefault="00A75E6E" w:rsidP="00A75E6E">
      <w:pPr>
        <w:pStyle w:val="ParagraphStyle"/>
        <w:ind w:left="284"/>
        <w:jc w:val="both"/>
        <w:rPr>
          <w:sz w:val="20"/>
          <w:szCs w:val="20"/>
        </w:rPr>
      </w:pPr>
    </w:p>
    <w:p w14:paraId="7A00E06C" w14:textId="77777777" w:rsidR="00A75E6E" w:rsidRPr="001409BF" w:rsidRDefault="00A75E6E" w:rsidP="00A75E6E">
      <w:pPr>
        <w:pStyle w:val="ParagraphStyle"/>
        <w:ind w:left="284"/>
        <w:jc w:val="both"/>
        <w:rPr>
          <w:sz w:val="20"/>
          <w:szCs w:val="20"/>
        </w:rPr>
      </w:pPr>
      <w:r w:rsidRPr="001409BF">
        <w:rPr>
          <w:b/>
          <w:bCs/>
          <w:sz w:val="20"/>
          <w:szCs w:val="20"/>
        </w:rPr>
        <w:t>4.1 -</w:t>
      </w:r>
      <w:r w:rsidRPr="001409BF">
        <w:rPr>
          <w:sz w:val="20"/>
          <w:szCs w:val="20"/>
        </w:rPr>
        <w:t xml:space="preserve"> A entrega do objeto deverá ser feita após a solicitação, e efetuado em até </w:t>
      </w:r>
      <w:r w:rsidRPr="001409BF">
        <w:rPr>
          <w:b/>
          <w:bCs/>
          <w:sz w:val="20"/>
          <w:szCs w:val="20"/>
        </w:rPr>
        <w:t>5 Dias</w:t>
      </w:r>
      <w:r w:rsidRPr="001409BF">
        <w:rPr>
          <w:sz w:val="20"/>
          <w:szCs w:val="20"/>
        </w:rPr>
        <w:t>, após o recebimento da Ordem de Entrega expedida pelo Departamento responsável.</w:t>
      </w:r>
    </w:p>
    <w:p w14:paraId="0EAE8B52" w14:textId="77777777" w:rsidR="00A75E6E" w:rsidRPr="001409BF" w:rsidRDefault="00A75E6E" w:rsidP="00A75E6E">
      <w:pPr>
        <w:pStyle w:val="ParagraphStyle"/>
        <w:ind w:left="284"/>
        <w:jc w:val="both"/>
        <w:rPr>
          <w:sz w:val="20"/>
          <w:szCs w:val="20"/>
        </w:rPr>
      </w:pPr>
    </w:p>
    <w:p w14:paraId="59237479" w14:textId="77777777" w:rsidR="00A75E6E" w:rsidRPr="001409BF" w:rsidRDefault="00A75E6E" w:rsidP="00A75E6E">
      <w:pPr>
        <w:pStyle w:val="ParagraphStyle"/>
        <w:ind w:left="284"/>
        <w:jc w:val="both"/>
        <w:rPr>
          <w:sz w:val="20"/>
          <w:szCs w:val="20"/>
        </w:rPr>
      </w:pPr>
      <w:r w:rsidRPr="001409BF">
        <w:rPr>
          <w:b/>
          <w:bCs/>
          <w:sz w:val="20"/>
          <w:szCs w:val="20"/>
        </w:rPr>
        <w:t>4.2 -</w:t>
      </w:r>
      <w:r w:rsidRPr="001409BF">
        <w:rPr>
          <w:sz w:val="20"/>
          <w:szCs w:val="20"/>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40381BD3" w14:textId="77777777" w:rsidR="00A75E6E" w:rsidRPr="001409BF" w:rsidRDefault="00A75E6E" w:rsidP="00A75E6E">
      <w:pPr>
        <w:pStyle w:val="ParagraphStyle"/>
        <w:ind w:left="284"/>
        <w:jc w:val="both"/>
        <w:rPr>
          <w:sz w:val="20"/>
          <w:szCs w:val="20"/>
        </w:rPr>
      </w:pPr>
    </w:p>
    <w:p w14:paraId="43904DA3" w14:textId="77777777" w:rsidR="00A75E6E" w:rsidRPr="001409BF" w:rsidRDefault="00A75E6E" w:rsidP="00A75E6E">
      <w:pPr>
        <w:pStyle w:val="ParagraphStyle"/>
        <w:ind w:left="284"/>
        <w:jc w:val="both"/>
        <w:rPr>
          <w:sz w:val="20"/>
          <w:szCs w:val="20"/>
        </w:rPr>
      </w:pPr>
      <w:r w:rsidRPr="001409BF">
        <w:rPr>
          <w:b/>
          <w:bCs/>
          <w:sz w:val="20"/>
          <w:szCs w:val="20"/>
        </w:rPr>
        <w:t>4.3 -</w:t>
      </w:r>
      <w:r w:rsidRPr="001409BF">
        <w:rPr>
          <w:sz w:val="20"/>
          <w:szCs w:val="20"/>
        </w:rPr>
        <w:t xml:space="preserve"> Os bens poderão ser rejeitados, no todo ou em parte, quando em desacordo com as especificações constantes neste Termo de Referência e na proposta, devendo ser substituídos no prazo de </w:t>
      </w:r>
      <w:r w:rsidRPr="001409BF">
        <w:rPr>
          <w:b/>
          <w:bCs/>
          <w:sz w:val="20"/>
          <w:szCs w:val="20"/>
        </w:rPr>
        <w:t>5 Dias</w:t>
      </w:r>
      <w:r w:rsidRPr="001409BF">
        <w:rPr>
          <w:sz w:val="20"/>
          <w:szCs w:val="20"/>
        </w:rPr>
        <w:t>, a contar da notificação da contratada, às suas custas, sem prejuízo da aplicação das penalidades</w:t>
      </w:r>
    </w:p>
    <w:p w14:paraId="11FF33D8" w14:textId="77777777" w:rsidR="00A75E6E" w:rsidRPr="001409BF" w:rsidRDefault="00A75E6E" w:rsidP="00A75E6E">
      <w:pPr>
        <w:pStyle w:val="ParagraphStyle"/>
        <w:ind w:left="284"/>
        <w:jc w:val="both"/>
        <w:rPr>
          <w:sz w:val="20"/>
          <w:szCs w:val="20"/>
        </w:rPr>
      </w:pPr>
    </w:p>
    <w:p w14:paraId="06749FD7" w14:textId="77777777" w:rsidR="00A75E6E" w:rsidRPr="001409BF" w:rsidRDefault="00A75E6E" w:rsidP="00A75E6E">
      <w:pPr>
        <w:pStyle w:val="ParagraphStyle"/>
        <w:ind w:left="284"/>
        <w:jc w:val="both"/>
        <w:rPr>
          <w:sz w:val="20"/>
          <w:szCs w:val="20"/>
        </w:rPr>
      </w:pPr>
      <w:r w:rsidRPr="001409BF">
        <w:rPr>
          <w:b/>
          <w:bCs/>
          <w:sz w:val="20"/>
          <w:szCs w:val="20"/>
        </w:rPr>
        <w:lastRenderedPageBreak/>
        <w:t>4.4 -</w:t>
      </w:r>
      <w:r w:rsidRPr="001409BF">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4324C1B0" w14:textId="77777777" w:rsidR="00A75E6E" w:rsidRPr="001409BF" w:rsidRDefault="00A75E6E" w:rsidP="00A75E6E">
      <w:pPr>
        <w:pStyle w:val="ParagraphStyle"/>
        <w:ind w:left="284"/>
        <w:jc w:val="both"/>
        <w:rPr>
          <w:sz w:val="20"/>
          <w:szCs w:val="20"/>
        </w:rPr>
      </w:pPr>
    </w:p>
    <w:p w14:paraId="74275AD2" w14:textId="77777777" w:rsidR="00A75E6E" w:rsidRPr="001409BF" w:rsidRDefault="00A75E6E" w:rsidP="00A75E6E">
      <w:pPr>
        <w:pStyle w:val="ParagraphStyle"/>
        <w:ind w:left="284"/>
        <w:jc w:val="both"/>
        <w:rPr>
          <w:sz w:val="20"/>
          <w:szCs w:val="20"/>
        </w:rPr>
      </w:pPr>
      <w:r w:rsidRPr="001409BF">
        <w:rPr>
          <w:b/>
          <w:bCs/>
          <w:sz w:val="20"/>
          <w:szCs w:val="20"/>
        </w:rPr>
        <w:t>4.5 -</w:t>
      </w:r>
      <w:r w:rsidRPr="001409BF">
        <w:rPr>
          <w:sz w:val="20"/>
          <w:szCs w:val="20"/>
        </w:rPr>
        <w:t xml:space="preserve"> O prazo de vigência da </w:t>
      </w:r>
      <w:r w:rsidRPr="001409BF">
        <w:rPr>
          <w:sz w:val="20"/>
          <w:szCs w:val="20"/>
          <w:u w:val="single"/>
        </w:rPr>
        <w:t>aquisição é não contínuo</w:t>
      </w:r>
      <w:r w:rsidRPr="001409BF">
        <w:rPr>
          <w:sz w:val="20"/>
          <w:szCs w:val="20"/>
        </w:rPr>
        <w:t>, na forma do art. 105 da Lei nº 14.133/21.</w:t>
      </w:r>
    </w:p>
    <w:p w14:paraId="24D41AFC" w14:textId="77777777" w:rsidR="00A75E6E" w:rsidRPr="001409BF" w:rsidRDefault="00A75E6E" w:rsidP="00A75E6E">
      <w:pPr>
        <w:pStyle w:val="ParagraphStyle"/>
        <w:ind w:left="284"/>
        <w:jc w:val="both"/>
        <w:rPr>
          <w:sz w:val="20"/>
          <w:szCs w:val="20"/>
        </w:rPr>
      </w:pPr>
    </w:p>
    <w:p w14:paraId="781BF036" w14:textId="77777777" w:rsidR="00A75E6E" w:rsidRPr="001409BF" w:rsidRDefault="00A75E6E" w:rsidP="00A75E6E">
      <w:pPr>
        <w:pStyle w:val="ParagraphStyle"/>
        <w:ind w:left="284"/>
        <w:jc w:val="both"/>
        <w:rPr>
          <w:sz w:val="20"/>
          <w:szCs w:val="20"/>
        </w:rPr>
      </w:pPr>
      <w:r w:rsidRPr="001409BF">
        <w:rPr>
          <w:b/>
          <w:bCs/>
          <w:sz w:val="20"/>
          <w:szCs w:val="20"/>
        </w:rPr>
        <w:t>4.6 -</w:t>
      </w:r>
      <w:r w:rsidRPr="001409BF">
        <w:rPr>
          <w:sz w:val="20"/>
          <w:szCs w:val="20"/>
        </w:rPr>
        <w:t xml:space="preserve"> A contratação deverá observar os seguintes requisitos:</w:t>
      </w:r>
    </w:p>
    <w:p w14:paraId="62DB506F" w14:textId="77777777" w:rsidR="00A75E6E" w:rsidRDefault="00A75E6E" w:rsidP="00A75E6E">
      <w:pPr>
        <w:pStyle w:val="ParagraphStyle"/>
        <w:ind w:left="855"/>
        <w:jc w:val="both"/>
        <w:rPr>
          <w:color w:val="000000"/>
          <w:sz w:val="20"/>
          <w:szCs w:val="20"/>
        </w:rPr>
      </w:pPr>
      <w:r>
        <w:rPr>
          <w:color w:val="000000"/>
          <w:sz w:val="20"/>
          <w:szCs w:val="20"/>
        </w:rPr>
        <w:t>4.6.1 - Sustentabilidade</w:t>
      </w:r>
    </w:p>
    <w:p w14:paraId="12A9A63E" w14:textId="77777777" w:rsidR="00A75E6E" w:rsidRDefault="00A75E6E" w:rsidP="00A75E6E">
      <w:pPr>
        <w:pStyle w:val="ParagraphStyle"/>
        <w:ind w:left="855"/>
        <w:jc w:val="both"/>
        <w:rPr>
          <w:color w:val="000000"/>
          <w:sz w:val="20"/>
          <w:szCs w:val="20"/>
        </w:rPr>
      </w:pPr>
      <w:r>
        <w:rPr>
          <w:color w:val="000000"/>
          <w:sz w:val="20"/>
          <w:szCs w:val="20"/>
        </w:rPr>
        <w:t>4.6.2 - Atendimento às características específicas de cada objeto.</w:t>
      </w:r>
    </w:p>
    <w:p w14:paraId="115B4BED" w14:textId="77777777" w:rsidR="00A75E6E" w:rsidRDefault="00A75E6E" w:rsidP="00A75E6E">
      <w:pPr>
        <w:pStyle w:val="ParagraphStyle"/>
        <w:ind w:left="855"/>
        <w:jc w:val="both"/>
        <w:rPr>
          <w:color w:val="000000"/>
          <w:sz w:val="20"/>
          <w:szCs w:val="20"/>
        </w:rPr>
      </w:pPr>
      <w:r>
        <w:rPr>
          <w:color w:val="000000"/>
          <w:sz w:val="20"/>
          <w:szCs w:val="20"/>
        </w:rPr>
        <w:t>4.6.3 - Será exigida a garantia dos objetos.</w:t>
      </w:r>
    </w:p>
    <w:p w14:paraId="767C8DCC" w14:textId="77777777" w:rsidR="00A75E6E" w:rsidRDefault="00A75E6E" w:rsidP="00A75E6E">
      <w:pPr>
        <w:pStyle w:val="ParagraphStyle"/>
        <w:ind w:left="570"/>
        <w:jc w:val="both"/>
        <w:rPr>
          <w:sz w:val="20"/>
          <w:szCs w:val="20"/>
        </w:rPr>
      </w:pPr>
    </w:p>
    <w:p w14:paraId="2358CEFC" w14:textId="77777777" w:rsidR="00A75E6E" w:rsidRDefault="00A75E6E" w:rsidP="00A75E6E">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14:paraId="21096766" w14:textId="77777777" w:rsidR="00A75E6E" w:rsidRDefault="00A75E6E" w:rsidP="00A75E6E">
      <w:pPr>
        <w:pStyle w:val="ParagraphStyle"/>
        <w:ind w:left="570"/>
        <w:jc w:val="both"/>
        <w:rPr>
          <w:color w:val="000000"/>
          <w:sz w:val="20"/>
          <w:szCs w:val="20"/>
        </w:rPr>
      </w:pPr>
    </w:p>
    <w:p w14:paraId="00D08355" w14:textId="77777777" w:rsidR="00A75E6E" w:rsidRDefault="00A75E6E" w:rsidP="00A75E6E">
      <w:pPr>
        <w:pStyle w:val="ParagraphStyle"/>
        <w:ind w:left="284"/>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14:paraId="5A4B0E19" w14:textId="77777777" w:rsidR="00A75E6E" w:rsidRDefault="00A75E6E" w:rsidP="00A75E6E">
      <w:pPr>
        <w:pStyle w:val="ParagraphStyle"/>
        <w:ind w:left="284"/>
        <w:jc w:val="both"/>
        <w:rPr>
          <w:color w:val="000000"/>
          <w:sz w:val="20"/>
          <w:szCs w:val="20"/>
        </w:rPr>
      </w:pPr>
    </w:p>
    <w:p w14:paraId="0C68B419" w14:textId="77777777" w:rsidR="00A75E6E" w:rsidRDefault="00A75E6E" w:rsidP="00A75E6E">
      <w:pPr>
        <w:pStyle w:val="ParagraphStyle"/>
        <w:ind w:left="284"/>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27D1C7F3" w14:textId="77777777" w:rsidR="00A75E6E" w:rsidRDefault="00A75E6E" w:rsidP="00A75E6E">
      <w:pPr>
        <w:pStyle w:val="ParagraphStyle"/>
        <w:ind w:left="284"/>
        <w:jc w:val="both"/>
        <w:rPr>
          <w:color w:val="000000"/>
          <w:sz w:val="20"/>
          <w:szCs w:val="20"/>
        </w:rPr>
      </w:pPr>
    </w:p>
    <w:p w14:paraId="35F076D7" w14:textId="77777777" w:rsidR="00A75E6E" w:rsidRDefault="00A75E6E" w:rsidP="00A75E6E">
      <w:pPr>
        <w:pStyle w:val="ParagraphStyle"/>
        <w:ind w:left="284"/>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do contrato, ou pelos respectivos substitutos (Lei nº 14.133/21, art. 117, </w:t>
      </w:r>
      <w:r>
        <w:rPr>
          <w:i/>
          <w:iCs/>
          <w:color w:val="000000"/>
          <w:sz w:val="20"/>
          <w:szCs w:val="20"/>
        </w:rPr>
        <w:t>caput</w:t>
      </w:r>
      <w:r>
        <w:rPr>
          <w:color w:val="000000"/>
          <w:sz w:val="20"/>
          <w:szCs w:val="20"/>
        </w:rPr>
        <w:t>).</w:t>
      </w:r>
    </w:p>
    <w:p w14:paraId="650BED78" w14:textId="77777777" w:rsidR="00A75E6E" w:rsidRDefault="00A75E6E" w:rsidP="00A75E6E">
      <w:pPr>
        <w:pStyle w:val="ParagraphStyle"/>
        <w:ind w:left="284"/>
        <w:jc w:val="both"/>
        <w:rPr>
          <w:color w:val="000000"/>
          <w:sz w:val="20"/>
          <w:szCs w:val="20"/>
        </w:rPr>
      </w:pPr>
    </w:p>
    <w:p w14:paraId="15A20CDB" w14:textId="77777777" w:rsidR="00A75E6E" w:rsidRDefault="00A75E6E" w:rsidP="00A75E6E">
      <w:pPr>
        <w:pStyle w:val="ParagraphStyle"/>
        <w:ind w:left="284"/>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04D3F57E" w14:textId="77777777" w:rsidR="00A75E6E" w:rsidRDefault="00A75E6E" w:rsidP="00A75E6E">
      <w:pPr>
        <w:pStyle w:val="ParagraphStyle"/>
        <w:ind w:left="284"/>
        <w:jc w:val="both"/>
        <w:rPr>
          <w:color w:val="000000"/>
          <w:sz w:val="20"/>
          <w:szCs w:val="20"/>
        </w:rPr>
      </w:pPr>
    </w:p>
    <w:p w14:paraId="527DA4A2" w14:textId="77777777" w:rsidR="00A75E6E" w:rsidRDefault="00A75E6E" w:rsidP="00A75E6E">
      <w:pPr>
        <w:pStyle w:val="ParagraphStyle"/>
        <w:ind w:left="284"/>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3921CE18" w14:textId="77777777" w:rsidR="00A75E6E" w:rsidRDefault="00A75E6E" w:rsidP="00A75E6E">
      <w:pPr>
        <w:pStyle w:val="ParagraphStyle"/>
        <w:ind w:left="284"/>
        <w:jc w:val="both"/>
        <w:rPr>
          <w:color w:val="000000"/>
          <w:sz w:val="20"/>
          <w:szCs w:val="20"/>
        </w:rPr>
      </w:pPr>
    </w:p>
    <w:p w14:paraId="60EC3021" w14:textId="77777777" w:rsidR="00A75E6E" w:rsidRDefault="00A75E6E" w:rsidP="00A75E6E">
      <w:pPr>
        <w:pStyle w:val="ParagraphStyle"/>
        <w:ind w:left="284"/>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5FFF51C8" w14:textId="77777777" w:rsidR="00A75E6E" w:rsidRDefault="00A75E6E" w:rsidP="00A75E6E">
      <w:pPr>
        <w:pStyle w:val="ParagraphStyle"/>
        <w:ind w:left="284"/>
        <w:jc w:val="both"/>
        <w:rPr>
          <w:color w:val="000000"/>
          <w:sz w:val="20"/>
          <w:szCs w:val="20"/>
        </w:rPr>
      </w:pPr>
    </w:p>
    <w:p w14:paraId="60F13FCB" w14:textId="77777777" w:rsidR="00A75E6E" w:rsidRDefault="00A75E6E" w:rsidP="00A75E6E">
      <w:pPr>
        <w:pStyle w:val="ParagraphStyle"/>
        <w:ind w:left="284"/>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22293C4B" w14:textId="77777777" w:rsidR="00A75E6E" w:rsidRDefault="00A75E6E" w:rsidP="00A75E6E">
      <w:pPr>
        <w:pStyle w:val="ParagraphStyle"/>
        <w:ind w:left="284"/>
        <w:jc w:val="both"/>
        <w:rPr>
          <w:color w:val="000000"/>
          <w:sz w:val="20"/>
          <w:szCs w:val="20"/>
        </w:rPr>
      </w:pPr>
    </w:p>
    <w:p w14:paraId="22FAD227" w14:textId="77777777" w:rsidR="00A75E6E" w:rsidRDefault="00A75E6E" w:rsidP="00A75E6E">
      <w:pPr>
        <w:pStyle w:val="ParagraphStyle"/>
        <w:ind w:left="284"/>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14:paraId="0B5CF1E5" w14:textId="77777777" w:rsidR="00A75E6E" w:rsidRDefault="00A75E6E" w:rsidP="00A75E6E">
      <w:pPr>
        <w:pStyle w:val="ParagraphStyle"/>
        <w:ind w:left="284"/>
        <w:jc w:val="both"/>
        <w:rPr>
          <w:color w:val="000000"/>
          <w:sz w:val="20"/>
          <w:szCs w:val="20"/>
        </w:rPr>
      </w:pPr>
    </w:p>
    <w:p w14:paraId="07B89BDC" w14:textId="77777777" w:rsidR="00A75E6E" w:rsidRDefault="00A75E6E" w:rsidP="00A75E6E">
      <w:pPr>
        <w:pStyle w:val="ParagraphStyle"/>
        <w:ind w:left="284"/>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50400D34" w14:textId="77777777" w:rsidR="00A75E6E" w:rsidRDefault="00A75E6E" w:rsidP="00A75E6E">
      <w:pPr>
        <w:pStyle w:val="ParagraphStyle"/>
        <w:ind w:left="284"/>
        <w:jc w:val="both"/>
        <w:rPr>
          <w:color w:val="000000"/>
          <w:sz w:val="20"/>
          <w:szCs w:val="20"/>
        </w:rPr>
      </w:pPr>
    </w:p>
    <w:p w14:paraId="44476C44" w14:textId="77777777" w:rsidR="00A75E6E" w:rsidRDefault="00A75E6E" w:rsidP="00A75E6E">
      <w:pPr>
        <w:pStyle w:val="ParagraphStyle"/>
        <w:ind w:left="284"/>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14:paraId="03114785" w14:textId="77777777" w:rsidR="00A75E6E" w:rsidRDefault="00A75E6E" w:rsidP="00A75E6E">
      <w:pPr>
        <w:pStyle w:val="ParagraphStyle"/>
        <w:ind w:left="284"/>
        <w:jc w:val="both"/>
        <w:rPr>
          <w:color w:val="000000"/>
          <w:sz w:val="20"/>
          <w:szCs w:val="20"/>
        </w:rPr>
      </w:pPr>
    </w:p>
    <w:p w14:paraId="48F1727D" w14:textId="77777777" w:rsidR="00A75E6E" w:rsidRDefault="00A75E6E" w:rsidP="00A75E6E">
      <w:pPr>
        <w:pStyle w:val="ParagraphStyle"/>
        <w:ind w:left="284"/>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71C1EF97" w14:textId="77777777" w:rsidR="00A75E6E" w:rsidRDefault="00A75E6E" w:rsidP="00A75E6E">
      <w:pPr>
        <w:pStyle w:val="ParagraphStyle"/>
        <w:ind w:left="567"/>
        <w:jc w:val="both"/>
        <w:rPr>
          <w:color w:val="000000"/>
          <w:sz w:val="20"/>
          <w:szCs w:val="20"/>
        </w:rPr>
      </w:pPr>
      <w:r>
        <w:rPr>
          <w:b/>
          <w:bCs/>
          <w:color w:val="000000"/>
          <w:sz w:val="20"/>
          <w:szCs w:val="20"/>
        </w:rPr>
        <w:t>a)</w:t>
      </w:r>
      <w:r>
        <w:rPr>
          <w:color w:val="000000"/>
          <w:sz w:val="20"/>
          <w:szCs w:val="20"/>
        </w:rPr>
        <w:t xml:space="preserve"> SICAF;  </w:t>
      </w:r>
    </w:p>
    <w:p w14:paraId="38115DF4" w14:textId="77777777" w:rsidR="00A75E6E" w:rsidRDefault="00A75E6E" w:rsidP="00A75E6E">
      <w:pPr>
        <w:pStyle w:val="ParagraphStyle"/>
        <w:ind w:left="567"/>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14:paraId="0D4E3B47" w14:textId="77777777" w:rsidR="00A75E6E" w:rsidRDefault="00A75E6E" w:rsidP="00A75E6E">
      <w:pPr>
        <w:pStyle w:val="ParagraphStyle"/>
        <w:ind w:left="567"/>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(https://www.portaltransparencia.gov.br/sancoes/cnep)</w:t>
      </w:r>
    </w:p>
    <w:p w14:paraId="0D44B9E9" w14:textId="77777777" w:rsidR="00A75E6E" w:rsidRDefault="00A75E6E" w:rsidP="00A75E6E">
      <w:pPr>
        <w:pStyle w:val="ParagraphStyle"/>
        <w:ind w:left="570"/>
        <w:jc w:val="both"/>
        <w:rPr>
          <w:color w:val="000000"/>
          <w:sz w:val="20"/>
          <w:szCs w:val="20"/>
        </w:rPr>
      </w:pPr>
    </w:p>
    <w:p w14:paraId="209CCC14" w14:textId="77777777" w:rsidR="00A75E6E" w:rsidRDefault="00A75E6E" w:rsidP="00A75E6E">
      <w:pPr>
        <w:pStyle w:val="ParagraphStyle"/>
        <w:ind w:left="284"/>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3A4DEA17" w14:textId="77777777" w:rsidR="00A75E6E" w:rsidRDefault="00A75E6E" w:rsidP="00A75E6E">
      <w:pPr>
        <w:pStyle w:val="ParagraphStyle"/>
        <w:ind w:left="570"/>
        <w:jc w:val="both"/>
        <w:rPr>
          <w:color w:val="000000"/>
          <w:sz w:val="20"/>
          <w:szCs w:val="20"/>
        </w:rPr>
      </w:pPr>
    </w:p>
    <w:p w14:paraId="5A1A517D" w14:textId="77777777" w:rsidR="00A75E6E" w:rsidRDefault="00A75E6E" w:rsidP="00A75E6E">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14:paraId="3EB52025" w14:textId="77777777" w:rsidR="00A75E6E" w:rsidRDefault="00A75E6E" w:rsidP="00A75E6E">
      <w:pPr>
        <w:pStyle w:val="ParagraphStyle"/>
        <w:ind w:left="570"/>
        <w:jc w:val="both"/>
        <w:rPr>
          <w:sz w:val="20"/>
          <w:szCs w:val="20"/>
        </w:rPr>
      </w:pPr>
    </w:p>
    <w:p w14:paraId="459F0F52" w14:textId="77777777" w:rsidR="00A75E6E" w:rsidRPr="001409BF" w:rsidRDefault="00A75E6E" w:rsidP="00A75E6E">
      <w:pPr>
        <w:pStyle w:val="ParagraphStyle"/>
        <w:ind w:left="284"/>
        <w:jc w:val="both"/>
        <w:rPr>
          <w:sz w:val="20"/>
          <w:szCs w:val="20"/>
        </w:rPr>
      </w:pPr>
      <w:r w:rsidRPr="001409BF">
        <w:rPr>
          <w:b/>
          <w:bCs/>
          <w:sz w:val="20"/>
          <w:szCs w:val="20"/>
        </w:rPr>
        <w:t xml:space="preserve">6.1 - </w:t>
      </w:r>
      <w:r w:rsidRPr="001409BF">
        <w:rPr>
          <w:sz w:val="20"/>
          <w:szCs w:val="20"/>
        </w:rPr>
        <w:t xml:space="preserve">A contratação do fornecedor de material para a presente aquisição será realizada por meio de </w:t>
      </w:r>
      <w:r w:rsidRPr="001409BF">
        <w:rPr>
          <w:b/>
          <w:bCs/>
          <w:sz w:val="20"/>
          <w:szCs w:val="20"/>
        </w:rPr>
        <w:t>Pregão Eletrônico</w:t>
      </w:r>
      <w:r w:rsidRPr="001409BF">
        <w:rPr>
          <w:sz w:val="20"/>
          <w:szCs w:val="20"/>
        </w:rPr>
        <w:t>, com fundamento no art. 28, inciso I da Lei nº 14.133/21.</w:t>
      </w:r>
    </w:p>
    <w:p w14:paraId="021B9B81" w14:textId="77777777" w:rsidR="00A75E6E" w:rsidRPr="001409BF" w:rsidRDefault="00A75E6E" w:rsidP="00A75E6E">
      <w:pPr>
        <w:pStyle w:val="ParagraphStyle"/>
        <w:ind w:left="284"/>
        <w:jc w:val="both"/>
        <w:rPr>
          <w:sz w:val="20"/>
          <w:szCs w:val="20"/>
        </w:rPr>
      </w:pPr>
    </w:p>
    <w:p w14:paraId="782947C0" w14:textId="77777777" w:rsidR="00A75E6E" w:rsidRPr="001409BF" w:rsidRDefault="00A75E6E" w:rsidP="00A75E6E">
      <w:pPr>
        <w:pStyle w:val="ParagraphStyle"/>
        <w:ind w:left="284"/>
        <w:jc w:val="both"/>
        <w:rPr>
          <w:sz w:val="20"/>
          <w:szCs w:val="20"/>
        </w:rPr>
      </w:pPr>
      <w:r w:rsidRPr="001409BF">
        <w:rPr>
          <w:b/>
          <w:bCs/>
          <w:sz w:val="20"/>
          <w:szCs w:val="20"/>
        </w:rPr>
        <w:t xml:space="preserve">6.2 - </w:t>
      </w:r>
      <w:r w:rsidRPr="001409BF">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62B2912D" w14:textId="77777777" w:rsidR="00A75E6E" w:rsidRPr="001409BF" w:rsidRDefault="00A75E6E" w:rsidP="00A75E6E">
      <w:pPr>
        <w:pStyle w:val="ParagraphStyle"/>
        <w:ind w:left="284"/>
        <w:jc w:val="both"/>
        <w:rPr>
          <w:sz w:val="20"/>
          <w:szCs w:val="20"/>
        </w:rPr>
      </w:pPr>
    </w:p>
    <w:p w14:paraId="77786900" w14:textId="77777777" w:rsidR="00A75E6E" w:rsidRDefault="00A75E6E" w:rsidP="00A75E6E">
      <w:pPr>
        <w:pStyle w:val="ParagraphStyle"/>
        <w:ind w:left="284"/>
        <w:jc w:val="both"/>
        <w:rPr>
          <w:color w:val="000000"/>
          <w:sz w:val="20"/>
          <w:szCs w:val="20"/>
        </w:rPr>
      </w:pPr>
      <w:r>
        <w:rPr>
          <w:b/>
          <w:bCs/>
          <w:color w:val="000000"/>
          <w:sz w:val="20"/>
          <w:szCs w:val="20"/>
        </w:rPr>
        <w:t xml:space="preserve">6.3 - </w:t>
      </w:r>
      <w:r>
        <w:rPr>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161164A" w14:textId="77777777" w:rsidR="00A75E6E" w:rsidRDefault="00A75E6E" w:rsidP="00A75E6E">
      <w:pPr>
        <w:pStyle w:val="ParagraphStyle"/>
        <w:ind w:left="284"/>
        <w:jc w:val="both"/>
        <w:rPr>
          <w:color w:val="000000"/>
          <w:sz w:val="20"/>
          <w:szCs w:val="20"/>
        </w:rPr>
      </w:pPr>
    </w:p>
    <w:p w14:paraId="64A1074C" w14:textId="77777777" w:rsidR="00A75E6E" w:rsidRDefault="00A75E6E" w:rsidP="00A75E6E">
      <w:pPr>
        <w:pStyle w:val="ParagraphStyle"/>
        <w:ind w:left="284"/>
        <w:jc w:val="both"/>
        <w:rPr>
          <w:color w:val="000000"/>
          <w:sz w:val="20"/>
          <w:szCs w:val="20"/>
        </w:rPr>
      </w:pPr>
      <w:r>
        <w:rPr>
          <w:b/>
          <w:bCs/>
          <w:color w:val="000000"/>
          <w:sz w:val="20"/>
          <w:szCs w:val="20"/>
        </w:rPr>
        <w:t xml:space="preserve">6.4 - </w:t>
      </w:r>
      <w:r>
        <w:rPr>
          <w:color w:val="000000"/>
          <w:sz w:val="20"/>
          <w:szCs w:val="20"/>
        </w:rPr>
        <w:t>A tentativa de burla será verificada por meio dos vínculos societários, linhas de fornecimento similares, dentre outros.</w:t>
      </w:r>
    </w:p>
    <w:p w14:paraId="10A1D677" w14:textId="77777777" w:rsidR="00A75E6E" w:rsidRDefault="00A75E6E" w:rsidP="00A75E6E">
      <w:pPr>
        <w:pStyle w:val="ParagraphStyle"/>
        <w:ind w:left="284"/>
        <w:jc w:val="both"/>
        <w:rPr>
          <w:color w:val="000000"/>
          <w:sz w:val="20"/>
          <w:szCs w:val="20"/>
        </w:rPr>
      </w:pPr>
    </w:p>
    <w:p w14:paraId="2BAD3D44" w14:textId="77777777" w:rsidR="00A75E6E" w:rsidRDefault="00A75E6E" w:rsidP="00A75E6E">
      <w:pPr>
        <w:pStyle w:val="ParagraphStyle"/>
        <w:ind w:left="284"/>
        <w:jc w:val="both"/>
        <w:rPr>
          <w:color w:val="000000"/>
          <w:sz w:val="20"/>
          <w:szCs w:val="20"/>
        </w:rPr>
      </w:pPr>
      <w:r>
        <w:rPr>
          <w:b/>
          <w:bCs/>
          <w:color w:val="000000"/>
          <w:sz w:val="20"/>
          <w:szCs w:val="20"/>
        </w:rPr>
        <w:t xml:space="preserve">6.5 - </w:t>
      </w:r>
      <w:r>
        <w:rPr>
          <w:color w:val="000000"/>
          <w:sz w:val="20"/>
          <w:szCs w:val="20"/>
        </w:rPr>
        <w:t>O fornecedor será convocado para manifestação previamente a uma eventual negativa de contratação.</w:t>
      </w:r>
    </w:p>
    <w:p w14:paraId="30142FB9" w14:textId="77777777" w:rsidR="00A75E6E" w:rsidRDefault="00A75E6E" w:rsidP="00A75E6E">
      <w:pPr>
        <w:pStyle w:val="ParagraphStyle"/>
        <w:ind w:left="284"/>
        <w:jc w:val="both"/>
        <w:rPr>
          <w:color w:val="000000"/>
          <w:sz w:val="20"/>
          <w:szCs w:val="20"/>
        </w:rPr>
      </w:pPr>
    </w:p>
    <w:p w14:paraId="117793C4" w14:textId="77777777" w:rsidR="00A75E6E" w:rsidRPr="001409BF" w:rsidRDefault="00A75E6E" w:rsidP="00A75E6E">
      <w:pPr>
        <w:pStyle w:val="ParagraphStyle"/>
        <w:ind w:left="284"/>
        <w:jc w:val="both"/>
        <w:rPr>
          <w:sz w:val="20"/>
          <w:szCs w:val="20"/>
        </w:rPr>
      </w:pPr>
      <w:r>
        <w:rPr>
          <w:b/>
          <w:bCs/>
          <w:color w:val="000000"/>
          <w:sz w:val="20"/>
          <w:szCs w:val="20"/>
        </w:rPr>
        <w:t xml:space="preserve">6.6 - </w:t>
      </w:r>
      <w:r>
        <w:rPr>
          <w:color w:val="000000"/>
          <w:sz w:val="20"/>
          <w:szCs w:val="20"/>
        </w:rPr>
        <w:t xml:space="preserve">Caso atendidas as condições para contratação, a habilitação do fornecedor será verificada por meio </w:t>
      </w:r>
      <w:r w:rsidRPr="001409BF">
        <w:rPr>
          <w:sz w:val="20"/>
          <w:szCs w:val="20"/>
        </w:rPr>
        <w:t>da consulta da Regularidade fiscal e trabalhista ou SICAF, nos documentos por ele abrangidos.</w:t>
      </w:r>
    </w:p>
    <w:p w14:paraId="336C8B96" w14:textId="77777777" w:rsidR="00A75E6E" w:rsidRDefault="00A75E6E" w:rsidP="00A75E6E">
      <w:pPr>
        <w:pStyle w:val="ParagraphStyle"/>
        <w:ind w:left="284"/>
        <w:jc w:val="both"/>
        <w:rPr>
          <w:color w:val="000000"/>
          <w:sz w:val="20"/>
          <w:szCs w:val="20"/>
        </w:rPr>
      </w:pPr>
    </w:p>
    <w:p w14:paraId="6633DAF9" w14:textId="77777777" w:rsidR="00A75E6E" w:rsidRDefault="00A75E6E" w:rsidP="00A75E6E">
      <w:pPr>
        <w:pStyle w:val="ParagraphStyle"/>
        <w:ind w:left="284"/>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14:paraId="6E64685B" w14:textId="77777777" w:rsidR="00A75E6E" w:rsidRDefault="00A75E6E" w:rsidP="00A75E6E">
      <w:pPr>
        <w:pStyle w:val="ParagraphStyle"/>
        <w:ind w:left="284"/>
        <w:jc w:val="both"/>
        <w:rPr>
          <w:color w:val="000000"/>
          <w:sz w:val="20"/>
          <w:szCs w:val="20"/>
        </w:rPr>
      </w:pPr>
    </w:p>
    <w:p w14:paraId="1D046C76" w14:textId="77777777" w:rsidR="00A75E6E" w:rsidRDefault="00A75E6E" w:rsidP="00A75E6E">
      <w:pPr>
        <w:pStyle w:val="ParagraphStyle"/>
        <w:ind w:left="284"/>
        <w:jc w:val="both"/>
        <w:rPr>
          <w:sz w:val="20"/>
          <w:szCs w:val="20"/>
        </w:rPr>
      </w:pPr>
      <w:r>
        <w:rPr>
          <w:b/>
          <w:bCs/>
          <w:color w:val="000000"/>
          <w:sz w:val="20"/>
          <w:szCs w:val="20"/>
        </w:rPr>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14:paraId="4DC1B904" w14:textId="77777777" w:rsidR="00A75E6E" w:rsidRDefault="00A75E6E" w:rsidP="00A75E6E">
      <w:pPr>
        <w:pStyle w:val="ParagraphStyle"/>
        <w:ind w:left="570"/>
        <w:jc w:val="both"/>
        <w:rPr>
          <w:color w:val="000000"/>
          <w:sz w:val="20"/>
          <w:szCs w:val="20"/>
        </w:rPr>
      </w:pPr>
    </w:p>
    <w:p w14:paraId="1BE3B99A" w14:textId="77777777" w:rsidR="00A75E6E" w:rsidRDefault="00A75E6E" w:rsidP="00A75E6E">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14:paraId="0A54190C" w14:textId="77777777" w:rsidR="00A75E6E" w:rsidRDefault="00A75E6E" w:rsidP="00A75E6E">
      <w:pPr>
        <w:pStyle w:val="ParagraphStyle"/>
        <w:ind w:left="570"/>
        <w:jc w:val="both"/>
        <w:rPr>
          <w:sz w:val="20"/>
          <w:szCs w:val="20"/>
        </w:rPr>
      </w:pPr>
    </w:p>
    <w:p w14:paraId="57519B81" w14:textId="77777777" w:rsidR="00A75E6E" w:rsidRDefault="00A75E6E" w:rsidP="00A75E6E">
      <w:pPr>
        <w:pStyle w:val="ParagraphStyle"/>
        <w:ind w:left="284"/>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14:paraId="70C77BE7" w14:textId="77777777" w:rsidR="00A75E6E" w:rsidRDefault="00A75E6E" w:rsidP="00A75E6E">
      <w:pPr>
        <w:pStyle w:val="ParagraphStyle"/>
        <w:ind w:left="567"/>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14:paraId="2FE9372B" w14:textId="77777777" w:rsidR="00A75E6E" w:rsidRDefault="00A75E6E" w:rsidP="00A75E6E">
      <w:pPr>
        <w:pStyle w:val="ParagraphStyle"/>
        <w:ind w:left="567"/>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14:paraId="20F635FA" w14:textId="77777777" w:rsidR="00A75E6E" w:rsidRDefault="00A75E6E" w:rsidP="00A75E6E">
      <w:pPr>
        <w:pStyle w:val="ParagraphStyle"/>
        <w:ind w:left="570"/>
        <w:jc w:val="both"/>
        <w:rPr>
          <w:color w:val="000000"/>
          <w:sz w:val="20"/>
          <w:szCs w:val="20"/>
        </w:rPr>
      </w:pPr>
    </w:p>
    <w:p w14:paraId="20818AFE" w14:textId="77777777" w:rsidR="00A75E6E" w:rsidRDefault="00A75E6E" w:rsidP="00A75E6E">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14:paraId="24BDFD94" w14:textId="77777777" w:rsidR="00A75E6E" w:rsidRDefault="00A75E6E" w:rsidP="00A75E6E">
      <w:pPr>
        <w:pStyle w:val="ParagraphStyle"/>
        <w:ind w:left="360"/>
        <w:jc w:val="both"/>
        <w:rPr>
          <w:color w:val="000000"/>
          <w:sz w:val="20"/>
          <w:szCs w:val="20"/>
        </w:rPr>
      </w:pPr>
    </w:p>
    <w:p w14:paraId="27B5DF4C" w14:textId="77777777" w:rsidR="00A75E6E" w:rsidRDefault="00A75E6E" w:rsidP="00A75E6E">
      <w:pPr>
        <w:pStyle w:val="ParagraphStyle"/>
        <w:ind w:left="284"/>
        <w:jc w:val="both"/>
        <w:rPr>
          <w:sz w:val="20"/>
          <w:szCs w:val="20"/>
        </w:rPr>
      </w:pPr>
      <w:r>
        <w:rPr>
          <w:b/>
          <w:bCs/>
          <w:sz w:val="20"/>
          <w:szCs w:val="20"/>
        </w:rPr>
        <w:t>8.1 -</w:t>
      </w:r>
      <w:r>
        <w:rPr>
          <w:sz w:val="20"/>
          <w:szCs w:val="20"/>
        </w:rPr>
        <w:t xml:space="preserve"> O fornecedor deverá:</w:t>
      </w:r>
    </w:p>
    <w:p w14:paraId="074439DC" w14:textId="77777777" w:rsidR="00A75E6E" w:rsidRDefault="00A75E6E" w:rsidP="00A75E6E">
      <w:pPr>
        <w:pStyle w:val="ParagraphStyle"/>
        <w:tabs>
          <w:tab w:val="left" w:pos="1695"/>
        </w:tabs>
        <w:spacing w:line="288" w:lineRule="auto"/>
        <w:ind w:left="709"/>
        <w:jc w:val="both"/>
        <w:rPr>
          <w:color w:val="000000"/>
          <w:sz w:val="20"/>
          <w:szCs w:val="20"/>
        </w:rPr>
      </w:pPr>
      <w:r>
        <w:rPr>
          <w:color w:val="000000"/>
          <w:sz w:val="20"/>
          <w:szCs w:val="20"/>
        </w:rPr>
        <w:t>8.1.1 -</w:t>
      </w:r>
      <w:r>
        <w:rPr>
          <w:color w:val="000000"/>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5F6C58D4" w14:textId="77777777" w:rsidR="00A75E6E" w:rsidRDefault="00A75E6E" w:rsidP="00A75E6E">
      <w:pPr>
        <w:pStyle w:val="ParagraphStyle"/>
        <w:tabs>
          <w:tab w:val="left" w:pos="1695"/>
        </w:tabs>
        <w:spacing w:line="288" w:lineRule="auto"/>
        <w:ind w:left="709"/>
        <w:jc w:val="both"/>
        <w:rPr>
          <w:color w:val="000000"/>
          <w:sz w:val="20"/>
          <w:szCs w:val="20"/>
        </w:rPr>
      </w:pPr>
      <w:r>
        <w:rPr>
          <w:color w:val="000000"/>
          <w:sz w:val="20"/>
          <w:szCs w:val="20"/>
        </w:rPr>
        <w:t>8.1.2 -</w:t>
      </w:r>
      <w:r>
        <w:rPr>
          <w:color w:val="000000"/>
          <w:sz w:val="20"/>
          <w:szCs w:val="20"/>
        </w:rPr>
        <w:tab/>
        <w:t>Entregar no prazo, local e horário, previstos no Termo de Referência;</w:t>
      </w:r>
    </w:p>
    <w:p w14:paraId="5A98A7CA" w14:textId="77777777" w:rsidR="00A75E6E" w:rsidRDefault="00A75E6E" w:rsidP="00A75E6E">
      <w:pPr>
        <w:pStyle w:val="ParagraphStyle"/>
        <w:tabs>
          <w:tab w:val="left" w:pos="1695"/>
        </w:tabs>
        <w:spacing w:line="288" w:lineRule="auto"/>
        <w:ind w:left="709"/>
        <w:jc w:val="both"/>
        <w:rPr>
          <w:sz w:val="18"/>
          <w:szCs w:val="18"/>
        </w:rPr>
      </w:pPr>
      <w:r>
        <w:rPr>
          <w:color w:val="000000"/>
          <w:sz w:val="20"/>
          <w:szCs w:val="20"/>
        </w:rPr>
        <w:t>8.1.3 -</w:t>
      </w:r>
      <w:r>
        <w:rPr>
          <w:color w:val="000000"/>
          <w:sz w:val="20"/>
          <w:szCs w:val="20"/>
        </w:rPr>
        <w:tab/>
      </w:r>
      <w:r>
        <w:rPr>
          <w:sz w:val="18"/>
          <w:szCs w:val="18"/>
        </w:rPr>
        <w:t>Emitir Nota Fiscal Eletrônica-NF-e, modelo 55, em substituição à Nota Fiscal, modelo 1 ou 1-A, conforme Norma de Procedimento Fiscal n° 095/2009.</w:t>
      </w:r>
    </w:p>
    <w:p w14:paraId="2D69C401" w14:textId="77777777" w:rsidR="00A75E6E" w:rsidRDefault="00A75E6E" w:rsidP="00A75E6E">
      <w:pPr>
        <w:pStyle w:val="ParagraphStyle"/>
        <w:tabs>
          <w:tab w:val="left" w:pos="1695"/>
        </w:tabs>
        <w:spacing w:line="288" w:lineRule="auto"/>
        <w:ind w:left="709"/>
        <w:jc w:val="both"/>
        <w:rPr>
          <w:color w:val="000000"/>
          <w:sz w:val="20"/>
          <w:szCs w:val="20"/>
        </w:rPr>
      </w:pPr>
      <w:r>
        <w:rPr>
          <w:color w:val="000000"/>
          <w:sz w:val="20"/>
          <w:szCs w:val="20"/>
        </w:rPr>
        <w:lastRenderedPageBreak/>
        <w:t>8.1.4 -</w:t>
      </w:r>
      <w:r>
        <w:rPr>
          <w:color w:val="000000"/>
          <w:sz w:val="20"/>
          <w:szCs w:val="20"/>
        </w:rPr>
        <w:tab/>
        <w:t xml:space="preserve">Comunicar à Administração, no prazo máximo de 24 (vinte e quatro) horas que antecede a data da entrega, os motivos que impossibilitem o cumprimento do prazo previsto, </w:t>
      </w:r>
      <w:r>
        <w:rPr>
          <w:b/>
          <w:bCs/>
          <w:color w:val="000000"/>
          <w:sz w:val="20"/>
          <w:szCs w:val="20"/>
        </w:rPr>
        <w:t>com a devida comprovação do caso furtuito</w:t>
      </w:r>
      <w:r>
        <w:rPr>
          <w:color w:val="000000"/>
          <w:sz w:val="20"/>
          <w:szCs w:val="20"/>
        </w:rPr>
        <w:t>;</w:t>
      </w:r>
    </w:p>
    <w:p w14:paraId="4D91291D" w14:textId="77777777" w:rsidR="00A75E6E" w:rsidRDefault="00A75E6E" w:rsidP="00A75E6E">
      <w:pPr>
        <w:pStyle w:val="ParagraphStyle"/>
        <w:tabs>
          <w:tab w:val="left" w:pos="1695"/>
        </w:tabs>
        <w:spacing w:line="288" w:lineRule="auto"/>
        <w:ind w:left="709"/>
        <w:jc w:val="both"/>
        <w:rPr>
          <w:color w:val="000000"/>
          <w:sz w:val="20"/>
          <w:szCs w:val="20"/>
        </w:rPr>
      </w:pPr>
      <w:r>
        <w:rPr>
          <w:color w:val="000000"/>
          <w:sz w:val="20"/>
          <w:szCs w:val="20"/>
        </w:rPr>
        <w:t>8.1.5 -</w:t>
      </w:r>
      <w:r>
        <w:rPr>
          <w:color w:val="000000"/>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54E313B4" w14:textId="77777777" w:rsidR="00A75E6E" w:rsidRDefault="00A75E6E" w:rsidP="00A75E6E">
      <w:pPr>
        <w:pStyle w:val="ParagraphStyle"/>
        <w:tabs>
          <w:tab w:val="left" w:pos="1695"/>
        </w:tabs>
        <w:spacing w:line="288" w:lineRule="auto"/>
        <w:ind w:left="709"/>
        <w:jc w:val="both"/>
        <w:rPr>
          <w:color w:val="000000"/>
          <w:sz w:val="20"/>
          <w:szCs w:val="20"/>
        </w:rPr>
      </w:pPr>
      <w:r>
        <w:rPr>
          <w:color w:val="000000"/>
          <w:sz w:val="20"/>
          <w:szCs w:val="20"/>
        </w:rPr>
        <w:t>8.1.6 -</w:t>
      </w:r>
      <w:r>
        <w:rPr>
          <w:color w:val="000000"/>
          <w:sz w:val="20"/>
          <w:szCs w:val="20"/>
        </w:rPr>
        <w:tab/>
        <w:t>Responsabilizar-se pelos vícios e danos decorrentes do produto, de acordo com os artigos 12, 13, 18 e 26, do Código de Defesa do Consumidor (Lei nº 8.078, de 1990);</w:t>
      </w:r>
    </w:p>
    <w:p w14:paraId="2677B5E3" w14:textId="77777777" w:rsidR="00A75E6E" w:rsidRDefault="00A75E6E" w:rsidP="00A75E6E">
      <w:pPr>
        <w:pStyle w:val="ParagraphStyle"/>
        <w:tabs>
          <w:tab w:val="left" w:pos="1695"/>
        </w:tabs>
        <w:spacing w:line="288" w:lineRule="auto"/>
        <w:ind w:left="709"/>
        <w:jc w:val="both"/>
        <w:rPr>
          <w:color w:val="000000"/>
          <w:sz w:val="20"/>
          <w:szCs w:val="20"/>
        </w:rPr>
      </w:pPr>
      <w:r>
        <w:rPr>
          <w:color w:val="000000"/>
          <w:sz w:val="20"/>
          <w:szCs w:val="20"/>
        </w:rPr>
        <w:t>8.1.7 -</w:t>
      </w:r>
      <w:r>
        <w:rPr>
          <w:color w:val="000000"/>
          <w:sz w:val="20"/>
          <w:szCs w:val="20"/>
        </w:rPr>
        <w:tab/>
        <w:t>Atender prontamente a quaisquer exigências da Administração, inerentes ao objeto da presente licitação;</w:t>
      </w:r>
    </w:p>
    <w:p w14:paraId="5989829B" w14:textId="77777777" w:rsidR="00A75E6E" w:rsidRDefault="00A75E6E" w:rsidP="00A75E6E">
      <w:pPr>
        <w:pStyle w:val="ParagraphStyle"/>
        <w:tabs>
          <w:tab w:val="left" w:pos="1695"/>
        </w:tabs>
        <w:spacing w:line="288" w:lineRule="auto"/>
        <w:ind w:left="709"/>
        <w:jc w:val="both"/>
        <w:rPr>
          <w:color w:val="000000"/>
          <w:sz w:val="20"/>
          <w:szCs w:val="20"/>
        </w:rPr>
      </w:pPr>
      <w:r>
        <w:rPr>
          <w:color w:val="000000"/>
          <w:sz w:val="20"/>
          <w:szCs w:val="20"/>
        </w:rPr>
        <w:t>8.1.8 -</w:t>
      </w:r>
      <w:r>
        <w:rPr>
          <w:color w:val="000000"/>
          <w:sz w:val="20"/>
          <w:szCs w:val="20"/>
        </w:rPr>
        <w:tab/>
        <w:t>Manter, durante toda a execução do contrato, em compatibilidade com as obrigações assumidas, todas as condições de habilitação e qualificação exigidas na licitação;</w:t>
      </w:r>
    </w:p>
    <w:p w14:paraId="0B64568B" w14:textId="77777777" w:rsidR="00A75E6E" w:rsidRDefault="00A75E6E" w:rsidP="00A75E6E">
      <w:pPr>
        <w:pStyle w:val="ParagraphStyle"/>
        <w:tabs>
          <w:tab w:val="left" w:pos="1695"/>
        </w:tabs>
        <w:spacing w:line="288" w:lineRule="auto"/>
        <w:ind w:left="709"/>
        <w:jc w:val="both"/>
        <w:rPr>
          <w:color w:val="000000"/>
          <w:sz w:val="20"/>
          <w:szCs w:val="20"/>
        </w:rPr>
      </w:pPr>
      <w:r>
        <w:rPr>
          <w:color w:val="000000"/>
          <w:sz w:val="20"/>
          <w:szCs w:val="20"/>
        </w:rPr>
        <w:t>8.1.9 -</w:t>
      </w:r>
      <w:r>
        <w:rPr>
          <w:color w:val="000000"/>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2358CAFE" w14:textId="77777777" w:rsidR="00A75E6E" w:rsidRDefault="00A75E6E" w:rsidP="00A75E6E">
      <w:pPr>
        <w:pStyle w:val="ParagraphStyle"/>
        <w:tabs>
          <w:tab w:val="left" w:pos="1695"/>
        </w:tabs>
        <w:spacing w:line="288" w:lineRule="auto"/>
        <w:ind w:left="709"/>
        <w:jc w:val="both"/>
        <w:rPr>
          <w:sz w:val="20"/>
          <w:szCs w:val="20"/>
        </w:rPr>
      </w:pPr>
      <w:r>
        <w:rPr>
          <w:color w:val="000000"/>
          <w:sz w:val="20"/>
          <w:szCs w:val="20"/>
        </w:rPr>
        <w:t>8.1.10 -</w:t>
      </w:r>
      <w:r>
        <w:rPr>
          <w:color w:val="000000"/>
          <w:sz w:val="20"/>
          <w:szCs w:val="20"/>
        </w:rPr>
        <w:tab/>
      </w:r>
      <w:r>
        <w:rPr>
          <w:sz w:val="20"/>
          <w:szCs w:val="20"/>
        </w:rPr>
        <w:t>Cumprir as exigências de reserva de cargos prevista em lei, bem como em outras normas específicas, para pessoa com deficiência, para reabilitado da Previdência Social e para aprendiz;</w:t>
      </w:r>
    </w:p>
    <w:p w14:paraId="20704A77" w14:textId="77777777" w:rsidR="00A75E6E" w:rsidRDefault="00A75E6E" w:rsidP="00A75E6E">
      <w:pPr>
        <w:pStyle w:val="ParagraphStyle"/>
        <w:ind w:left="570"/>
        <w:jc w:val="both"/>
        <w:rPr>
          <w:color w:val="000000"/>
          <w:sz w:val="20"/>
          <w:szCs w:val="20"/>
        </w:rPr>
      </w:pPr>
    </w:p>
    <w:p w14:paraId="0EE5890E" w14:textId="77777777" w:rsidR="00A75E6E" w:rsidRDefault="00A75E6E" w:rsidP="00A75E6E">
      <w:pPr>
        <w:pStyle w:val="ParagraphStyle"/>
        <w:tabs>
          <w:tab w:val="left" w:pos="426"/>
        </w:tabs>
        <w:ind w:left="426"/>
        <w:jc w:val="both"/>
        <w:rPr>
          <w:sz w:val="20"/>
          <w:szCs w:val="20"/>
        </w:rPr>
      </w:pPr>
      <w:r>
        <w:rPr>
          <w:b/>
          <w:bCs/>
          <w:sz w:val="20"/>
          <w:szCs w:val="20"/>
        </w:rPr>
        <w:t>8.2 -</w:t>
      </w:r>
      <w:r>
        <w:rPr>
          <w:sz w:val="20"/>
          <w:szCs w:val="20"/>
        </w:rPr>
        <w:t xml:space="preserve"> Precisamente sobre a Entrega:</w:t>
      </w:r>
    </w:p>
    <w:p w14:paraId="16C79F0D" w14:textId="77777777" w:rsidR="00A75E6E" w:rsidRDefault="00A75E6E" w:rsidP="00A75E6E">
      <w:pPr>
        <w:pStyle w:val="ParagraphStyle"/>
        <w:tabs>
          <w:tab w:val="left" w:pos="1695"/>
        </w:tabs>
        <w:spacing w:line="288" w:lineRule="auto"/>
        <w:ind w:left="709"/>
        <w:jc w:val="both"/>
        <w:rPr>
          <w:sz w:val="18"/>
          <w:szCs w:val="18"/>
        </w:rPr>
      </w:pPr>
      <w:r>
        <w:rPr>
          <w:color w:val="000000"/>
          <w:sz w:val="20"/>
          <w:szCs w:val="20"/>
        </w:rPr>
        <w:t>8.2.1 -</w:t>
      </w:r>
      <w:r>
        <w:rPr>
          <w:color w:val="000000"/>
          <w:sz w:val="20"/>
          <w:szCs w:val="20"/>
        </w:rPr>
        <w:tab/>
      </w:r>
      <w:r>
        <w:rPr>
          <w:sz w:val="18"/>
          <w:szCs w:val="18"/>
        </w:rPr>
        <w:t xml:space="preserve">Estando o objeto da presente licitação em desacordo com o estabelecido no Termo de Referência, Edital, seus anexos e a consequente Solicitação de Serviço/Compras, o mesmo será recusado, cabendo ao </w:t>
      </w:r>
      <w:r>
        <w:rPr>
          <w:b/>
          <w:bCs/>
          <w:sz w:val="18"/>
          <w:szCs w:val="18"/>
        </w:rPr>
        <w:t>fornecedor</w:t>
      </w:r>
      <w:r>
        <w:rPr>
          <w:sz w:val="18"/>
          <w:szCs w:val="18"/>
        </w:rPr>
        <w:t>, a substituição dos produtos/serviços, contadas da data do recebimento da notificação expedida pela administração;</w:t>
      </w:r>
    </w:p>
    <w:p w14:paraId="032D7BB6" w14:textId="77777777" w:rsidR="00A75E6E" w:rsidRDefault="00A75E6E" w:rsidP="00A75E6E">
      <w:pPr>
        <w:pStyle w:val="ParagraphStyle"/>
        <w:tabs>
          <w:tab w:val="left" w:pos="1695"/>
        </w:tabs>
        <w:spacing w:line="288" w:lineRule="auto"/>
        <w:ind w:left="709"/>
        <w:jc w:val="both"/>
        <w:rPr>
          <w:b/>
          <w:bCs/>
          <w:sz w:val="18"/>
          <w:szCs w:val="18"/>
        </w:rPr>
      </w:pPr>
      <w:r>
        <w:rPr>
          <w:color w:val="000000"/>
          <w:sz w:val="20"/>
          <w:szCs w:val="20"/>
        </w:rPr>
        <w:t>8.2.2 -</w:t>
      </w:r>
      <w:r>
        <w:rPr>
          <w:color w:val="000000"/>
          <w:sz w:val="20"/>
          <w:szCs w:val="20"/>
        </w:rPr>
        <w:tab/>
      </w:r>
      <w:r>
        <w:rPr>
          <w:sz w:val="18"/>
          <w:szCs w:val="18"/>
        </w:rPr>
        <w:t xml:space="preserve">Os custos de retificação dos materiais rejeitados correrão exclusivamente às expensas do </w:t>
      </w:r>
      <w:r>
        <w:rPr>
          <w:b/>
          <w:bCs/>
          <w:sz w:val="18"/>
          <w:szCs w:val="18"/>
        </w:rPr>
        <w:t>fornecedor</w:t>
      </w:r>
    </w:p>
    <w:p w14:paraId="02EF9B42" w14:textId="77777777" w:rsidR="00A75E6E" w:rsidRDefault="00A75E6E" w:rsidP="00A75E6E">
      <w:pPr>
        <w:pStyle w:val="ParagraphStyle"/>
        <w:tabs>
          <w:tab w:val="left" w:pos="1695"/>
        </w:tabs>
        <w:spacing w:line="288" w:lineRule="auto"/>
        <w:ind w:left="709"/>
        <w:jc w:val="both"/>
        <w:rPr>
          <w:sz w:val="18"/>
          <w:szCs w:val="18"/>
        </w:rPr>
      </w:pPr>
      <w:r>
        <w:rPr>
          <w:color w:val="000000"/>
          <w:sz w:val="20"/>
          <w:szCs w:val="20"/>
        </w:rPr>
        <w:t>8.2.3 -</w:t>
      </w:r>
      <w:r>
        <w:rPr>
          <w:color w:val="000000"/>
          <w:sz w:val="20"/>
          <w:szCs w:val="20"/>
        </w:rPr>
        <w:tab/>
      </w:r>
      <w:r>
        <w:rPr>
          <w:sz w:val="18"/>
          <w:szCs w:val="18"/>
        </w:rPr>
        <w:t xml:space="preserve">Quanto a substituição dos produtos/serviços reparação que estiverem em desacordo com as especificações constantes da proposta de preços será de inteira responsabilidade do </w:t>
      </w:r>
      <w:r>
        <w:rPr>
          <w:b/>
          <w:bCs/>
          <w:sz w:val="18"/>
          <w:szCs w:val="18"/>
        </w:rPr>
        <w:t>fornecedor</w:t>
      </w:r>
      <w:r>
        <w:rPr>
          <w:sz w:val="18"/>
          <w:szCs w:val="18"/>
        </w:rPr>
        <w:t>, assim como todos os custos envolvidos com a operação;</w:t>
      </w:r>
    </w:p>
    <w:p w14:paraId="3D23F7EA" w14:textId="77777777" w:rsidR="00A75E6E" w:rsidRDefault="00A75E6E" w:rsidP="00A75E6E">
      <w:pPr>
        <w:pStyle w:val="ParagraphStyle"/>
        <w:tabs>
          <w:tab w:val="left" w:pos="1695"/>
        </w:tabs>
        <w:ind w:left="709"/>
        <w:jc w:val="both"/>
        <w:rPr>
          <w:sz w:val="18"/>
          <w:szCs w:val="18"/>
        </w:rPr>
      </w:pPr>
      <w:r>
        <w:rPr>
          <w:color w:val="000000"/>
          <w:sz w:val="20"/>
          <w:szCs w:val="20"/>
        </w:rPr>
        <w:t>8.2.4 -</w:t>
      </w:r>
      <w:r>
        <w:rPr>
          <w:color w:val="000000"/>
          <w:sz w:val="20"/>
          <w:szCs w:val="20"/>
        </w:rPr>
        <w:tab/>
      </w:r>
      <w:r>
        <w:rPr>
          <w:sz w:val="18"/>
          <w:szCs w:val="18"/>
        </w:rPr>
        <w:t xml:space="preserve">Caso a substituição não ocorra no prazo acima determinado, ou caso o novo produto/serviço também seja rejeitado, estará o </w:t>
      </w:r>
      <w:r>
        <w:rPr>
          <w:b/>
          <w:bCs/>
          <w:sz w:val="18"/>
          <w:szCs w:val="18"/>
        </w:rPr>
        <w:t>fornecedor</w:t>
      </w:r>
      <w:r>
        <w:rPr>
          <w:sz w:val="18"/>
          <w:szCs w:val="18"/>
        </w:rPr>
        <w:t xml:space="preserve"> incorrendo em atraso na entrega dos materiais, sujeita à aplicação de penalidades e sanções previstas no Edital, podendo ainda aplicar o disposto no art. 90, § 2º da Lei Federal nº 14.133/21.</w:t>
      </w:r>
    </w:p>
    <w:p w14:paraId="27EA9AAE" w14:textId="77777777" w:rsidR="00A75E6E" w:rsidRDefault="00A75E6E" w:rsidP="00A75E6E">
      <w:pPr>
        <w:pStyle w:val="ParagraphStyle"/>
        <w:ind w:left="570"/>
        <w:jc w:val="both"/>
        <w:rPr>
          <w:color w:val="000000"/>
          <w:sz w:val="20"/>
          <w:szCs w:val="20"/>
        </w:rPr>
      </w:pPr>
    </w:p>
    <w:p w14:paraId="6E3CCCC4" w14:textId="77777777" w:rsidR="00A75E6E" w:rsidRDefault="00A75E6E" w:rsidP="00A75E6E">
      <w:pPr>
        <w:pStyle w:val="ParagraphStyle"/>
        <w:ind w:left="284"/>
        <w:jc w:val="both"/>
        <w:rPr>
          <w:color w:val="000000"/>
          <w:sz w:val="20"/>
          <w:szCs w:val="20"/>
        </w:rPr>
      </w:pPr>
      <w:r>
        <w:rPr>
          <w:b/>
          <w:bCs/>
          <w:sz w:val="20"/>
          <w:szCs w:val="20"/>
        </w:rPr>
        <w:t>8.3 -</w:t>
      </w:r>
      <w:r>
        <w:rPr>
          <w:sz w:val="20"/>
          <w:szCs w:val="20"/>
        </w:rPr>
        <w:t xml:space="preserve"> </w:t>
      </w:r>
      <w:r>
        <w:rPr>
          <w:color w:val="000000"/>
          <w:sz w:val="20"/>
          <w:szCs w:val="20"/>
        </w:rPr>
        <w:t>Observações:</w:t>
      </w:r>
    </w:p>
    <w:p w14:paraId="2D8866F4" w14:textId="77777777" w:rsidR="00A75E6E" w:rsidRDefault="00A75E6E" w:rsidP="00A75E6E">
      <w:pPr>
        <w:pStyle w:val="ParagraphStyle"/>
        <w:tabs>
          <w:tab w:val="left" w:pos="1695"/>
        </w:tabs>
        <w:spacing w:line="288" w:lineRule="auto"/>
        <w:ind w:left="709"/>
        <w:jc w:val="both"/>
        <w:rPr>
          <w:sz w:val="18"/>
          <w:szCs w:val="18"/>
        </w:rPr>
      </w:pPr>
      <w:r>
        <w:rPr>
          <w:color w:val="000000"/>
          <w:sz w:val="20"/>
          <w:szCs w:val="20"/>
        </w:rPr>
        <w:t>8.3.1 -</w:t>
      </w:r>
      <w:r>
        <w:rPr>
          <w:color w:val="000000"/>
          <w:sz w:val="20"/>
          <w:szCs w:val="20"/>
        </w:rPr>
        <w:tab/>
      </w:r>
      <w:r>
        <w:rPr>
          <w:sz w:val="18"/>
          <w:szCs w:val="18"/>
        </w:rPr>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64E259E8" w14:textId="77777777" w:rsidR="00A75E6E" w:rsidRDefault="00A75E6E" w:rsidP="00A75E6E">
      <w:pPr>
        <w:pStyle w:val="ParagraphStyle"/>
        <w:tabs>
          <w:tab w:val="left" w:pos="1695"/>
        </w:tabs>
        <w:spacing w:line="288" w:lineRule="auto"/>
        <w:ind w:left="709"/>
        <w:jc w:val="both"/>
        <w:rPr>
          <w:sz w:val="18"/>
          <w:szCs w:val="18"/>
        </w:rPr>
      </w:pPr>
      <w:r>
        <w:rPr>
          <w:color w:val="000000"/>
          <w:sz w:val="20"/>
          <w:szCs w:val="20"/>
        </w:rPr>
        <w:t>8.3.2 -</w:t>
      </w:r>
      <w:r>
        <w:rPr>
          <w:color w:val="000000"/>
          <w:sz w:val="20"/>
          <w:szCs w:val="20"/>
        </w:rPr>
        <w:tab/>
      </w:r>
      <w:r>
        <w:rPr>
          <w:sz w:val="18"/>
          <w:szCs w:val="18"/>
        </w:rPr>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5AA00D1E" w14:textId="77777777" w:rsidR="00A75E6E" w:rsidRDefault="00A75E6E" w:rsidP="00A75E6E">
      <w:pPr>
        <w:pStyle w:val="ParagraphStyle"/>
        <w:tabs>
          <w:tab w:val="left" w:pos="1695"/>
        </w:tabs>
        <w:spacing w:line="288" w:lineRule="auto"/>
        <w:ind w:left="709"/>
        <w:rPr>
          <w:sz w:val="18"/>
          <w:szCs w:val="18"/>
        </w:rPr>
      </w:pPr>
      <w:r>
        <w:rPr>
          <w:sz w:val="18"/>
          <w:szCs w:val="18"/>
        </w:rPr>
        <w:t>8.3.3 -</w:t>
      </w:r>
      <w:r>
        <w:rPr>
          <w:sz w:val="18"/>
          <w:szCs w:val="18"/>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4924310F" w14:textId="77777777" w:rsidR="00A75E6E" w:rsidRDefault="00A75E6E" w:rsidP="00A75E6E">
      <w:pPr>
        <w:pStyle w:val="ParagraphStyle"/>
        <w:ind w:left="570"/>
        <w:jc w:val="both"/>
        <w:rPr>
          <w:color w:val="000000"/>
          <w:sz w:val="20"/>
          <w:szCs w:val="20"/>
        </w:rPr>
      </w:pPr>
    </w:p>
    <w:p w14:paraId="0C7ADB47" w14:textId="77777777" w:rsidR="00A75E6E" w:rsidRDefault="00A75E6E" w:rsidP="00A75E6E">
      <w:pPr>
        <w:pStyle w:val="ParagraphStyle"/>
        <w:pBdr>
          <w:top w:val="single" w:sz="6" w:space="0" w:color="000000"/>
          <w:bottom w:val="single" w:sz="6" w:space="0" w:color="000000"/>
        </w:pBdr>
        <w:jc w:val="both"/>
        <w:rPr>
          <w:b/>
          <w:bCs/>
          <w:sz w:val="22"/>
          <w:szCs w:val="22"/>
        </w:rPr>
      </w:pPr>
      <w:r>
        <w:rPr>
          <w:b/>
          <w:bCs/>
          <w:sz w:val="22"/>
          <w:szCs w:val="22"/>
        </w:rPr>
        <w:t>9. - FORMA DE PAGAMENTO</w:t>
      </w:r>
    </w:p>
    <w:p w14:paraId="603AE990" w14:textId="77777777" w:rsidR="00A75E6E" w:rsidRDefault="00A75E6E" w:rsidP="00A75E6E">
      <w:pPr>
        <w:pStyle w:val="ParagraphStyle"/>
        <w:ind w:left="570"/>
        <w:jc w:val="both"/>
        <w:rPr>
          <w:color w:val="000000"/>
          <w:sz w:val="20"/>
          <w:szCs w:val="20"/>
        </w:rPr>
      </w:pPr>
    </w:p>
    <w:p w14:paraId="4F1F310C" w14:textId="77777777" w:rsidR="00A75E6E" w:rsidRDefault="00A75E6E" w:rsidP="00A75E6E">
      <w:pPr>
        <w:pStyle w:val="ParagraphStyle"/>
        <w:ind w:left="284"/>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14:paraId="7AA97D3C" w14:textId="77777777" w:rsidR="00A75E6E" w:rsidRDefault="00A75E6E" w:rsidP="00A75E6E">
      <w:pPr>
        <w:pStyle w:val="ParagraphStyle"/>
        <w:ind w:left="284"/>
        <w:jc w:val="both"/>
        <w:rPr>
          <w:color w:val="000000"/>
          <w:sz w:val="20"/>
          <w:szCs w:val="20"/>
        </w:rPr>
      </w:pPr>
    </w:p>
    <w:p w14:paraId="53366BDE" w14:textId="77777777" w:rsidR="00A75E6E" w:rsidRDefault="00A75E6E" w:rsidP="00A75E6E">
      <w:pPr>
        <w:pStyle w:val="ParagraphStyle"/>
        <w:ind w:left="284"/>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w:t>
      </w:r>
      <w:r>
        <w:rPr>
          <w:color w:val="000000"/>
          <w:sz w:val="20"/>
          <w:szCs w:val="20"/>
        </w:rPr>
        <w:lastRenderedPageBreak/>
        <w:t>pagamento.</w:t>
      </w:r>
    </w:p>
    <w:p w14:paraId="69D51443" w14:textId="77777777" w:rsidR="00A75E6E" w:rsidRDefault="00A75E6E" w:rsidP="00A75E6E">
      <w:pPr>
        <w:pStyle w:val="ParagraphStyle"/>
        <w:ind w:left="284"/>
        <w:jc w:val="both"/>
        <w:rPr>
          <w:color w:val="000000"/>
          <w:sz w:val="20"/>
          <w:szCs w:val="20"/>
        </w:rPr>
      </w:pPr>
    </w:p>
    <w:p w14:paraId="2E774EC5" w14:textId="77777777" w:rsidR="00A75E6E" w:rsidRDefault="00A75E6E" w:rsidP="00A75E6E">
      <w:pPr>
        <w:pStyle w:val="ParagraphStyle"/>
        <w:ind w:left="284"/>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14:paraId="32159BC8" w14:textId="77777777" w:rsidR="00A75E6E" w:rsidRDefault="00A75E6E" w:rsidP="00A75E6E">
      <w:pPr>
        <w:pStyle w:val="ParagraphStyle"/>
        <w:ind w:left="855"/>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14:paraId="020614B0" w14:textId="77777777" w:rsidR="00A75E6E" w:rsidRDefault="00A75E6E" w:rsidP="00A75E6E">
      <w:pPr>
        <w:pStyle w:val="ParagraphStyle"/>
        <w:ind w:left="855"/>
        <w:jc w:val="both"/>
        <w:rPr>
          <w:color w:val="000000"/>
          <w:sz w:val="20"/>
          <w:szCs w:val="20"/>
        </w:rPr>
      </w:pPr>
    </w:p>
    <w:p w14:paraId="3E544CEC" w14:textId="77777777" w:rsidR="00A75E6E" w:rsidRDefault="00A75E6E" w:rsidP="00A75E6E">
      <w:pPr>
        <w:pStyle w:val="ParagraphStyle"/>
        <w:ind w:left="284"/>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317E14A" w14:textId="77777777" w:rsidR="00A75E6E" w:rsidRDefault="00A75E6E" w:rsidP="00A75E6E">
      <w:pPr>
        <w:pStyle w:val="ParagraphStyle"/>
        <w:ind w:left="284"/>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062A9F6A" w14:textId="77777777" w:rsidR="00A75E6E" w:rsidRDefault="00A75E6E" w:rsidP="00A75E6E">
      <w:pPr>
        <w:pStyle w:val="ParagraphStyle"/>
        <w:ind w:left="570"/>
        <w:jc w:val="both"/>
        <w:rPr>
          <w:color w:val="000000"/>
          <w:sz w:val="20"/>
          <w:szCs w:val="20"/>
        </w:rPr>
      </w:pPr>
    </w:p>
    <w:p w14:paraId="2C325C95" w14:textId="77777777" w:rsidR="00A75E6E" w:rsidRDefault="00A75E6E" w:rsidP="00A75E6E">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14:paraId="23168703" w14:textId="77777777" w:rsidR="00A75E6E" w:rsidRDefault="00A75E6E" w:rsidP="00A75E6E">
      <w:pPr>
        <w:pStyle w:val="ParagraphStyle"/>
        <w:ind w:left="570"/>
        <w:jc w:val="both"/>
        <w:rPr>
          <w:color w:val="000000"/>
          <w:sz w:val="20"/>
          <w:szCs w:val="20"/>
        </w:rPr>
      </w:pPr>
    </w:p>
    <w:p w14:paraId="3246517C" w14:textId="77777777" w:rsidR="00A75E6E" w:rsidRDefault="00A75E6E" w:rsidP="00A75E6E">
      <w:pPr>
        <w:pStyle w:val="ParagraphStyle"/>
        <w:ind w:left="284"/>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4EB0E241" w14:textId="77777777" w:rsidR="00A75E6E" w:rsidRDefault="00A75E6E" w:rsidP="00A75E6E">
      <w:pPr>
        <w:pStyle w:val="ParagraphStyle"/>
        <w:tabs>
          <w:tab w:val="left" w:pos="1695"/>
        </w:tabs>
        <w:spacing w:line="288" w:lineRule="auto"/>
        <w:ind w:left="709"/>
        <w:jc w:val="both"/>
        <w:rPr>
          <w:color w:val="000000"/>
          <w:sz w:val="20"/>
          <w:szCs w:val="20"/>
        </w:rPr>
      </w:pPr>
      <w:r>
        <w:rPr>
          <w:color w:val="000000"/>
          <w:sz w:val="20"/>
          <w:szCs w:val="20"/>
        </w:rPr>
        <w:t>10.1.1 -</w:t>
      </w:r>
      <w:r>
        <w:rPr>
          <w:color w:val="000000"/>
          <w:sz w:val="20"/>
          <w:szCs w:val="20"/>
        </w:rPr>
        <w:tab/>
        <w:t xml:space="preserve"> Dar causa à inexecução parcial do contrato;</w:t>
      </w:r>
    </w:p>
    <w:p w14:paraId="72E4BA24" w14:textId="77777777" w:rsidR="00A75E6E" w:rsidRDefault="00A75E6E" w:rsidP="00A75E6E">
      <w:pPr>
        <w:pStyle w:val="ParagraphStyle"/>
        <w:tabs>
          <w:tab w:val="left" w:pos="1695"/>
        </w:tabs>
        <w:spacing w:line="288" w:lineRule="auto"/>
        <w:ind w:left="709"/>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14:paraId="4BC5F1CF" w14:textId="77777777" w:rsidR="00A75E6E" w:rsidRDefault="00A75E6E" w:rsidP="00A75E6E">
      <w:pPr>
        <w:pStyle w:val="ParagraphStyle"/>
        <w:tabs>
          <w:tab w:val="left" w:pos="1695"/>
        </w:tabs>
        <w:spacing w:line="288" w:lineRule="auto"/>
        <w:ind w:left="709"/>
        <w:jc w:val="both"/>
        <w:rPr>
          <w:color w:val="000000"/>
          <w:sz w:val="20"/>
          <w:szCs w:val="20"/>
        </w:rPr>
      </w:pPr>
      <w:r>
        <w:rPr>
          <w:color w:val="000000"/>
          <w:sz w:val="20"/>
          <w:szCs w:val="20"/>
        </w:rPr>
        <w:t xml:space="preserve">10.1.3 - </w:t>
      </w:r>
      <w:r>
        <w:rPr>
          <w:color w:val="000000"/>
          <w:sz w:val="20"/>
          <w:szCs w:val="20"/>
        </w:rPr>
        <w:tab/>
        <w:t>Dar causa à inexecução total do contrato;</w:t>
      </w:r>
    </w:p>
    <w:p w14:paraId="03DA806C" w14:textId="77777777" w:rsidR="00A75E6E" w:rsidRDefault="00A75E6E" w:rsidP="00A75E6E">
      <w:pPr>
        <w:pStyle w:val="ParagraphStyle"/>
        <w:tabs>
          <w:tab w:val="left" w:pos="1695"/>
        </w:tabs>
        <w:spacing w:line="288" w:lineRule="auto"/>
        <w:ind w:left="709"/>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14:paraId="707D6A20" w14:textId="77777777" w:rsidR="00A75E6E" w:rsidRDefault="00A75E6E" w:rsidP="00A75E6E">
      <w:pPr>
        <w:pStyle w:val="ParagraphStyle"/>
        <w:tabs>
          <w:tab w:val="left" w:pos="1695"/>
        </w:tabs>
        <w:spacing w:line="288" w:lineRule="auto"/>
        <w:ind w:left="709"/>
        <w:jc w:val="both"/>
        <w:rPr>
          <w:color w:val="000000"/>
          <w:sz w:val="20"/>
          <w:szCs w:val="20"/>
        </w:rPr>
      </w:pPr>
      <w:r>
        <w:rPr>
          <w:color w:val="000000"/>
          <w:sz w:val="20"/>
          <w:szCs w:val="20"/>
        </w:rPr>
        <w:t xml:space="preserve">10.1.5 - </w:t>
      </w:r>
      <w:r>
        <w:rPr>
          <w:color w:val="000000"/>
          <w:sz w:val="20"/>
          <w:szCs w:val="20"/>
        </w:rPr>
        <w:tab/>
        <w:t>Não manter a proposta, salvo em decorrência de fato superveniente devidamente justificado;</w:t>
      </w:r>
    </w:p>
    <w:p w14:paraId="165D44FD" w14:textId="77777777" w:rsidR="00A75E6E" w:rsidRDefault="00A75E6E" w:rsidP="00A75E6E">
      <w:pPr>
        <w:pStyle w:val="ParagraphStyle"/>
        <w:tabs>
          <w:tab w:val="left" w:pos="1695"/>
        </w:tabs>
        <w:spacing w:line="288" w:lineRule="auto"/>
        <w:ind w:left="709"/>
        <w:jc w:val="both"/>
        <w:rPr>
          <w:color w:val="000000"/>
          <w:sz w:val="20"/>
          <w:szCs w:val="20"/>
        </w:rPr>
      </w:pPr>
      <w:r>
        <w:rPr>
          <w:color w:val="000000"/>
          <w:sz w:val="20"/>
          <w:szCs w:val="20"/>
        </w:rPr>
        <w:t xml:space="preserve">10.1.6 - </w:t>
      </w:r>
      <w:r>
        <w:rPr>
          <w:color w:val="000000"/>
          <w:sz w:val="20"/>
          <w:szCs w:val="20"/>
        </w:rPr>
        <w:tab/>
        <w:t>Não celebrar o contrato ou não entregar a documentação exigida para a contratação, quando convocado dentro do prazo de validade de sua proposta;</w:t>
      </w:r>
    </w:p>
    <w:p w14:paraId="132C5F07" w14:textId="77777777" w:rsidR="00A75E6E" w:rsidRDefault="00A75E6E" w:rsidP="00A75E6E">
      <w:pPr>
        <w:pStyle w:val="ParagraphStyle"/>
        <w:tabs>
          <w:tab w:val="left" w:pos="1695"/>
        </w:tabs>
        <w:spacing w:line="288" w:lineRule="auto"/>
        <w:ind w:left="709"/>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justificado; </w:t>
      </w:r>
    </w:p>
    <w:p w14:paraId="28463D1A" w14:textId="77777777" w:rsidR="00A75E6E" w:rsidRDefault="00A75E6E" w:rsidP="00A75E6E">
      <w:pPr>
        <w:pStyle w:val="ParagraphStyle"/>
        <w:tabs>
          <w:tab w:val="left" w:pos="1695"/>
        </w:tabs>
        <w:spacing w:line="288" w:lineRule="auto"/>
        <w:ind w:left="709"/>
        <w:jc w:val="both"/>
        <w:rPr>
          <w:color w:val="000000"/>
          <w:sz w:val="20"/>
          <w:szCs w:val="20"/>
        </w:rPr>
      </w:pPr>
      <w:r>
        <w:rPr>
          <w:color w:val="000000"/>
          <w:sz w:val="20"/>
          <w:szCs w:val="20"/>
        </w:rPr>
        <w:t xml:space="preserve">10.1.8 - </w:t>
      </w:r>
      <w:r>
        <w:rPr>
          <w:color w:val="000000"/>
          <w:sz w:val="20"/>
          <w:szCs w:val="20"/>
        </w:rPr>
        <w:tab/>
        <w:t>Apresentar declaração ou documentação falsa exigida para o certame ou prestar declaração falsa durante a licitação ou a execução do contrato;</w:t>
      </w:r>
    </w:p>
    <w:p w14:paraId="29A2D2B5" w14:textId="77777777" w:rsidR="00A75E6E" w:rsidRDefault="00A75E6E" w:rsidP="00A75E6E">
      <w:pPr>
        <w:pStyle w:val="ParagraphStyle"/>
        <w:tabs>
          <w:tab w:val="left" w:pos="1695"/>
        </w:tabs>
        <w:spacing w:line="288" w:lineRule="auto"/>
        <w:ind w:left="709"/>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14:paraId="667A2F6F" w14:textId="77777777" w:rsidR="00A75E6E" w:rsidRDefault="00A75E6E" w:rsidP="00A75E6E">
      <w:pPr>
        <w:pStyle w:val="ParagraphStyle"/>
        <w:tabs>
          <w:tab w:val="left" w:pos="1695"/>
        </w:tabs>
        <w:spacing w:line="288" w:lineRule="auto"/>
        <w:ind w:left="709"/>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14:paraId="787AB2AD" w14:textId="77777777" w:rsidR="00A75E6E" w:rsidRDefault="00A75E6E" w:rsidP="00A75E6E">
      <w:pPr>
        <w:pStyle w:val="ParagraphStyle"/>
        <w:tabs>
          <w:tab w:val="left" w:pos="1695"/>
        </w:tabs>
        <w:spacing w:line="288" w:lineRule="auto"/>
        <w:ind w:left="709"/>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14:paraId="162592A2" w14:textId="77777777" w:rsidR="00A75E6E" w:rsidRDefault="00A75E6E" w:rsidP="00A75E6E">
      <w:pPr>
        <w:pStyle w:val="ParagraphStyle"/>
        <w:tabs>
          <w:tab w:val="left" w:pos="1695"/>
        </w:tabs>
        <w:spacing w:line="288" w:lineRule="auto"/>
        <w:ind w:left="709"/>
        <w:jc w:val="both"/>
        <w:rPr>
          <w:color w:val="000000"/>
          <w:sz w:val="20"/>
          <w:szCs w:val="20"/>
        </w:rPr>
      </w:pPr>
      <w:r>
        <w:rPr>
          <w:color w:val="000000"/>
          <w:sz w:val="20"/>
          <w:szCs w:val="20"/>
        </w:rPr>
        <w:t xml:space="preserve">10.1.12 - </w:t>
      </w:r>
      <w:r>
        <w:rPr>
          <w:color w:val="000000"/>
          <w:sz w:val="20"/>
          <w:szCs w:val="20"/>
        </w:rPr>
        <w:tab/>
        <w:t>Praticar ato lesivo previsto no art. 5º da Lei nº 12.846, de 1º de agosto de 2013.</w:t>
      </w:r>
    </w:p>
    <w:p w14:paraId="3A770706" w14:textId="77777777" w:rsidR="00A75E6E" w:rsidRDefault="00A75E6E" w:rsidP="00A75E6E">
      <w:pPr>
        <w:pStyle w:val="ParagraphStyle"/>
        <w:ind w:left="570"/>
        <w:jc w:val="both"/>
        <w:rPr>
          <w:color w:val="000000"/>
          <w:sz w:val="20"/>
          <w:szCs w:val="20"/>
        </w:rPr>
      </w:pPr>
    </w:p>
    <w:p w14:paraId="03555789" w14:textId="77777777" w:rsidR="00A75E6E" w:rsidRDefault="00A75E6E" w:rsidP="00A75E6E">
      <w:pPr>
        <w:pStyle w:val="ParagraphStyle"/>
        <w:ind w:left="284"/>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14:paraId="7C0BDAE3" w14:textId="77777777" w:rsidR="00A75E6E" w:rsidRDefault="00A75E6E" w:rsidP="00A75E6E">
      <w:pPr>
        <w:pStyle w:val="ParagraphStyle"/>
        <w:ind w:left="284"/>
        <w:jc w:val="both"/>
        <w:rPr>
          <w:rFonts w:ascii="Times New Roman" w:hAnsi="Times New Roman" w:cs="Times New Roman"/>
          <w:color w:val="000000"/>
          <w:sz w:val="20"/>
          <w:szCs w:val="20"/>
        </w:rPr>
      </w:pPr>
    </w:p>
    <w:p w14:paraId="6DD9388A" w14:textId="77777777" w:rsidR="00A75E6E" w:rsidRDefault="00A75E6E" w:rsidP="00A75E6E">
      <w:pPr>
        <w:pStyle w:val="ParagraphStyle"/>
        <w:ind w:left="284"/>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14:paraId="415B03A3" w14:textId="77777777" w:rsidR="00A75E6E" w:rsidRDefault="00A75E6E" w:rsidP="00A75E6E">
      <w:pPr>
        <w:pStyle w:val="ParagraphStyle"/>
        <w:ind w:left="284"/>
        <w:jc w:val="both"/>
        <w:rPr>
          <w:rFonts w:ascii="Times New Roman" w:hAnsi="Times New Roman" w:cs="Times New Roman"/>
          <w:color w:val="000000"/>
          <w:sz w:val="20"/>
          <w:szCs w:val="20"/>
        </w:rPr>
      </w:pPr>
    </w:p>
    <w:p w14:paraId="5BA767A5" w14:textId="77777777" w:rsidR="00A75E6E" w:rsidRDefault="00A75E6E" w:rsidP="00A75E6E">
      <w:pPr>
        <w:pStyle w:val="ParagraphStyle"/>
        <w:ind w:left="284"/>
        <w:jc w:val="both"/>
        <w:rPr>
          <w:color w:val="000000"/>
          <w:sz w:val="20"/>
          <w:szCs w:val="20"/>
        </w:rPr>
      </w:pPr>
      <w:r>
        <w:rPr>
          <w:b/>
          <w:bCs/>
          <w:sz w:val="20"/>
          <w:szCs w:val="20"/>
        </w:rPr>
        <w:t xml:space="preserve">10.4 - </w:t>
      </w:r>
      <w:r>
        <w:rPr>
          <w:color w:val="000000"/>
          <w:sz w:val="20"/>
          <w:szCs w:val="20"/>
        </w:rPr>
        <w:t xml:space="preserve">As infrações administrativas serão aplicadas a contratada seguindo os fundamentadamente no Art. 156, da Lei nº 14.133/21, a Prefeitura Municipal de Ibaiti, Entidades e Fundações poderá, garantida </w:t>
      </w:r>
      <w:r>
        <w:rPr>
          <w:color w:val="000000"/>
          <w:sz w:val="20"/>
          <w:szCs w:val="20"/>
        </w:rPr>
        <w:lastRenderedPageBreak/>
        <w:t>a defesa prévia, aplicar à CONTRATADA as multas fixadas a seguir, sem prejuízo de outras sanções previstas neste Termo de Referência, no contrato, e demais legislações aplicáveis à espécie:</w:t>
      </w:r>
    </w:p>
    <w:p w14:paraId="40400034" w14:textId="77777777" w:rsidR="00A75E6E" w:rsidRDefault="00A75E6E" w:rsidP="00A75E6E">
      <w:pPr>
        <w:pStyle w:val="ParagraphStyle"/>
        <w:spacing w:line="288" w:lineRule="auto"/>
        <w:ind w:left="709"/>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7254ADDE" w14:textId="77777777" w:rsidR="00A75E6E" w:rsidRDefault="00A75E6E" w:rsidP="00A75E6E">
      <w:pPr>
        <w:pStyle w:val="ParagraphStyle"/>
        <w:spacing w:line="288" w:lineRule="auto"/>
        <w:ind w:left="709"/>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14:paraId="359F1BD4" w14:textId="77777777" w:rsidR="00A75E6E" w:rsidRDefault="00A75E6E" w:rsidP="00A75E6E">
      <w:pPr>
        <w:pStyle w:val="ParagraphStyle"/>
        <w:spacing w:line="288" w:lineRule="auto"/>
        <w:ind w:left="709"/>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14:paraId="33FB695C" w14:textId="77777777" w:rsidR="00A75E6E" w:rsidRDefault="00A75E6E" w:rsidP="00A75E6E">
      <w:pPr>
        <w:pStyle w:val="ParagraphStyle"/>
        <w:spacing w:line="288" w:lineRule="auto"/>
        <w:ind w:left="709"/>
        <w:jc w:val="both"/>
        <w:rPr>
          <w:color w:val="000000"/>
          <w:sz w:val="20"/>
          <w:szCs w:val="20"/>
        </w:rPr>
      </w:pPr>
      <w:r>
        <w:rPr>
          <w:color w:val="000000"/>
          <w:sz w:val="20"/>
          <w:szCs w:val="20"/>
        </w:rPr>
        <w:t>10.4.4. - Multa de 10% (dez por cento) do valor do contrato, no caso de descumprimento de qualquer outra obrigação pactuada;</w:t>
      </w:r>
    </w:p>
    <w:p w14:paraId="4F05C3FD" w14:textId="77777777" w:rsidR="00A75E6E" w:rsidRDefault="00A75E6E" w:rsidP="00A75E6E">
      <w:pPr>
        <w:pStyle w:val="ParagraphStyle"/>
        <w:ind w:left="570"/>
        <w:jc w:val="both"/>
        <w:rPr>
          <w:sz w:val="20"/>
          <w:szCs w:val="20"/>
        </w:rPr>
      </w:pPr>
    </w:p>
    <w:p w14:paraId="2B3CAB63" w14:textId="77777777" w:rsidR="00A75E6E" w:rsidRPr="001767C7" w:rsidRDefault="00A75E6E" w:rsidP="00A75E6E">
      <w:pPr>
        <w:pStyle w:val="ParagraphStyle"/>
        <w:ind w:left="284"/>
        <w:jc w:val="both"/>
        <w:rPr>
          <w:sz w:val="20"/>
          <w:szCs w:val="20"/>
        </w:rPr>
      </w:pPr>
      <w:r w:rsidRPr="001767C7">
        <w:rPr>
          <w:b/>
          <w:bCs/>
          <w:sz w:val="20"/>
          <w:szCs w:val="20"/>
        </w:rPr>
        <w:t xml:space="preserve">10.5 - </w:t>
      </w:r>
      <w:r w:rsidRPr="001767C7">
        <w:rPr>
          <w:sz w:val="20"/>
          <w:szCs w:val="20"/>
        </w:rPr>
        <w:t xml:space="preserve">As sanções previstas nos </w:t>
      </w:r>
      <w:r w:rsidRPr="001767C7">
        <w:rPr>
          <w:b/>
          <w:bCs/>
          <w:sz w:val="20"/>
          <w:szCs w:val="20"/>
        </w:rPr>
        <w:t>itens 10.1 e 10.2</w:t>
      </w:r>
      <w:r w:rsidRPr="001767C7">
        <w:rPr>
          <w:sz w:val="20"/>
          <w:szCs w:val="20"/>
        </w:rPr>
        <w:t xml:space="preserve"> poderão ser aplicadas à CONTRATADA juntamente com a de multa.</w:t>
      </w:r>
    </w:p>
    <w:p w14:paraId="5187ACB6" w14:textId="77777777" w:rsidR="00A75E6E" w:rsidRPr="001767C7" w:rsidRDefault="00A75E6E" w:rsidP="00A75E6E">
      <w:pPr>
        <w:pStyle w:val="ParagraphStyle"/>
        <w:ind w:left="284"/>
        <w:jc w:val="both"/>
        <w:rPr>
          <w:sz w:val="20"/>
          <w:szCs w:val="20"/>
        </w:rPr>
      </w:pPr>
    </w:p>
    <w:p w14:paraId="5CF9A159" w14:textId="77777777" w:rsidR="00A75E6E" w:rsidRPr="001767C7" w:rsidRDefault="00A75E6E" w:rsidP="00A75E6E">
      <w:pPr>
        <w:pStyle w:val="ParagraphStyle"/>
        <w:ind w:left="284"/>
        <w:jc w:val="both"/>
        <w:rPr>
          <w:sz w:val="20"/>
          <w:szCs w:val="20"/>
        </w:rPr>
      </w:pPr>
      <w:r w:rsidRPr="001767C7">
        <w:rPr>
          <w:b/>
          <w:bCs/>
          <w:sz w:val="20"/>
          <w:szCs w:val="20"/>
        </w:rPr>
        <w:t xml:space="preserve">10.6 - </w:t>
      </w:r>
      <w:r w:rsidRPr="001767C7">
        <w:rPr>
          <w:sz w:val="20"/>
          <w:szCs w:val="20"/>
        </w:rPr>
        <w:t xml:space="preserve">Comprovado impedimento ou reconhecida força maior, devidamente justificado e aceito pela Prefeitura Municipal de Ibaiti, Entidades e Fundações, a CONTRATADA ficará isenta das penalidades mencionadas nos </w:t>
      </w:r>
      <w:r w:rsidRPr="001767C7">
        <w:rPr>
          <w:b/>
          <w:bCs/>
          <w:sz w:val="20"/>
          <w:szCs w:val="20"/>
        </w:rPr>
        <w:t>itens 10.1 e 10.2</w:t>
      </w:r>
      <w:r w:rsidRPr="001767C7">
        <w:rPr>
          <w:sz w:val="20"/>
          <w:szCs w:val="20"/>
        </w:rPr>
        <w:t>.</w:t>
      </w:r>
    </w:p>
    <w:p w14:paraId="6FAFCE5D" w14:textId="77777777" w:rsidR="00A75E6E" w:rsidRPr="001767C7" w:rsidRDefault="00A75E6E" w:rsidP="00A75E6E">
      <w:pPr>
        <w:pStyle w:val="ParagraphStyle"/>
        <w:ind w:left="284"/>
        <w:jc w:val="both"/>
        <w:rPr>
          <w:sz w:val="20"/>
          <w:szCs w:val="20"/>
        </w:rPr>
      </w:pPr>
    </w:p>
    <w:p w14:paraId="468CA95D" w14:textId="77777777" w:rsidR="00A75E6E" w:rsidRPr="001767C7" w:rsidRDefault="00A75E6E" w:rsidP="00A75E6E">
      <w:pPr>
        <w:pStyle w:val="ParagraphStyle"/>
        <w:ind w:left="284"/>
        <w:jc w:val="both"/>
        <w:rPr>
          <w:sz w:val="20"/>
          <w:szCs w:val="20"/>
        </w:rPr>
      </w:pPr>
      <w:r w:rsidRPr="001767C7">
        <w:rPr>
          <w:b/>
          <w:bCs/>
          <w:sz w:val="20"/>
          <w:szCs w:val="20"/>
        </w:rPr>
        <w:t xml:space="preserve">10.7 - </w:t>
      </w:r>
      <w:r w:rsidRPr="001767C7">
        <w:rPr>
          <w:sz w:val="20"/>
          <w:szCs w:val="20"/>
        </w:rPr>
        <w:t>As penalidades serão no caso de suspensão de licitar, o licitante deverá ser descredenciado por igual período, sem prejuízo das multas previstas neste Edital e das demais cominações legais.</w:t>
      </w:r>
    </w:p>
    <w:p w14:paraId="1D4A3E10" w14:textId="77777777" w:rsidR="00A75E6E" w:rsidRPr="001767C7" w:rsidRDefault="00A75E6E" w:rsidP="00A75E6E">
      <w:pPr>
        <w:pStyle w:val="ParagraphStyle"/>
        <w:ind w:left="284"/>
        <w:jc w:val="both"/>
        <w:rPr>
          <w:rFonts w:ascii="Times New Roman" w:hAnsi="Times New Roman" w:cs="Times New Roman"/>
          <w:sz w:val="20"/>
          <w:szCs w:val="20"/>
        </w:rPr>
      </w:pPr>
    </w:p>
    <w:p w14:paraId="443BA728" w14:textId="77777777" w:rsidR="00A75E6E" w:rsidRPr="001767C7" w:rsidRDefault="00A75E6E" w:rsidP="00A75E6E">
      <w:pPr>
        <w:pStyle w:val="ParagraphStyle"/>
        <w:ind w:left="284"/>
        <w:jc w:val="both"/>
        <w:rPr>
          <w:sz w:val="20"/>
          <w:szCs w:val="20"/>
        </w:rPr>
      </w:pPr>
      <w:r w:rsidRPr="001767C7">
        <w:rPr>
          <w:b/>
          <w:bCs/>
          <w:sz w:val="20"/>
          <w:szCs w:val="20"/>
        </w:rPr>
        <w:t xml:space="preserve">10.8 - </w:t>
      </w:r>
      <w:r w:rsidRPr="001767C7">
        <w:rPr>
          <w:sz w:val="20"/>
          <w:szCs w:val="20"/>
        </w:rPr>
        <w:t xml:space="preserve">O percentual de multa previsto no </w:t>
      </w:r>
      <w:r w:rsidRPr="001767C7">
        <w:rPr>
          <w:b/>
          <w:bCs/>
          <w:sz w:val="20"/>
          <w:szCs w:val="20"/>
        </w:rPr>
        <w:t>item 10.4</w:t>
      </w:r>
      <w:r w:rsidRPr="001767C7">
        <w:rPr>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3F887DFA" w14:textId="77777777" w:rsidR="00A75E6E" w:rsidRPr="001767C7" w:rsidRDefault="00A75E6E" w:rsidP="00A75E6E">
      <w:pPr>
        <w:pStyle w:val="ParagraphStyle"/>
        <w:ind w:left="284"/>
        <w:jc w:val="both"/>
        <w:rPr>
          <w:rFonts w:ascii="Times New Roman" w:hAnsi="Times New Roman" w:cs="Times New Roman"/>
          <w:sz w:val="20"/>
          <w:szCs w:val="20"/>
        </w:rPr>
      </w:pPr>
    </w:p>
    <w:p w14:paraId="7255AE7E" w14:textId="77777777" w:rsidR="00A75E6E" w:rsidRPr="001767C7" w:rsidRDefault="00A75E6E" w:rsidP="00A75E6E">
      <w:pPr>
        <w:pStyle w:val="ParagraphStyle"/>
        <w:ind w:left="284"/>
        <w:jc w:val="both"/>
        <w:rPr>
          <w:sz w:val="20"/>
          <w:szCs w:val="20"/>
        </w:rPr>
      </w:pPr>
      <w:r w:rsidRPr="001767C7">
        <w:rPr>
          <w:b/>
          <w:bCs/>
          <w:sz w:val="20"/>
          <w:szCs w:val="20"/>
        </w:rPr>
        <w:t xml:space="preserve">10.9 - </w:t>
      </w:r>
      <w:r w:rsidRPr="001767C7">
        <w:rPr>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5C140D56" w14:textId="77777777" w:rsidR="00A75E6E" w:rsidRDefault="00A75E6E" w:rsidP="00A75E6E">
      <w:pPr>
        <w:pStyle w:val="ParagraphStyle"/>
        <w:ind w:left="570"/>
        <w:jc w:val="both"/>
        <w:rPr>
          <w:rFonts w:ascii="Times New Roman" w:hAnsi="Times New Roman" w:cs="Times New Roman"/>
          <w:color w:val="000000"/>
          <w:sz w:val="20"/>
          <w:szCs w:val="20"/>
        </w:rPr>
      </w:pPr>
    </w:p>
    <w:p w14:paraId="085075EF" w14:textId="77777777" w:rsidR="00A75E6E" w:rsidRDefault="00A75E6E" w:rsidP="00A75E6E">
      <w:pPr>
        <w:pStyle w:val="ParagraphStyle"/>
        <w:ind w:left="284"/>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14:paraId="11C91590" w14:textId="77777777" w:rsidR="00A75E6E" w:rsidRDefault="00A75E6E" w:rsidP="00A75E6E">
      <w:pPr>
        <w:pStyle w:val="ParagraphStyle"/>
        <w:spacing w:line="254" w:lineRule="auto"/>
        <w:ind w:left="284"/>
        <w:rPr>
          <w:color w:val="000000"/>
          <w:sz w:val="20"/>
          <w:szCs w:val="20"/>
        </w:rPr>
      </w:pPr>
    </w:p>
    <w:p w14:paraId="6A4CF094" w14:textId="77777777" w:rsidR="00A75E6E" w:rsidRDefault="00A75E6E" w:rsidP="00A75E6E">
      <w:pPr>
        <w:pStyle w:val="ParagraphStyle"/>
        <w:ind w:left="284"/>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24B6519B" w14:textId="77777777" w:rsidR="00A75E6E" w:rsidRDefault="00A75E6E" w:rsidP="00A75E6E">
      <w:pPr>
        <w:pStyle w:val="ParagraphStyle"/>
        <w:ind w:left="284"/>
        <w:jc w:val="both"/>
        <w:rPr>
          <w:rFonts w:ascii="Times New Roman" w:hAnsi="Times New Roman" w:cs="Times New Roman"/>
          <w:color w:val="000000"/>
          <w:sz w:val="20"/>
          <w:szCs w:val="20"/>
        </w:rPr>
      </w:pPr>
    </w:p>
    <w:p w14:paraId="01657A1C" w14:textId="77777777" w:rsidR="00A75E6E" w:rsidRDefault="00A75E6E" w:rsidP="00A75E6E">
      <w:pPr>
        <w:pStyle w:val="ParagraphStyle"/>
        <w:ind w:left="284"/>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14:paraId="2D0A2CA2" w14:textId="77777777" w:rsidR="00A75E6E" w:rsidRDefault="00A75E6E" w:rsidP="00A75E6E">
      <w:pPr>
        <w:pStyle w:val="ParagraphStyle"/>
        <w:spacing w:line="254" w:lineRule="auto"/>
        <w:ind w:left="284"/>
        <w:rPr>
          <w:color w:val="000000"/>
          <w:sz w:val="20"/>
          <w:szCs w:val="20"/>
        </w:rPr>
      </w:pPr>
    </w:p>
    <w:p w14:paraId="7A5F1FFC" w14:textId="77777777" w:rsidR="00A75E6E" w:rsidRDefault="00A75E6E" w:rsidP="00A75E6E">
      <w:pPr>
        <w:pStyle w:val="ParagraphStyle"/>
        <w:ind w:left="284"/>
        <w:jc w:val="both"/>
        <w:rPr>
          <w:color w:val="000000"/>
          <w:sz w:val="20"/>
          <w:szCs w:val="20"/>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2E5B09C9" w14:textId="77777777" w:rsidR="00A75E6E" w:rsidRDefault="00A75E6E" w:rsidP="00A75E6E">
      <w:pPr>
        <w:pStyle w:val="ParagraphStyle"/>
        <w:ind w:left="284"/>
        <w:jc w:val="both"/>
        <w:rPr>
          <w:color w:val="000000"/>
          <w:sz w:val="20"/>
          <w:szCs w:val="20"/>
        </w:rPr>
      </w:pPr>
    </w:p>
    <w:p w14:paraId="75933038" w14:textId="77777777" w:rsidR="00A75E6E" w:rsidRDefault="00A75E6E" w:rsidP="00A75E6E">
      <w:pPr>
        <w:pStyle w:val="ParagraphStyle"/>
        <w:ind w:left="570"/>
        <w:jc w:val="both"/>
        <w:rPr>
          <w:color w:val="000000"/>
          <w:sz w:val="20"/>
          <w:szCs w:val="20"/>
        </w:rPr>
      </w:pPr>
    </w:p>
    <w:p w14:paraId="2AADCA22" w14:textId="77777777" w:rsidR="00A75E6E" w:rsidRDefault="00A75E6E" w:rsidP="00A75E6E">
      <w:pPr>
        <w:pStyle w:val="ParagraphStyle"/>
        <w:pBdr>
          <w:top w:val="single" w:sz="6" w:space="0" w:color="000000"/>
          <w:bottom w:val="single" w:sz="6" w:space="0" w:color="000000"/>
        </w:pBdr>
        <w:jc w:val="both"/>
        <w:rPr>
          <w:b/>
          <w:bCs/>
          <w:sz w:val="22"/>
          <w:szCs w:val="22"/>
        </w:rPr>
      </w:pPr>
      <w:r>
        <w:rPr>
          <w:b/>
          <w:bCs/>
          <w:sz w:val="22"/>
          <w:szCs w:val="22"/>
        </w:rPr>
        <w:t>11. – DA PRIORIDADE DE CONTRATAÇÃO</w:t>
      </w:r>
    </w:p>
    <w:p w14:paraId="68304281" w14:textId="77777777" w:rsidR="00A75E6E" w:rsidRDefault="00A75E6E" w:rsidP="00A75E6E">
      <w:pPr>
        <w:pStyle w:val="ParagraphStyle"/>
        <w:ind w:left="570"/>
        <w:jc w:val="both"/>
        <w:rPr>
          <w:sz w:val="20"/>
          <w:szCs w:val="20"/>
        </w:rPr>
      </w:pPr>
    </w:p>
    <w:p w14:paraId="1E744BFF" w14:textId="77777777" w:rsidR="00A75E6E" w:rsidRPr="002D4300" w:rsidRDefault="00A75E6E" w:rsidP="00A75E6E">
      <w:pPr>
        <w:pStyle w:val="ParagraphStyle"/>
        <w:spacing w:line="360" w:lineRule="auto"/>
        <w:jc w:val="both"/>
        <w:rPr>
          <w:color w:val="000000"/>
          <w:sz w:val="20"/>
          <w:szCs w:val="20"/>
        </w:rPr>
      </w:pPr>
      <w:r w:rsidRPr="002D4300">
        <w:rPr>
          <w:b/>
          <w:bCs/>
          <w:color w:val="000000"/>
          <w:sz w:val="20"/>
          <w:szCs w:val="20"/>
        </w:rPr>
        <w:t>11.1.</w:t>
      </w:r>
      <w:r w:rsidRPr="002D4300">
        <w:rPr>
          <w:color w:val="000000"/>
          <w:sz w:val="20"/>
          <w:szCs w:val="20"/>
        </w:rPr>
        <w:t xml:space="preserve"> Da prioridade de contratação</w:t>
      </w:r>
      <w:r>
        <w:rPr>
          <w:color w:val="000000"/>
          <w:sz w:val="20"/>
          <w:szCs w:val="20"/>
        </w:rPr>
        <w:t>:</w:t>
      </w:r>
    </w:p>
    <w:p w14:paraId="6E943626" w14:textId="77777777" w:rsidR="00A75E6E" w:rsidRDefault="00A75E6E" w:rsidP="00A75E6E">
      <w:pPr>
        <w:pStyle w:val="ParagraphStyle"/>
        <w:spacing w:line="360" w:lineRule="auto"/>
        <w:ind w:left="284"/>
        <w:jc w:val="both"/>
        <w:rPr>
          <w:color w:val="000000"/>
          <w:sz w:val="20"/>
          <w:szCs w:val="20"/>
        </w:rPr>
      </w:pPr>
      <w:r w:rsidRPr="002D4300">
        <w:rPr>
          <w:b/>
          <w:bCs/>
          <w:color w:val="000000"/>
          <w:sz w:val="20"/>
          <w:szCs w:val="20"/>
        </w:rPr>
        <w:lastRenderedPageBreak/>
        <w:t>11.1.1.</w:t>
      </w:r>
      <w:r w:rsidRPr="002D4300">
        <w:rPr>
          <w:color w:val="000000"/>
          <w:sz w:val="20"/>
          <w:szCs w:val="20"/>
        </w:rPr>
        <w:t xml:space="preserve"> </w:t>
      </w:r>
      <w:r>
        <w:rPr>
          <w:color w:val="000000"/>
          <w:sz w:val="20"/>
          <w:szCs w:val="20"/>
        </w:rPr>
        <w:t>A</w:t>
      </w:r>
      <w:r w:rsidRPr="002D4300">
        <w:rPr>
          <w:color w:val="000000"/>
          <w:sz w:val="20"/>
          <w:szCs w:val="20"/>
        </w:rPr>
        <w:t xml:space="preserve"> Lei Municipal nº 794 de 30 de Setembro de 2015</w:t>
      </w:r>
      <w:r>
        <w:rPr>
          <w:color w:val="000000"/>
          <w:sz w:val="20"/>
          <w:szCs w:val="20"/>
        </w:rPr>
        <w:t xml:space="preserve">, </w:t>
      </w:r>
      <w:proofErr w:type="spellStart"/>
      <w:r>
        <w:rPr>
          <w:color w:val="000000"/>
          <w:sz w:val="20"/>
          <w:szCs w:val="20"/>
        </w:rPr>
        <w:t>o qual</w:t>
      </w:r>
      <w:proofErr w:type="spellEnd"/>
      <w:r>
        <w:rPr>
          <w:color w:val="000000"/>
          <w:sz w:val="20"/>
          <w:szCs w:val="20"/>
        </w:rPr>
        <w:t xml:space="preserve"> institui o Programa de Compras Governamental denominado “IBAITI COMPRA AQUI</w:t>
      </w:r>
      <w:r w:rsidRPr="00A83C81">
        <w:rPr>
          <w:color w:val="000000"/>
          <w:sz w:val="20"/>
          <w:szCs w:val="20"/>
        </w:rPr>
        <w:t>”</w:t>
      </w:r>
      <w:r>
        <w:rPr>
          <w:color w:val="000000"/>
          <w:sz w:val="20"/>
          <w:szCs w:val="20"/>
        </w:rPr>
        <w:t xml:space="preserve"> </w:t>
      </w:r>
      <w:r w:rsidRPr="00A83C81">
        <w:rPr>
          <w:color w:val="000000"/>
          <w:sz w:val="20"/>
          <w:szCs w:val="20"/>
        </w:rPr>
        <w:t>visa respaldar a adoção da exclusividade regional para a prestação do serviço, estabelecendo diretrizes para a organização, regulação e concessão/permissão de serviços no âmbito do Município de Ibaiti.</w:t>
      </w:r>
    </w:p>
    <w:p w14:paraId="46EE38B4" w14:textId="77777777" w:rsidR="00A75E6E" w:rsidRDefault="00A75E6E" w:rsidP="00A75E6E">
      <w:pPr>
        <w:pStyle w:val="ParagraphStyle"/>
        <w:spacing w:line="360" w:lineRule="auto"/>
        <w:ind w:left="284"/>
        <w:jc w:val="both"/>
        <w:rPr>
          <w:color w:val="000000"/>
          <w:sz w:val="20"/>
          <w:szCs w:val="20"/>
        </w:rPr>
      </w:pPr>
      <w:r w:rsidRPr="00A83C81">
        <w:rPr>
          <w:b/>
          <w:bCs/>
          <w:color w:val="000000"/>
          <w:sz w:val="20"/>
          <w:szCs w:val="20"/>
        </w:rPr>
        <w:t xml:space="preserve">11.1.2. </w:t>
      </w:r>
      <w:r w:rsidRPr="00A83C81">
        <w:rPr>
          <w:color w:val="000000"/>
          <w:sz w:val="20"/>
          <w:szCs w:val="20"/>
        </w:rPr>
        <w:t>De acordo com o artigo 10 da referida lei, é permitida a concessão de direito de exclusividade regional para operadores ou prestadores de serviço que atuem em setores de interesse público, sempre que tal medida se justificar pela necessidade de assegurar a eficiência, a economicidade, a universalização do serviço e o adequado atendimento à população.</w:t>
      </w:r>
    </w:p>
    <w:p w14:paraId="3C02369F" w14:textId="77777777" w:rsidR="00A75E6E" w:rsidRPr="00685721" w:rsidRDefault="00A75E6E" w:rsidP="00A75E6E">
      <w:pPr>
        <w:pStyle w:val="ParagraphStyle"/>
        <w:spacing w:line="360" w:lineRule="auto"/>
        <w:ind w:left="284"/>
        <w:jc w:val="both"/>
        <w:rPr>
          <w:b/>
          <w:bCs/>
          <w:color w:val="000000"/>
          <w:sz w:val="20"/>
          <w:szCs w:val="20"/>
        </w:rPr>
      </w:pPr>
      <w:r w:rsidRPr="00A83C81">
        <w:rPr>
          <w:b/>
          <w:bCs/>
          <w:color w:val="000000"/>
          <w:sz w:val="20"/>
          <w:szCs w:val="20"/>
        </w:rPr>
        <w:t>11.1.3.</w:t>
      </w:r>
      <w:r w:rsidRPr="00685721">
        <w:rPr>
          <w:b/>
          <w:bCs/>
          <w:color w:val="000000"/>
          <w:sz w:val="20"/>
          <w:szCs w:val="20"/>
        </w:rPr>
        <w:t xml:space="preserve"> PRIORIDADE DE CONTRATAÇÃO (LOTES EXCLUSIVO ME E EPP):</w:t>
      </w:r>
    </w:p>
    <w:p w14:paraId="3BF63473" w14:textId="77777777" w:rsidR="00A75E6E" w:rsidRPr="00685721" w:rsidRDefault="00A75E6E" w:rsidP="00A75E6E">
      <w:pPr>
        <w:pStyle w:val="ParagraphStyle"/>
        <w:ind w:left="993"/>
        <w:jc w:val="both"/>
        <w:rPr>
          <w:color w:val="000000"/>
          <w:sz w:val="20"/>
          <w:szCs w:val="20"/>
        </w:rPr>
      </w:pPr>
      <w:r w:rsidRPr="00685721">
        <w:rPr>
          <w:color w:val="000000"/>
          <w:sz w:val="20"/>
          <w:szCs w:val="20"/>
        </w:rPr>
        <w:t>I - Exclusivo para microempresas, empresas de pequeno porte e microempreendedores individuais, sediadas no Município de Ibaiti;</w:t>
      </w:r>
    </w:p>
    <w:p w14:paraId="6F46EC94" w14:textId="77777777" w:rsidR="00A75E6E" w:rsidRPr="00685721" w:rsidRDefault="00A75E6E" w:rsidP="00A75E6E">
      <w:pPr>
        <w:pStyle w:val="ParagraphStyle"/>
        <w:ind w:left="993"/>
        <w:jc w:val="both"/>
        <w:rPr>
          <w:color w:val="000000"/>
          <w:sz w:val="20"/>
          <w:szCs w:val="20"/>
        </w:rPr>
      </w:pPr>
      <w:r w:rsidRPr="00685721">
        <w:rPr>
          <w:color w:val="000000"/>
          <w:sz w:val="20"/>
          <w:szCs w:val="20"/>
        </w:rPr>
        <w:t>II - 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sidRPr="00685721">
        <w:rPr>
          <w:color w:val="000000"/>
          <w:sz w:val="20"/>
          <w:szCs w:val="20"/>
        </w:rPr>
        <w:t>lbaiti</w:t>
      </w:r>
      <w:proofErr w:type="spellEnd"/>
      <w:r w:rsidRPr="00685721">
        <w:rPr>
          <w:color w:val="000000"/>
          <w:sz w:val="20"/>
          <w:szCs w:val="20"/>
        </w:rPr>
        <w:t xml:space="preserve">), composta pelos Municípios de Conselheiro </w:t>
      </w:r>
      <w:proofErr w:type="spellStart"/>
      <w:r w:rsidRPr="00685721">
        <w:rPr>
          <w:color w:val="000000"/>
          <w:sz w:val="20"/>
          <w:szCs w:val="20"/>
        </w:rPr>
        <w:t>Mairinck</w:t>
      </w:r>
      <w:proofErr w:type="spellEnd"/>
      <w:r w:rsidRPr="00685721">
        <w:rPr>
          <w:color w:val="000000"/>
          <w:sz w:val="20"/>
          <w:szCs w:val="20"/>
        </w:rPr>
        <w:t xml:space="preserve">, Curiúva, Figueira, </w:t>
      </w:r>
      <w:proofErr w:type="spellStart"/>
      <w:r w:rsidRPr="00685721">
        <w:rPr>
          <w:color w:val="000000"/>
          <w:sz w:val="20"/>
          <w:szCs w:val="20"/>
        </w:rPr>
        <w:t>lbaiti</w:t>
      </w:r>
      <w:proofErr w:type="spellEnd"/>
      <w:r w:rsidRPr="00685721">
        <w:rPr>
          <w:color w:val="000000"/>
          <w:sz w:val="20"/>
          <w:szCs w:val="20"/>
        </w:rPr>
        <w:t xml:space="preserve">, Jaboti, </w:t>
      </w:r>
      <w:proofErr w:type="spellStart"/>
      <w:r w:rsidRPr="00685721">
        <w:rPr>
          <w:color w:val="000000"/>
          <w:sz w:val="20"/>
          <w:szCs w:val="20"/>
        </w:rPr>
        <w:t>Japira</w:t>
      </w:r>
      <w:proofErr w:type="spellEnd"/>
      <w:r w:rsidRPr="00685721">
        <w:rPr>
          <w:color w:val="000000"/>
          <w:sz w:val="20"/>
          <w:szCs w:val="20"/>
        </w:rPr>
        <w:t xml:space="preserve">, Pinhalão e </w:t>
      </w:r>
      <w:proofErr w:type="spellStart"/>
      <w:r w:rsidRPr="00685721">
        <w:rPr>
          <w:color w:val="000000"/>
          <w:sz w:val="20"/>
          <w:szCs w:val="20"/>
        </w:rPr>
        <w:t>Sapopema</w:t>
      </w:r>
      <w:proofErr w:type="spellEnd"/>
      <w:r w:rsidRPr="00685721">
        <w:rPr>
          <w:color w:val="000000"/>
          <w:sz w:val="20"/>
          <w:szCs w:val="20"/>
        </w:rPr>
        <w:t>, de acordo com classificação oficial do IBGE;</w:t>
      </w:r>
    </w:p>
    <w:p w14:paraId="0EEECA94" w14:textId="77777777" w:rsidR="00A75E6E" w:rsidRDefault="00A75E6E" w:rsidP="00A75E6E">
      <w:pPr>
        <w:pStyle w:val="ParagraphStyle"/>
        <w:ind w:left="993"/>
        <w:jc w:val="both"/>
        <w:rPr>
          <w:color w:val="000000"/>
          <w:sz w:val="20"/>
          <w:szCs w:val="20"/>
        </w:rPr>
      </w:pPr>
      <w:r w:rsidRPr="00685721">
        <w:rPr>
          <w:color w:val="000000"/>
          <w:sz w:val="20"/>
          <w:szCs w:val="20"/>
        </w:rPr>
        <w:t>III - Não existindo microempresas, empresas de pequeno porte e microempreendedores individuais em número igual ou superior a 03 (três) competitivas regional, o lote será ampliados às demais microempresas;</w:t>
      </w:r>
    </w:p>
    <w:p w14:paraId="79DE36F3" w14:textId="77777777" w:rsidR="00A75E6E" w:rsidRDefault="00A75E6E" w:rsidP="00A75E6E">
      <w:pPr>
        <w:pStyle w:val="ParagraphStyle"/>
        <w:ind w:left="993"/>
        <w:jc w:val="both"/>
        <w:rPr>
          <w:color w:val="000000"/>
          <w:sz w:val="20"/>
          <w:szCs w:val="20"/>
        </w:rPr>
      </w:pPr>
    </w:p>
    <w:p w14:paraId="5CEF0867" w14:textId="77777777" w:rsidR="00A75E6E" w:rsidRDefault="00A75E6E" w:rsidP="00A75E6E">
      <w:pPr>
        <w:pStyle w:val="ParagraphStyle"/>
        <w:pBdr>
          <w:top w:val="single" w:sz="6" w:space="0" w:color="000000"/>
          <w:bottom w:val="single" w:sz="6" w:space="0" w:color="000000"/>
        </w:pBdr>
        <w:jc w:val="both"/>
        <w:rPr>
          <w:sz w:val="20"/>
          <w:szCs w:val="20"/>
        </w:rPr>
      </w:pPr>
      <w:r>
        <w:rPr>
          <w:b/>
          <w:bCs/>
          <w:sz w:val="22"/>
          <w:szCs w:val="22"/>
        </w:rPr>
        <w:t>12. – DA DOCUMENTAÇÃO ESPECÍFICA</w:t>
      </w:r>
    </w:p>
    <w:p w14:paraId="592248A2" w14:textId="77777777" w:rsidR="00A75E6E" w:rsidRDefault="00A75E6E" w:rsidP="00A75E6E">
      <w:pPr>
        <w:pStyle w:val="ParagraphStyle"/>
        <w:ind w:left="993"/>
        <w:jc w:val="both"/>
        <w:rPr>
          <w:color w:val="000000"/>
          <w:sz w:val="20"/>
          <w:szCs w:val="20"/>
        </w:rPr>
      </w:pPr>
    </w:p>
    <w:p w14:paraId="13495A4D" w14:textId="77777777" w:rsidR="00A75E6E" w:rsidRPr="008418EE" w:rsidRDefault="00A75E6E" w:rsidP="00A75E6E">
      <w:pPr>
        <w:autoSpaceDE w:val="0"/>
        <w:autoSpaceDN w:val="0"/>
        <w:adjustRightInd w:val="0"/>
        <w:spacing w:after="165" w:line="360" w:lineRule="auto"/>
        <w:ind w:left="284"/>
        <w:jc w:val="both"/>
        <w:rPr>
          <w:rFonts w:ascii="Arial" w:eastAsiaTheme="minorHAnsi" w:hAnsi="Arial" w:cs="Arial"/>
          <w:color w:val="000000"/>
          <w:sz w:val="20"/>
          <w:szCs w:val="20"/>
          <w:lang w:val="x-none" w:eastAsia="en-US"/>
          <w14:ligatures w14:val="standardContextual"/>
        </w:rPr>
      </w:pPr>
      <w:r w:rsidRPr="008418EE">
        <w:rPr>
          <w:rFonts w:ascii="Arial" w:eastAsiaTheme="minorHAnsi" w:hAnsi="Arial" w:cs="Arial"/>
          <w:b/>
          <w:bCs/>
          <w:color w:val="000000"/>
          <w:sz w:val="20"/>
          <w:szCs w:val="20"/>
          <w:lang w:val="x-none" w:eastAsia="en-US"/>
          <w14:ligatures w14:val="standardContextual"/>
        </w:rPr>
        <w:t>12.1.</w:t>
      </w:r>
      <w:r w:rsidRPr="008418EE">
        <w:rPr>
          <w:rFonts w:ascii="Arial" w:eastAsiaTheme="minorHAnsi" w:hAnsi="Arial" w:cs="Arial"/>
          <w:color w:val="000000"/>
          <w:sz w:val="20"/>
          <w:szCs w:val="20"/>
          <w:lang w:val="x-none" w:eastAsia="en-US"/>
          <w14:ligatures w14:val="standardContextual"/>
        </w:rPr>
        <w:t xml:space="preserve"> - Da documentação Específica</w:t>
      </w:r>
      <w:r>
        <w:rPr>
          <w:rFonts w:ascii="Arial" w:eastAsiaTheme="minorHAnsi" w:hAnsi="Arial" w:cs="Arial"/>
          <w:color w:val="000000"/>
          <w:sz w:val="20"/>
          <w:szCs w:val="20"/>
          <w:lang w:val="x-none" w:eastAsia="en-US"/>
          <w14:ligatures w14:val="standardContextual"/>
        </w:rPr>
        <w:t>:</w:t>
      </w:r>
    </w:p>
    <w:p w14:paraId="001A0196" w14:textId="77777777" w:rsidR="00A75E6E" w:rsidRPr="008418EE" w:rsidRDefault="00A75E6E" w:rsidP="00A75E6E">
      <w:pPr>
        <w:autoSpaceDE w:val="0"/>
        <w:autoSpaceDN w:val="0"/>
        <w:adjustRightInd w:val="0"/>
        <w:spacing w:after="0" w:line="360" w:lineRule="auto"/>
        <w:ind w:left="709"/>
        <w:jc w:val="both"/>
        <w:rPr>
          <w:rFonts w:ascii="Arial" w:eastAsiaTheme="minorHAnsi" w:hAnsi="Arial" w:cs="Arial"/>
          <w:color w:val="000000"/>
          <w:sz w:val="20"/>
          <w:szCs w:val="20"/>
          <w:lang w:val="x-none" w:eastAsia="en-US"/>
          <w14:ligatures w14:val="standardContextual"/>
        </w:rPr>
      </w:pPr>
      <w:r>
        <w:rPr>
          <w:rFonts w:ascii="Arial" w:eastAsiaTheme="minorHAnsi" w:hAnsi="Arial" w:cs="Arial"/>
          <w:color w:val="000000"/>
          <w:sz w:val="20"/>
          <w:szCs w:val="20"/>
          <w:lang w:val="x-none" w:eastAsia="en-US"/>
          <w14:ligatures w14:val="standardContextual"/>
        </w:rPr>
        <w:t>12.1.1</w:t>
      </w:r>
      <w:r w:rsidRPr="008418EE">
        <w:rPr>
          <w:rFonts w:ascii="Arial" w:eastAsiaTheme="minorHAnsi" w:hAnsi="Arial" w:cs="Arial"/>
          <w:color w:val="000000"/>
          <w:sz w:val="20"/>
          <w:szCs w:val="20"/>
          <w:lang w:val="x-none" w:eastAsia="en-US"/>
          <w14:ligatures w14:val="standardContextual"/>
        </w:rPr>
        <w:t xml:space="preserve"> Autorização de funcionamento da ANVISA.</w:t>
      </w:r>
    </w:p>
    <w:p w14:paraId="00BB8128" w14:textId="77777777" w:rsidR="00A75E6E" w:rsidRPr="008418EE" w:rsidRDefault="00A75E6E" w:rsidP="00A75E6E">
      <w:pPr>
        <w:autoSpaceDE w:val="0"/>
        <w:autoSpaceDN w:val="0"/>
        <w:adjustRightInd w:val="0"/>
        <w:spacing w:after="0" w:line="360" w:lineRule="auto"/>
        <w:ind w:left="709"/>
        <w:jc w:val="both"/>
        <w:rPr>
          <w:rFonts w:ascii="Arial" w:eastAsiaTheme="minorHAnsi" w:hAnsi="Arial" w:cs="Arial"/>
          <w:color w:val="000000"/>
          <w:sz w:val="20"/>
          <w:szCs w:val="20"/>
          <w:lang w:val="x-none" w:eastAsia="en-US"/>
          <w14:ligatures w14:val="standardContextual"/>
        </w:rPr>
      </w:pPr>
      <w:r>
        <w:rPr>
          <w:rFonts w:ascii="Arial" w:eastAsiaTheme="minorHAnsi" w:hAnsi="Arial" w:cs="Arial"/>
          <w:color w:val="000000"/>
          <w:sz w:val="20"/>
          <w:szCs w:val="20"/>
          <w:lang w:val="x-none" w:eastAsia="en-US"/>
          <w14:ligatures w14:val="standardContextual"/>
        </w:rPr>
        <w:t>12.1.2</w:t>
      </w:r>
      <w:r w:rsidRPr="008418EE">
        <w:rPr>
          <w:rFonts w:ascii="Arial" w:eastAsiaTheme="minorHAnsi" w:hAnsi="Arial" w:cs="Arial"/>
          <w:color w:val="000000"/>
          <w:sz w:val="20"/>
          <w:szCs w:val="20"/>
          <w:lang w:val="x-none" w:eastAsia="en-US"/>
          <w14:ligatures w14:val="standardContextual"/>
        </w:rPr>
        <w:t xml:space="preserve"> Certificado de autorização especial expedido pela secretaria de Vigilância Sanitária do Ministério da Saúde quanto as substâncias constantes das listas anexas a Portaria no 344/98 de 12 de maio de1998, juntamente com sua publicação no Diário Oficial da União.</w:t>
      </w:r>
    </w:p>
    <w:p w14:paraId="34568EB6" w14:textId="77777777" w:rsidR="00A75E6E" w:rsidRPr="008418EE" w:rsidRDefault="00A75E6E" w:rsidP="00A75E6E">
      <w:pPr>
        <w:autoSpaceDE w:val="0"/>
        <w:autoSpaceDN w:val="0"/>
        <w:adjustRightInd w:val="0"/>
        <w:spacing w:after="0" w:line="360" w:lineRule="auto"/>
        <w:ind w:left="709"/>
        <w:jc w:val="both"/>
        <w:rPr>
          <w:rFonts w:ascii="Arial" w:eastAsiaTheme="minorHAnsi" w:hAnsi="Arial" w:cs="Arial"/>
          <w:color w:val="000000"/>
          <w:sz w:val="20"/>
          <w:szCs w:val="20"/>
          <w:lang w:val="x-none" w:eastAsia="en-US"/>
          <w14:ligatures w14:val="standardContextual"/>
        </w:rPr>
      </w:pPr>
      <w:r>
        <w:rPr>
          <w:rFonts w:ascii="Arial" w:eastAsiaTheme="minorHAnsi" w:hAnsi="Arial" w:cs="Arial"/>
          <w:color w:val="000000"/>
          <w:sz w:val="20"/>
          <w:szCs w:val="20"/>
          <w:lang w:val="x-none" w:eastAsia="en-US"/>
          <w14:ligatures w14:val="standardContextual"/>
        </w:rPr>
        <w:t>12.1.3</w:t>
      </w:r>
      <w:r w:rsidRPr="008418EE">
        <w:rPr>
          <w:rFonts w:ascii="Arial" w:eastAsiaTheme="minorHAnsi" w:hAnsi="Arial" w:cs="Arial"/>
          <w:color w:val="000000"/>
          <w:sz w:val="20"/>
          <w:szCs w:val="20"/>
          <w:lang w:val="x-none" w:eastAsia="en-US"/>
          <w14:ligatures w14:val="standardContextual"/>
        </w:rPr>
        <w:t xml:space="preserve"> Licença de funcionamento da Vigilância Municipal ou Estadual.</w:t>
      </w:r>
    </w:p>
    <w:p w14:paraId="77ADA049" w14:textId="77777777" w:rsidR="00A75E6E" w:rsidRPr="008418EE" w:rsidRDefault="00A75E6E" w:rsidP="00A75E6E">
      <w:pPr>
        <w:autoSpaceDE w:val="0"/>
        <w:autoSpaceDN w:val="0"/>
        <w:adjustRightInd w:val="0"/>
        <w:spacing w:after="0" w:line="360" w:lineRule="auto"/>
        <w:ind w:left="709"/>
        <w:jc w:val="both"/>
        <w:rPr>
          <w:rFonts w:ascii="Arial" w:eastAsiaTheme="minorHAnsi" w:hAnsi="Arial" w:cs="Arial"/>
          <w:color w:val="000000"/>
          <w:sz w:val="20"/>
          <w:szCs w:val="20"/>
          <w:lang w:val="x-none" w:eastAsia="en-US"/>
          <w14:ligatures w14:val="standardContextual"/>
        </w:rPr>
      </w:pPr>
      <w:r>
        <w:rPr>
          <w:rFonts w:ascii="Arial" w:eastAsiaTheme="minorHAnsi" w:hAnsi="Arial" w:cs="Arial"/>
          <w:color w:val="000000"/>
          <w:sz w:val="20"/>
          <w:szCs w:val="20"/>
          <w:lang w:val="x-none" w:eastAsia="en-US"/>
          <w14:ligatures w14:val="standardContextual"/>
        </w:rPr>
        <w:t>12.1.4</w:t>
      </w:r>
      <w:r w:rsidRPr="008418EE">
        <w:rPr>
          <w:rFonts w:ascii="Arial" w:eastAsiaTheme="minorHAnsi" w:hAnsi="Arial" w:cs="Arial"/>
          <w:color w:val="000000"/>
          <w:sz w:val="20"/>
          <w:szCs w:val="20"/>
          <w:lang w:val="x-none" w:eastAsia="en-US"/>
          <w14:ligatures w14:val="standardContextual"/>
        </w:rPr>
        <w:t xml:space="preserve"> Exigência de apresentação do Certificado de Regularidade expedido pelo Conselho Regional de Farmácia.</w:t>
      </w:r>
    </w:p>
    <w:p w14:paraId="5AEB1092" w14:textId="77777777" w:rsidR="00A75E6E" w:rsidRPr="00685721" w:rsidRDefault="00A75E6E" w:rsidP="00A75E6E">
      <w:pPr>
        <w:pStyle w:val="ParagraphStyle"/>
        <w:ind w:left="993"/>
        <w:jc w:val="both"/>
        <w:rPr>
          <w:color w:val="000000"/>
          <w:sz w:val="20"/>
          <w:szCs w:val="20"/>
        </w:rPr>
      </w:pPr>
    </w:p>
    <w:p w14:paraId="06E79B37" w14:textId="77777777" w:rsidR="00A75E6E" w:rsidRDefault="00A75E6E" w:rsidP="00A75E6E">
      <w:pPr>
        <w:pStyle w:val="ParagraphStyle"/>
        <w:pBdr>
          <w:top w:val="single" w:sz="6" w:space="0" w:color="000000"/>
          <w:bottom w:val="single" w:sz="6" w:space="0" w:color="000000"/>
        </w:pBdr>
        <w:jc w:val="both"/>
        <w:rPr>
          <w:b/>
          <w:bCs/>
          <w:sz w:val="22"/>
          <w:szCs w:val="22"/>
        </w:rPr>
      </w:pPr>
      <w:r>
        <w:rPr>
          <w:b/>
          <w:bCs/>
          <w:sz w:val="22"/>
          <w:szCs w:val="22"/>
        </w:rPr>
        <w:t>12. - DISPOSIÇÕES GERAIS/INFORMAÇÕES COMPLEMENTARES</w:t>
      </w:r>
    </w:p>
    <w:p w14:paraId="7E3A4F37" w14:textId="77777777" w:rsidR="00A75E6E" w:rsidRDefault="00A75E6E" w:rsidP="00A75E6E">
      <w:pPr>
        <w:pStyle w:val="ParagraphStyle"/>
        <w:ind w:left="570"/>
        <w:jc w:val="both"/>
        <w:rPr>
          <w:sz w:val="20"/>
          <w:szCs w:val="20"/>
        </w:rPr>
      </w:pPr>
    </w:p>
    <w:p w14:paraId="1DFDE0B3" w14:textId="77777777" w:rsidR="00A75E6E" w:rsidRDefault="00A75E6E" w:rsidP="00A75E6E">
      <w:pPr>
        <w:pStyle w:val="ParagraphStyle"/>
        <w:ind w:left="284"/>
        <w:jc w:val="both"/>
        <w:rPr>
          <w:color w:val="000000"/>
          <w:sz w:val="20"/>
          <w:szCs w:val="20"/>
        </w:rPr>
      </w:pPr>
      <w:r>
        <w:rPr>
          <w:b/>
          <w:bCs/>
          <w:color w:val="000000"/>
          <w:sz w:val="20"/>
          <w:szCs w:val="20"/>
        </w:rPr>
        <w:t xml:space="preserve">12.1 -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2FA20646" w14:textId="77777777" w:rsidR="00A75E6E" w:rsidRDefault="00A75E6E" w:rsidP="00A75E6E">
      <w:pPr>
        <w:pStyle w:val="ParagraphStyle"/>
        <w:ind w:left="570"/>
        <w:jc w:val="both"/>
        <w:rPr>
          <w:color w:val="000000"/>
          <w:sz w:val="20"/>
          <w:szCs w:val="20"/>
        </w:rPr>
      </w:pPr>
    </w:p>
    <w:p w14:paraId="75D77DB3" w14:textId="77777777" w:rsidR="00A75E6E" w:rsidRDefault="00A75E6E" w:rsidP="00A75E6E">
      <w:pPr>
        <w:pStyle w:val="ParagraphStyle"/>
        <w:ind w:left="570"/>
        <w:jc w:val="both"/>
        <w:rPr>
          <w:color w:val="000000"/>
          <w:sz w:val="20"/>
          <w:szCs w:val="20"/>
        </w:rPr>
      </w:pPr>
    </w:p>
    <w:p w14:paraId="66FE26CC" w14:textId="77777777" w:rsidR="00A75E6E" w:rsidRPr="001767C7" w:rsidRDefault="00A75E6E" w:rsidP="00A75E6E">
      <w:pPr>
        <w:pStyle w:val="ParagraphStyle"/>
        <w:jc w:val="center"/>
        <w:rPr>
          <w:sz w:val="20"/>
          <w:szCs w:val="20"/>
        </w:rPr>
      </w:pPr>
    </w:p>
    <w:p w14:paraId="3F235A2B" w14:textId="77777777" w:rsidR="00A75E6E" w:rsidRPr="001767C7" w:rsidRDefault="00A75E6E" w:rsidP="00A75E6E">
      <w:pPr>
        <w:pStyle w:val="ParagraphStyle"/>
        <w:jc w:val="center"/>
        <w:rPr>
          <w:sz w:val="20"/>
          <w:szCs w:val="20"/>
        </w:rPr>
      </w:pPr>
      <w:r w:rsidRPr="001767C7">
        <w:rPr>
          <w:sz w:val="20"/>
          <w:szCs w:val="20"/>
        </w:rPr>
        <w:t>Ibaiti, 28 de abril de 2025</w:t>
      </w:r>
    </w:p>
    <w:p w14:paraId="4A46F957" w14:textId="77777777" w:rsidR="00A75E6E" w:rsidRDefault="00A75E6E" w:rsidP="00A75E6E">
      <w:pPr>
        <w:pStyle w:val="ParagraphStyle"/>
        <w:jc w:val="center"/>
        <w:rPr>
          <w:sz w:val="20"/>
          <w:szCs w:val="20"/>
        </w:rPr>
      </w:pPr>
    </w:p>
    <w:p w14:paraId="1FD850A7" w14:textId="77777777" w:rsidR="00A75E6E" w:rsidRDefault="00A75E6E" w:rsidP="00A75E6E">
      <w:pPr>
        <w:pStyle w:val="ParagraphStyle"/>
        <w:jc w:val="center"/>
        <w:rPr>
          <w:sz w:val="20"/>
          <w:szCs w:val="20"/>
        </w:rPr>
      </w:pPr>
    </w:p>
    <w:p w14:paraId="489AEC89" w14:textId="77777777" w:rsidR="00A75E6E" w:rsidRDefault="00A75E6E" w:rsidP="00A75E6E">
      <w:pPr>
        <w:pStyle w:val="ParagraphStyle"/>
        <w:jc w:val="center"/>
        <w:rPr>
          <w:sz w:val="20"/>
          <w:szCs w:val="20"/>
        </w:rPr>
      </w:pPr>
    </w:p>
    <w:p w14:paraId="7A7123C0" w14:textId="77777777" w:rsidR="00A75E6E" w:rsidRDefault="00A75E6E" w:rsidP="00A75E6E">
      <w:pPr>
        <w:pStyle w:val="ParagraphStyle"/>
        <w:jc w:val="center"/>
        <w:rPr>
          <w:sz w:val="20"/>
          <w:szCs w:val="20"/>
        </w:rPr>
      </w:pPr>
    </w:p>
    <w:p w14:paraId="617570BD" w14:textId="77777777" w:rsidR="00A75E6E" w:rsidRDefault="00A75E6E" w:rsidP="00A75E6E">
      <w:pPr>
        <w:pStyle w:val="ParagraphStyle"/>
        <w:jc w:val="center"/>
        <w:rPr>
          <w:sz w:val="20"/>
          <w:szCs w:val="20"/>
        </w:rPr>
      </w:pPr>
      <w:r>
        <w:rPr>
          <w:sz w:val="20"/>
          <w:szCs w:val="20"/>
        </w:rPr>
        <w:t>_________________________________________</w:t>
      </w:r>
    </w:p>
    <w:p w14:paraId="7172E364" w14:textId="77777777" w:rsidR="00A75E6E" w:rsidRDefault="00A75E6E" w:rsidP="00A75E6E">
      <w:pPr>
        <w:pStyle w:val="ParagraphStyle"/>
        <w:tabs>
          <w:tab w:val="left" w:pos="5715"/>
        </w:tabs>
        <w:jc w:val="center"/>
        <w:rPr>
          <w:b/>
          <w:bCs/>
          <w:sz w:val="20"/>
          <w:szCs w:val="20"/>
        </w:rPr>
      </w:pPr>
      <w:r>
        <w:rPr>
          <w:b/>
          <w:bCs/>
          <w:sz w:val="20"/>
          <w:szCs w:val="20"/>
        </w:rPr>
        <w:t>AMABILY DA SILVA LAVERDE</w:t>
      </w:r>
    </w:p>
    <w:p w14:paraId="5F8A6046" w14:textId="77777777" w:rsidR="00A75E6E" w:rsidRPr="001767C7" w:rsidRDefault="00A75E6E" w:rsidP="00A75E6E">
      <w:pPr>
        <w:pStyle w:val="ParagraphStyle"/>
        <w:tabs>
          <w:tab w:val="left" w:pos="5715"/>
        </w:tabs>
        <w:jc w:val="center"/>
        <w:rPr>
          <w:sz w:val="20"/>
          <w:szCs w:val="20"/>
        </w:rPr>
      </w:pPr>
      <w:r w:rsidRPr="001767C7">
        <w:rPr>
          <w:sz w:val="20"/>
          <w:szCs w:val="20"/>
        </w:rPr>
        <w:t>SECRET</w:t>
      </w:r>
      <w:r>
        <w:rPr>
          <w:sz w:val="20"/>
          <w:szCs w:val="20"/>
        </w:rPr>
        <w:t>Á</w:t>
      </w:r>
      <w:r w:rsidRPr="001767C7">
        <w:rPr>
          <w:sz w:val="20"/>
          <w:szCs w:val="20"/>
        </w:rPr>
        <w:t>RIA MUNICIPAL DE SAÚDE</w:t>
      </w:r>
    </w:p>
    <w:p w14:paraId="5A9C3B77" w14:textId="77777777" w:rsidR="00A75E6E" w:rsidRDefault="00A75E6E" w:rsidP="00A75E6E">
      <w:pPr>
        <w:pStyle w:val="ParagraphStyle"/>
        <w:jc w:val="center"/>
        <w:rPr>
          <w:sz w:val="20"/>
          <w:szCs w:val="20"/>
        </w:rPr>
      </w:pPr>
    </w:p>
    <w:p w14:paraId="36A21C7F" w14:textId="77777777" w:rsidR="00A75E6E" w:rsidRDefault="00A75E6E" w:rsidP="00A75E6E">
      <w:pPr>
        <w:pStyle w:val="ParagraphStyle"/>
        <w:jc w:val="center"/>
        <w:rPr>
          <w:sz w:val="20"/>
          <w:szCs w:val="20"/>
        </w:rPr>
      </w:pPr>
    </w:p>
    <w:p w14:paraId="042C0CEE" w14:textId="77777777" w:rsidR="00A75E6E" w:rsidRDefault="00A75E6E" w:rsidP="00A75E6E">
      <w:pPr>
        <w:pStyle w:val="ParagraphStyle"/>
        <w:jc w:val="center"/>
        <w:rPr>
          <w:sz w:val="20"/>
          <w:szCs w:val="20"/>
        </w:rPr>
      </w:pPr>
    </w:p>
    <w:p w14:paraId="28F8C34E" w14:textId="77777777" w:rsidR="00A75E6E" w:rsidRDefault="00A75E6E" w:rsidP="00A75E6E">
      <w:pPr>
        <w:pStyle w:val="ParagraphStyle"/>
        <w:jc w:val="center"/>
        <w:rPr>
          <w:sz w:val="20"/>
          <w:szCs w:val="20"/>
        </w:rPr>
      </w:pPr>
    </w:p>
    <w:p w14:paraId="6A694DB1" w14:textId="77777777" w:rsidR="00A75E6E" w:rsidRDefault="00A75E6E" w:rsidP="00A75E6E">
      <w:pPr>
        <w:pStyle w:val="ParagraphStyle"/>
        <w:pBdr>
          <w:left w:val="single" w:sz="6" w:space="3" w:color="000000"/>
        </w:pBdr>
        <w:ind w:left="3690"/>
        <w:jc w:val="right"/>
        <w:rPr>
          <w:sz w:val="20"/>
          <w:szCs w:val="20"/>
        </w:rPr>
      </w:pPr>
      <w:r>
        <w:rPr>
          <w:sz w:val="20"/>
          <w:szCs w:val="20"/>
        </w:rPr>
        <w:t>Aprovo o presente Termo de Referência:</w:t>
      </w:r>
    </w:p>
    <w:p w14:paraId="64D66EA4" w14:textId="77777777" w:rsidR="00A75E6E" w:rsidRDefault="00A75E6E" w:rsidP="00A75E6E">
      <w:pPr>
        <w:pStyle w:val="ParagraphStyle"/>
        <w:pBdr>
          <w:left w:val="single" w:sz="6" w:space="3" w:color="000000"/>
        </w:pBdr>
        <w:ind w:left="3690"/>
        <w:jc w:val="right"/>
        <w:rPr>
          <w:sz w:val="20"/>
          <w:szCs w:val="20"/>
        </w:rPr>
      </w:pPr>
    </w:p>
    <w:p w14:paraId="115F86A3" w14:textId="77777777" w:rsidR="00A75E6E" w:rsidRDefault="00A75E6E" w:rsidP="00A75E6E">
      <w:pPr>
        <w:pStyle w:val="ParagraphStyle"/>
        <w:pBdr>
          <w:left w:val="single" w:sz="6" w:space="3" w:color="000000"/>
        </w:pBdr>
        <w:ind w:left="3690"/>
        <w:jc w:val="right"/>
        <w:rPr>
          <w:sz w:val="20"/>
          <w:szCs w:val="20"/>
        </w:rPr>
      </w:pPr>
    </w:p>
    <w:p w14:paraId="18BCD4C3" w14:textId="77777777" w:rsidR="00A75E6E" w:rsidRDefault="00A75E6E" w:rsidP="00A75E6E">
      <w:pPr>
        <w:pStyle w:val="ParagraphStyle"/>
        <w:pBdr>
          <w:left w:val="single" w:sz="6" w:space="3" w:color="000000"/>
        </w:pBdr>
        <w:ind w:left="3690"/>
        <w:jc w:val="right"/>
        <w:rPr>
          <w:sz w:val="20"/>
          <w:szCs w:val="20"/>
        </w:rPr>
      </w:pPr>
    </w:p>
    <w:p w14:paraId="1F3B0380" w14:textId="77777777" w:rsidR="00A75E6E" w:rsidRDefault="00A75E6E" w:rsidP="00A75E6E">
      <w:pPr>
        <w:pStyle w:val="ParagraphStyle"/>
        <w:pBdr>
          <w:left w:val="single" w:sz="6" w:space="3" w:color="000000"/>
        </w:pBdr>
        <w:ind w:left="3690"/>
        <w:jc w:val="right"/>
        <w:rPr>
          <w:sz w:val="20"/>
          <w:szCs w:val="20"/>
        </w:rPr>
      </w:pPr>
    </w:p>
    <w:p w14:paraId="360203FE" w14:textId="77777777" w:rsidR="00A75E6E" w:rsidRDefault="00A75E6E" w:rsidP="00A75E6E">
      <w:pPr>
        <w:pStyle w:val="ParagraphStyle"/>
        <w:pBdr>
          <w:left w:val="single" w:sz="6" w:space="3" w:color="000000"/>
        </w:pBdr>
        <w:ind w:left="3690"/>
        <w:jc w:val="right"/>
        <w:rPr>
          <w:b/>
          <w:bCs/>
          <w:sz w:val="20"/>
          <w:szCs w:val="20"/>
        </w:rPr>
      </w:pPr>
      <w:r>
        <w:rPr>
          <w:b/>
          <w:bCs/>
          <w:sz w:val="20"/>
          <w:szCs w:val="20"/>
        </w:rPr>
        <w:t>ROBERTO REGAZZO</w:t>
      </w:r>
    </w:p>
    <w:p w14:paraId="065FED7C" w14:textId="77777777" w:rsidR="00A75E6E" w:rsidRDefault="00A75E6E" w:rsidP="00A75E6E">
      <w:pPr>
        <w:pStyle w:val="ParagraphStyle"/>
        <w:pBdr>
          <w:left w:val="single" w:sz="6" w:space="3" w:color="000000"/>
        </w:pBdr>
        <w:spacing w:after="165" w:line="252" w:lineRule="auto"/>
        <w:ind w:left="3690"/>
        <w:jc w:val="right"/>
        <w:rPr>
          <w:sz w:val="20"/>
          <w:szCs w:val="20"/>
        </w:rPr>
      </w:pPr>
      <w:r>
        <w:rPr>
          <w:sz w:val="20"/>
          <w:szCs w:val="20"/>
        </w:rPr>
        <w:t>Prefeito Municipal</w:t>
      </w:r>
    </w:p>
    <w:p w14:paraId="29266918" w14:textId="77777777" w:rsidR="00A75E6E" w:rsidRDefault="00A75E6E" w:rsidP="00A75E6E"/>
    <w:p w14:paraId="4A2AEAED" w14:textId="77777777" w:rsidR="00A75E6E" w:rsidRPr="00A75E6E" w:rsidRDefault="00A75E6E" w:rsidP="00A75E6E">
      <w:pPr>
        <w:pStyle w:val="ParagraphStyle"/>
        <w:jc w:val="center"/>
        <w:rPr>
          <w:rFonts w:ascii="Calibri" w:hAnsi="Calibri" w:cs="Calibri"/>
          <w:b/>
          <w:bCs/>
          <w:sz w:val="22"/>
          <w:szCs w:val="22"/>
        </w:rPr>
      </w:pPr>
      <w:r>
        <w:rPr>
          <w:rFonts w:ascii="Calibri" w:hAnsi="Calibri" w:cs="Calibri"/>
          <w:b/>
          <w:bCs/>
          <w:color w:val="FF0000"/>
        </w:rPr>
        <w:br w:type="page"/>
      </w:r>
      <w:r>
        <w:rPr>
          <w:rFonts w:ascii="Calibri" w:hAnsi="Calibri" w:cs="Calibri"/>
          <w:b/>
          <w:bCs/>
          <w:sz w:val="22"/>
          <w:szCs w:val="22"/>
        </w:rPr>
        <w:lastRenderedPageBreak/>
        <w:t xml:space="preserve">ANEXO 08 – ESTUDO TÉCNICO </w:t>
      </w:r>
      <w:r w:rsidRPr="00A75E6E">
        <w:rPr>
          <w:rFonts w:ascii="Calibri" w:hAnsi="Calibri" w:cs="Calibri"/>
          <w:b/>
          <w:bCs/>
          <w:sz w:val="22"/>
          <w:szCs w:val="22"/>
        </w:rPr>
        <w:t>PRELIMINAR - ETP</w:t>
      </w:r>
    </w:p>
    <w:p w14:paraId="6B837151" w14:textId="49662F0F" w:rsidR="00A75E6E" w:rsidRDefault="00A75E6E" w:rsidP="00A75E6E">
      <w:pPr>
        <w:pStyle w:val="ParagraphStyle"/>
        <w:spacing w:line="360" w:lineRule="auto"/>
        <w:ind w:left="285"/>
        <w:jc w:val="center"/>
        <w:rPr>
          <w:rFonts w:ascii="Calibri" w:hAnsi="Calibri" w:cs="Calibri"/>
          <w:b/>
          <w:bCs/>
          <w:sz w:val="22"/>
          <w:szCs w:val="22"/>
        </w:rPr>
      </w:pPr>
      <w:r w:rsidRPr="00A75E6E">
        <w:rPr>
          <w:rFonts w:ascii="Calibri" w:hAnsi="Calibri" w:cs="Calibri"/>
          <w:b/>
          <w:bCs/>
          <w:sz w:val="22"/>
          <w:szCs w:val="22"/>
        </w:rPr>
        <w:t>PREGÃO, NA FORMA ELETRÔNICA Nº12/2025</w:t>
      </w:r>
    </w:p>
    <w:p w14:paraId="2C9F2DDB" w14:textId="77777777" w:rsidR="00A75E6E" w:rsidRDefault="00A75E6E" w:rsidP="00A75E6E">
      <w:pPr>
        <w:pStyle w:val="ParagraphStyle"/>
        <w:spacing w:line="360" w:lineRule="auto"/>
        <w:jc w:val="both"/>
        <w:rPr>
          <w:rFonts w:ascii="Calibri" w:hAnsi="Calibri" w:cs="Calibri"/>
          <w:color w:val="000000"/>
          <w:sz w:val="20"/>
          <w:szCs w:val="20"/>
        </w:rPr>
      </w:pPr>
    </w:p>
    <w:p w14:paraId="1B86D058" w14:textId="77777777" w:rsidR="00A75E6E" w:rsidRPr="00A23E99" w:rsidRDefault="00A75E6E" w:rsidP="00A75E6E">
      <w:pPr>
        <w:pStyle w:val="ParagraphStyle"/>
        <w:tabs>
          <w:tab w:val="left" w:pos="9356"/>
        </w:tabs>
        <w:spacing w:line="276" w:lineRule="auto"/>
        <w:ind w:left="284" w:right="276"/>
        <w:jc w:val="center"/>
        <w:rPr>
          <w:rFonts w:ascii="Calibri" w:hAnsi="Calibri" w:cs="Calibri"/>
          <w:b/>
          <w:bCs/>
          <w:sz w:val="32"/>
          <w:szCs w:val="32"/>
        </w:rPr>
      </w:pPr>
      <w:r w:rsidRPr="00A23E99">
        <w:rPr>
          <w:rFonts w:ascii="Calibri" w:hAnsi="Calibri" w:cs="Calibri"/>
          <w:b/>
          <w:bCs/>
          <w:sz w:val="32"/>
          <w:szCs w:val="32"/>
        </w:rPr>
        <w:t>ESTUDO TÉCNICO PRELIMINAR</w:t>
      </w:r>
    </w:p>
    <w:p w14:paraId="1DF37FCF" w14:textId="77777777" w:rsidR="00A75E6E" w:rsidRPr="00A23E99" w:rsidRDefault="00A75E6E" w:rsidP="00A75E6E">
      <w:pPr>
        <w:pStyle w:val="ParagraphStyle"/>
        <w:spacing w:line="276" w:lineRule="auto"/>
        <w:ind w:left="284" w:right="276"/>
        <w:jc w:val="center"/>
        <w:rPr>
          <w:rFonts w:ascii="Calibri" w:hAnsi="Calibri" w:cs="Calibri"/>
          <w:b/>
          <w:bCs/>
        </w:rPr>
      </w:pPr>
      <w:r w:rsidRPr="00A23E99">
        <w:rPr>
          <w:rFonts w:ascii="Calibri" w:hAnsi="Calibri" w:cs="Calibri"/>
          <w:b/>
          <w:bCs/>
        </w:rPr>
        <w:t>(LEI 14.133/2021)</w:t>
      </w:r>
    </w:p>
    <w:p w14:paraId="217AF8C0" w14:textId="77777777" w:rsidR="00A75E6E" w:rsidRDefault="00A75E6E" w:rsidP="00A75E6E">
      <w:pPr>
        <w:pStyle w:val="ParagraphStyle"/>
        <w:spacing w:line="360" w:lineRule="auto"/>
        <w:ind w:left="284" w:right="-1"/>
        <w:rPr>
          <w:rFonts w:ascii="Calibri" w:hAnsi="Calibri" w:cs="Calibri"/>
          <w:sz w:val="20"/>
          <w:szCs w:val="20"/>
        </w:rPr>
      </w:pPr>
    </w:p>
    <w:p w14:paraId="05A59B58" w14:textId="77777777" w:rsidR="00A75E6E" w:rsidRPr="001219F2" w:rsidRDefault="00A75E6E" w:rsidP="00A75E6E">
      <w:pPr>
        <w:pStyle w:val="ParagraphStyle"/>
        <w:tabs>
          <w:tab w:val="left" w:pos="9356"/>
        </w:tabs>
        <w:spacing w:line="360" w:lineRule="auto"/>
        <w:ind w:left="284" w:right="276"/>
        <w:jc w:val="both"/>
        <w:rPr>
          <w:rFonts w:ascii="Calibri" w:hAnsi="Calibri" w:cs="Calibri"/>
        </w:rPr>
      </w:pPr>
      <w:r w:rsidRPr="001219F2">
        <w:rPr>
          <w:rFonts w:ascii="Calibri" w:hAnsi="Calibri" w:cs="Calibri"/>
        </w:rPr>
        <w:t>Este documento refere-se a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3D453E49" w14:textId="77777777" w:rsidR="00A75E6E" w:rsidRPr="001219F2" w:rsidRDefault="00A75E6E" w:rsidP="00A75E6E">
      <w:pPr>
        <w:pStyle w:val="ParagraphStyle"/>
        <w:spacing w:line="360" w:lineRule="auto"/>
        <w:ind w:left="284" w:right="276"/>
        <w:rPr>
          <w:rFonts w:ascii="Calibri" w:hAnsi="Calibri" w:cs="Calibri"/>
        </w:rPr>
      </w:pPr>
    </w:p>
    <w:p w14:paraId="24733CA8" w14:textId="77777777" w:rsidR="00A75E6E" w:rsidRPr="001219F2" w:rsidRDefault="00A75E6E" w:rsidP="00A75E6E">
      <w:pPr>
        <w:pStyle w:val="ParagraphStyle"/>
        <w:shd w:val="clear" w:color="auto" w:fill="F2F2F2"/>
        <w:spacing w:line="360" w:lineRule="auto"/>
        <w:ind w:left="284" w:right="276"/>
        <w:rPr>
          <w:rFonts w:ascii="Calibri" w:hAnsi="Calibri" w:cs="Calibri"/>
          <w:b/>
          <w:bCs/>
        </w:rPr>
      </w:pPr>
      <w:r w:rsidRPr="001219F2">
        <w:rPr>
          <w:rFonts w:ascii="Calibri" w:hAnsi="Calibri" w:cs="Calibri"/>
          <w:b/>
          <w:bCs/>
        </w:rPr>
        <w:t>1. Informações Básicas</w:t>
      </w:r>
    </w:p>
    <w:p w14:paraId="73EAAD1B" w14:textId="77777777" w:rsidR="00A75E6E" w:rsidRPr="00434961" w:rsidRDefault="00A75E6E" w:rsidP="00A75E6E">
      <w:pPr>
        <w:pStyle w:val="ParagraphStyle"/>
        <w:spacing w:line="360" w:lineRule="auto"/>
        <w:ind w:left="284" w:right="276"/>
        <w:jc w:val="both"/>
        <w:rPr>
          <w:rFonts w:ascii="Calibri" w:hAnsi="Calibri" w:cs="Calibri"/>
          <w:color w:val="000000"/>
        </w:rPr>
      </w:pPr>
      <w:r w:rsidRPr="001219F2">
        <w:rPr>
          <w:rFonts w:ascii="Calibri" w:hAnsi="Calibri" w:cs="Calibri"/>
          <w:color w:val="000000"/>
        </w:rPr>
        <w:t>O objeto do presente Estudo Técnico Preliminar é o Registro de Preços para aquisição de medicamentos diversos para cumprimento de ordens judiciais</w:t>
      </w:r>
      <w:r>
        <w:rPr>
          <w:rFonts w:ascii="Calibri" w:hAnsi="Calibri" w:cs="Calibri"/>
          <w:color w:val="000000"/>
        </w:rPr>
        <w:t xml:space="preserve"> e itens presentes na REMUME que não fazem parte do consórcio Paraná Saúde, </w:t>
      </w:r>
      <w:r w:rsidRPr="001219F2">
        <w:rPr>
          <w:rFonts w:ascii="Calibri" w:hAnsi="Calibri" w:cs="Calibri"/>
          <w:color w:val="000000"/>
        </w:rPr>
        <w:t>a serem adquiridos de forma parcelada conforme a necessidade, em atendimentos à Secretaria Municipal de Saúde.</w:t>
      </w:r>
    </w:p>
    <w:p w14:paraId="0CFFC7DE" w14:textId="77777777" w:rsidR="00A75E6E" w:rsidRDefault="00A75E6E" w:rsidP="00A75E6E">
      <w:pPr>
        <w:pStyle w:val="ParagraphStyle"/>
        <w:spacing w:line="360" w:lineRule="auto"/>
        <w:ind w:left="284" w:right="276"/>
        <w:rPr>
          <w:rFonts w:ascii="Calibri" w:hAnsi="Calibri" w:cs="Calibri"/>
          <w:color w:val="000000"/>
          <w:sz w:val="20"/>
          <w:szCs w:val="20"/>
        </w:rPr>
      </w:pPr>
    </w:p>
    <w:p w14:paraId="4BA34838" w14:textId="77777777" w:rsidR="00A75E6E" w:rsidRPr="001219F2" w:rsidRDefault="00A75E6E" w:rsidP="00A75E6E">
      <w:pPr>
        <w:pStyle w:val="ParagraphStyle"/>
        <w:shd w:val="clear" w:color="auto" w:fill="F2F2F2"/>
        <w:spacing w:line="360" w:lineRule="auto"/>
        <w:ind w:left="284" w:right="276"/>
        <w:rPr>
          <w:rFonts w:ascii="Calibri" w:hAnsi="Calibri" w:cs="Calibri"/>
          <w:b/>
          <w:bCs/>
        </w:rPr>
      </w:pPr>
      <w:r w:rsidRPr="001219F2">
        <w:rPr>
          <w:rFonts w:ascii="Calibri" w:hAnsi="Calibri" w:cs="Calibri"/>
          <w:b/>
          <w:bCs/>
        </w:rPr>
        <w:t>2. Descrição da Necessidade</w:t>
      </w:r>
    </w:p>
    <w:p w14:paraId="52166B80" w14:textId="77777777" w:rsidR="00A75E6E" w:rsidRDefault="00A75E6E" w:rsidP="00A75E6E">
      <w:pPr>
        <w:pStyle w:val="Corpodetexto"/>
        <w:spacing w:line="360" w:lineRule="auto"/>
        <w:ind w:left="284" w:right="233"/>
        <w:jc w:val="both"/>
        <w:rPr>
          <w:rFonts w:ascii="Calibri" w:hAnsi="Calibri"/>
        </w:rPr>
      </w:pPr>
      <w:r>
        <w:rPr>
          <w:rFonts w:ascii="Calibri" w:hAnsi="Calibri"/>
        </w:rPr>
        <w:t>A</w:t>
      </w:r>
      <w:r>
        <w:rPr>
          <w:rFonts w:ascii="Calibri" w:hAnsi="Calibri"/>
          <w:spacing w:val="-5"/>
        </w:rPr>
        <w:t xml:space="preserve"> Secretaria Municipal de Saúde do Município de Ibaiti </w:t>
      </w:r>
      <w:r>
        <w:rPr>
          <w:rFonts w:ascii="Calibri" w:hAnsi="Calibri"/>
        </w:rPr>
        <w:t>tem</w:t>
      </w:r>
      <w:r>
        <w:rPr>
          <w:rFonts w:ascii="Calibri" w:hAnsi="Calibri"/>
          <w:spacing w:val="-4"/>
        </w:rPr>
        <w:t xml:space="preserve"> </w:t>
      </w:r>
      <w:r>
        <w:rPr>
          <w:rFonts w:ascii="Calibri" w:hAnsi="Calibri"/>
        </w:rPr>
        <w:t>como</w:t>
      </w:r>
      <w:r>
        <w:rPr>
          <w:rFonts w:ascii="Calibri" w:hAnsi="Calibri"/>
          <w:spacing w:val="-4"/>
        </w:rPr>
        <w:t xml:space="preserve"> </w:t>
      </w:r>
      <w:r>
        <w:rPr>
          <w:rFonts w:ascii="Calibri" w:hAnsi="Calibri"/>
        </w:rPr>
        <w:t>missão</w:t>
      </w:r>
      <w:r>
        <w:rPr>
          <w:rFonts w:ascii="Calibri" w:hAnsi="Calibri"/>
          <w:spacing w:val="-5"/>
        </w:rPr>
        <w:t xml:space="preserve"> </w:t>
      </w:r>
      <w:r>
        <w:rPr>
          <w:rFonts w:ascii="Calibri" w:hAnsi="Calibri"/>
        </w:rPr>
        <w:t>planejar,</w:t>
      </w:r>
      <w:r>
        <w:rPr>
          <w:rFonts w:ascii="Calibri" w:hAnsi="Calibri"/>
          <w:spacing w:val="-51"/>
        </w:rPr>
        <w:t xml:space="preserve"> </w:t>
      </w:r>
      <w:r>
        <w:rPr>
          <w:rFonts w:ascii="Calibri" w:hAnsi="Calibri"/>
        </w:rPr>
        <w:t>executar e gerir os serviços e a política de saúde a nível municipal em consonância com Secretaria</w:t>
      </w:r>
      <w:r>
        <w:rPr>
          <w:rFonts w:ascii="Calibri" w:hAnsi="Calibri"/>
          <w:spacing w:val="1"/>
        </w:rPr>
        <w:t xml:space="preserve"> </w:t>
      </w:r>
      <w:r>
        <w:rPr>
          <w:rFonts w:ascii="Calibri" w:hAnsi="Calibri"/>
        </w:rPr>
        <w:t>Estadual</w:t>
      </w:r>
      <w:r>
        <w:rPr>
          <w:rFonts w:ascii="Calibri" w:hAnsi="Calibri"/>
          <w:spacing w:val="1"/>
        </w:rPr>
        <w:t xml:space="preserve"> </w:t>
      </w:r>
      <w:r>
        <w:rPr>
          <w:rFonts w:ascii="Calibri" w:hAnsi="Calibri"/>
        </w:rPr>
        <w:t>de</w:t>
      </w:r>
      <w:r>
        <w:rPr>
          <w:rFonts w:ascii="Calibri" w:hAnsi="Calibri"/>
          <w:spacing w:val="1"/>
        </w:rPr>
        <w:t xml:space="preserve"> </w:t>
      </w:r>
      <w:r>
        <w:rPr>
          <w:rFonts w:ascii="Calibri" w:hAnsi="Calibri"/>
        </w:rPr>
        <w:t>Saúde</w:t>
      </w:r>
      <w:r>
        <w:rPr>
          <w:rFonts w:ascii="Calibri" w:hAnsi="Calibri"/>
          <w:spacing w:val="1"/>
        </w:rPr>
        <w:t xml:space="preserve"> </w:t>
      </w:r>
      <w:r>
        <w:rPr>
          <w:rFonts w:ascii="Calibri" w:hAnsi="Calibri"/>
        </w:rPr>
        <w:t>do</w:t>
      </w:r>
      <w:r>
        <w:rPr>
          <w:rFonts w:ascii="Calibri" w:hAnsi="Calibri"/>
          <w:spacing w:val="1"/>
        </w:rPr>
        <w:t xml:space="preserve"> </w:t>
      </w:r>
      <w:r>
        <w:rPr>
          <w:rFonts w:ascii="Calibri" w:hAnsi="Calibri"/>
        </w:rPr>
        <w:t>Paraná</w:t>
      </w:r>
      <w:r>
        <w:rPr>
          <w:rFonts w:ascii="Calibri" w:hAnsi="Calibri"/>
          <w:spacing w:val="1"/>
        </w:rPr>
        <w:t xml:space="preserve"> </w:t>
      </w:r>
      <w:r>
        <w:rPr>
          <w:rFonts w:ascii="Calibri" w:hAnsi="Calibri"/>
        </w:rPr>
        <w:t>e</w:t>
      </w:r>
      <w:r>
        <w:rPr>
          <w:rFonts w:ascii="Calibri" w:hAnsi="Calibri"/>
          <w:spacing w:val="1"/>
        </w:rPr>
        <w:t xml:space="preserve"> </w:t>
      </w:r>
      <w:r>
        <w:rPr>
          <w:rFonts w:ascii="Calibri" w:hAnsi="Calibri"/>
        </w:rPr>
        <w:t>Ministério</w:t>
      </w:r>
      <w:r>
        <w:rPr>
          <w:rFonts w:ascii="Calibri" w:hAnsi="Calibri"/>
          <w:spacing w:val="1"/>
        </w:rPr>
        <w:t xml:space="preserve"> </w:t>
      </w:r>
      <w:r>
        <w:rPr>
          <w:rFonts w:ascii="Calibri" w:hAnsi="Calibri"/>
        </w:rPr>
        <w:t>da</w:t>
      </w:r>
      <w:r>
        <w:rPr>
          <w:rFonts w:ascii="Calibri" w:hAnsi="Calibri"/>
          <w:spacing w:val="1"/>
        </w:rPr>
        <w:t xml:space="preserve"> </w:t>
      </w:r>
      <w:r>
        <w:rPr>
          <w:rFonts w:ascii="Calibri" w:hAnsi="Calibri"/>
        </w:rPr>
        <w:t>Saúde,</w:t>
      </w:r>
      <w:r>
        <w:rPr>
          <w:rFonts w:ascii="Calibri" w:hAnsi="Calibri"/>
          <w:spacing w:val="1"/>
        </w:rPr>
        <w:t xml:space="preserve"> </w:t>
      </w:r>
      <w:r>
        <w:rPr>
          <w:rFonts w:ascii="Calibri" w:hAnsi="Calibri"/>
        </w:rPr>
        <w:t>conforme</w:t>
      </w:r>
      <w:r>
        <w:rPr>
          <w:rFonts w:ascii="Calibri" w:hAnsi="Calibri"/>
          <w:spacing w:val="1"/>
        </w:rPr>
        <w:t xml:space="preserve"> </w:t>
      </w:r>
      <w:r>
        <w:rPr>
          <w:rFonts w:ascii="Calibri" w:hAnsi="Calibri"/>
        </w:rPr>
        <w:t>pactuado</w:t>
      </w:r>
      <w:r>
        <w:rPr>
          <w:rFonts w:ascii="Calibri" w:hAnsi="Calibri"/>
          <w:spacing w:val="1"/>
        </w:rPr>
        <w:t xml:space="preserve"> </w:t>
      </w:r>
      <w:r>
        <w:rPr>
          <w:rFonts w:ascii="Calibri" w:hAnsi="Calibri"/>
        </w:rPr>
        <w:t>na</w:t>
      </w:r>
      <w:r>
        <w:rPr>
          <w:rFonts w:ascii="Calibri" w:hAnsi="Calibri"/>
          <w:spacing w:val="1"/>
        </w:rPr>
        <w:t xml:space="preserve"> </w:t>
      </w:r>
      <w:r>
        <w:rPr>
          <w:rFonts w:ascii="Calibri" w:hAnsi="Calibri"/>
        </w:rPr>
        <w:t>CIB</w:t>
      </w:r>
      <w:r>
        <w:rPr>
          <w:rFonts w:ascii="Calibri" w:hAnsi="Calibri"/>
          <w:spacing w:val="1"/>
        </w:rPr>
        <w:t xml:space="preserve"> </w:t>
      </w:r>
      <w:r>
        <w:rPr>
          <w:rFonts w:ascii="Calibri" w:hAnsi="Calibri"/>
        </w:rPr>
        <w:t>(Comissão</w:t>
      </w:r>
      <w:r>
        <w:rPr>
          <w:rFonts w:ascii="Calibri" w:hAnsi="Calibri"/>
          <w:spacing w:val="1"/>
        </w:rPr>
        <w:t xml:space="preserve"> </w:t>
      </w:r>
      <w:proofErr w:type="spellStart"/>
      <w:r>
        <w:rPr>
          <w:rFonts w:ascii="Calibri" w:hAnsi="Calibri"/>
        </w:rPr>
        <w:t>Intergestora</w:t>
      </w:r>
      <w:proofErr w:type="spellEnd"/>
      <w:r>
        <w:rPr>
          <w:rFonts w:ascii="Calibri" w:hAnsi="Calibri"/>
          <w:spacing w:val="1"/>
        </w:rPr>
        <w:t xml:space="preserve"> </w:t>
      </w:r>
      <w:proofErr w:type="spellStart"/>
      <w:r>
        <w:rPr>
          <w:rFonts w:ascii="Calibri" w:hAnsi="Calibri"/>
        </w:rPr>
        <w:t>Bipartite</w:t>
      </w:r>
      <w:proofErr w:type="spellEnd"/>
      <w:r>
        <w:rPr>
          <w:rFonts w:ascii="Calibri" w:hAnsi="Calibri"/>
        </w:rPr>
        <w:t>)</w:t>
      </w:r>
      <w:r>
        <w:rPr>
          <w:rFonts w:ascii="Calibri" w:hAnsi="Calibri"/>
          <w:spacing w:val="1"/>
        </w:rPr>
        <w:t xml:space="preserve"> </w:t>
      </w:r>
      <w:r>
        <w:rPr>
          <w:rFonts w:ascii="Calibri" w:hAnsi="Calibri"/>
        </w:rPr>
        <w:t>e</w:t>
      </w:r>
      <w:r>
        <w:rPr>
          <w:rFonts w:ascii="Calibri" w:hAnsi="Calibri"/>
          <w:spacing w:val="1"/>
        </w:rPr>
        <w:t xml:space="preserve"> </w:t>
      </w:r>
      <w:r>
        <w:rPr>
          <w:rFonts w:ascii="Calibri" w:hAnsi="Calibri"/>
        </w:rPr>
        <w:t>CIT</w:t>
      </w:r>
      <w:r>
        <w:rPr>
          <w:rFonts w:ascii="Calibri" w:hAnsi="Calibri"/>
          <w:spacing w:val="1"/>
        </w:rPr>
        <w:t xml:space="preserve"> </w:t>
      </w:r>
      <w:r>
        <w:rPr>
          <w:rFonts w:ascii="Calibri" w:hAnsi="Calibri"/>
        </w:rPr>
        <w:t>(Comissão</w:t>
      </w:r>
      <w:r>
        <w:rPr>
          <w:rFonts w:ascii="Calibri" w:hAnsi="Calibri"/>
          <w:spacing w:val="1"/>
        </w:rPr>
        <w:t xml:space="preserve"> </w:t>
      </w:r>
      <w:proofErr w:type="spellStart"/>
      <w:r>
        <w:rPr>
          <w:rFonts w:ascii="Calibri" w:hAnsi="Calibri"/>
        </w:rPr>
        <w:t>Intergestora</w:t>
      </w:r>
      <w:proofErr w:type="spellEnd"/>
      <w:r>
        <w:rPr>
          <w:rFonts w:ascii="Calibri" w:hAnsi="Calibri"/>
        </w:rPr>
        <w:t xml:space="preserve"> Tripartite), buscando excelência nas ações</w:t>
      </w:r>
      <w:r>
        <w:rPr>
          <w:rFonts w:ascii="Calibri" w:hAnsi="Calibri"/>
          <w:spacing w:val="1"/>
        </w:rPr>
        <w:t xml:space="preserve"> </w:t>
      </w:r>
      <w:r>
        <w:rPr>
          <w:rFonts w:ascii="Calibri" w:hAnsi="Calibri"/>
        </w:rPr>
        <w:t>direcionadas</w:t>
      </w:r>
      <w:r>
        <w:rPr>
          <w:rFonts w:ascii="Calibri" w:hAnsi="Calibri"/>
          <w:spacing w:val="1"/>
        </w:rPr>
        <w:t xml:space="preserve"> </w:t>
      </w:r>
      <w:r>
        <w:rPr>
          <w:rFonts w:ascii="Calibri" w:hAnsi="Calibri"/>
        </w:rPr>
        <w:t>nos</w:t>
      </w:r>
      <w:r>
        <w:rPr>
          <w:rFonts w:ascii="Calibri" w:hAnsi="Calibri"/>
          <w:spacing w:val="1"/>
        </w:rPr>
        <w:t xml:space="preserve"> </w:t>
      </w:r>
      <w:r>
        <w:rPr>
          <w:rFonts w:ascii="Calibri" w:hAnsi="Calibri"/>
        </w:rPr>
        <w:t>princípios</w:t>
      </w:r>
      <w:r>
        <w:rPr>
          <w:rFonts w:ascii="Calibri" w:hAnsi="Calibri"/>
          <w:spacing w:val="1"/>
        </w:rPr>
        <w:t xml:space="preserve"> </w:t>
      </w:r>
      <w:r>
        <w:rPr>
          <w:rFonts w:ascii="Calibri" w:hAnsi="Calibri"/>
        </w:rPr>
        <w:t>do</w:t>
      </w:r>
      <w:r>
        <w:rPr>
          <w:rFonts w:ascii="Calibri" w:hAnsi="Calibri"/>
          <w:spacing w:val="1"/>
        </w:rPr>
        <w:t xml:space="preserve"> </w:t>
      </w:r>
      <w:r>
        <w:rPr>
          <w:rFonts w:ascii="Calibri" w:hAnsi="Calibri"/>
        </w:rPr>
        <w:t>SUS</w:t>
      </w:r>
      <w:r>
        <w:rPr>
          <w:rFonts w:ascii="Calibri" w:hAnsi="Calibri"/>
          <w:spacing w:val="1"/>
        </w:rPr>
        <w:t xml:space="preserve"> </w:t>
      </w:r>
      <w:r>
        <w:rPr>
          <w:rFonts w:ascii="Calibri" w:hAnsi="Calibri"/>
        </w:rPr>
        <w:t>–</w:t>
      </w:r>
      <w:r>
        <w:rPr>
          <w:rFonts w:ascii="Calibri" w:hAnsi="Calibri"/>
          <w:spacing w:val="1"/>
        </w:rPr>
        <w:t xml:space="preserve"> </w:t>
      </w:r>
      <w:r>
        <w:rPr>
          <w:rFonts w:ascii="Calibri" w:hAnsi="Calibri"/>
        </w:rPr>
        <w:t>Sistema</w:t>
      </w:r>
      <w:r>
        <w:rPr>
          <w:rFonts w:ascii="Calibri" w:hAnsi="Calibri"/>
          <w:spacing w:val="1"/>
        </w:rPr>
        <w:t xml:space="preserve"> </w:t>
      </w:r>
      <w:r>
        <w:rPr>
          <w:rFonts w:ascii="Calibri" w:hAnsi="Calibri"/>
        </w:rPr>
        <w:t>Único</w:t>
      </w:r>
      <w:r>
        <w:rPr>
          <w:rFonts w:ascii="Calibri" w:hAnsi="Calibri"/>
          <w:spacing w:val="1"/>
        </w:rPr>
        <w:t xml:space="preserve"> </w:t>
      </w:r>
      <w:r>
        <w:rPr>
          <w:rFonts w:ascii="Calibri" w:hAnsi="Calibri"/>
        </w:rPr>
        <w:t>de Saúde: Universalidade, Integralidade e</w:t>
      </w:r>
      <w:r>
        <w:rPr>
          <w:rFonts w:ascii="Calibri" w:hAnsi="Calibri"/>
          <w:spacing w:val="1"/>
        </w:rPr>
        <w:t xml:space="preserve"> </w:t>
      </w:r>
      <w:r>
        <w:rPr>
          <w:rFonts w:ascii="Calibri" w:hAnsi="Calibri"/>
        </w:rPr>
        <w:t>Equidade</w:t>
      </w:r>
      <w:r>
        <w:rPr>
          <w:rFonts w:ascii="Calibri" w:hAnsi="Calibri"/>
          <w:spacing w:val="-1"/>
        </w:rPr>
        <w:t xml:space="preserve"> </w:t>
      </w:r>
      <w:r>
        <w:rPr>
          <w:rFonts w:ascii="Calibri" w:hAnsi="Calibri"/>
        </w:rPr>
        <w:t>de</w:t>
      </w:r>
      <w:r>
        <w:rPr>
          <w:rFonts w:ascii="Calibri" w:hAnsi="Calibri"/>
          <w:spacing w:val="-1"/>
        </w:rPr>
        <w:t xml:space="preserve"> </w:t>
      </w:r>
      <w:r>
        <w:rPr>
          <w:rFonts w:ascii="Calibri" w:hAnsi="Calibri"/>
        </w:rPr>
        <w:t>acordo</w:t>
      </w:r>
      <w:r>
        <w:rPr>
          <w:rFonts w:ascii="Calibri" w:hAnsi="Calibri"/>
          <w:spacing w:val="-1"/>
        </w:rPr>
        <w:t xml:space="preserve"> </w:t>
      </w:r>
      <w:r>
        <w:rPr>
          <w:rFonts w:ascii="Calibri" w:hAnsi="Calibri"/>
        </w:rPr>
        <w:t>com</w:t>
      </w:r>
      <w:r>
        <w:rPr>
          <w:rFonts w:ascii="Calibri" w:hAnsi="Calibri"/>
          <w:spacing w:val="-1"/>
        </w:rPr>
        <w:t xml:space="preserve"> </w:t>
      </w:r>
      <w:r>
        <w:rPr>
          <w:rFonts w:ascii="Calibri" w:hAnsi="Calibri"/>
        </w:rPr>
        <w:t>princípios</w:t>
      </w:r>
      <w:r>
        <w:rPr>
          <w:rFonts w:ascii="Calibri" w:hAnsi="Calibri"/>
          <w:spacing w:val="-1"/>
        </w:rPr>
        <w:t xml:space="preserve"> </w:t>
      </w:r>
      <w:r>
        <w:rPr>
          <w:rFonts w:ascii="Calibri" w:hAnsi="Calibri"/>
        </w:rPr>
        <w:t>constitucionais da</w:t>
      </w:r>
      <w:r>
        <w:rPr>
          <w:rFonts w:ascii="Calibri" w:hAnsi="Calibri"/>
          <w:spacing w:val="-1"/>
        </w:rPr>
        <w:t xml:space="preserve"> </w:t>
      </w:r>
      <w:r>
        <w:rPr>
          <w:rFonts w:ascii="Calibri" w:hAnsi="Calibri"/>
        </w:rPr>
        <w:t>Lei</w:t>
      </w:r>
      <w:r>
        <w:rPr>
          <w:rFonts w:ascii="Calibri" w:hAnsi="Calibri"/>
          <w:spacing w:val="-1"/>
        </w:rPr>
        <w:t xml:space="preserve"> </w:t>
      </w:r>
      <w:r>
        <w:rPr>
          <w:rFonts w:ascii="Calibri" w:hAnsi="Calibri"/>
        </w:rPr>
        <w:t>8080/90</w:t>
      </w:r>
      <w:r>
        <w:rPr>
          <w:rFonts w:ascii="Calibri" w:hAnsi="Calibri"/>
          <w:spacing w:val="-1"/>
        </w:rPr>
        <w:t xml:space="preserve"> </w:t>
      </w:r>
      <w:r>
        <w:rPr>
          <w:rFonts w:ascii="Calibri" w:hAnsi="Calibri"/>
        </w:rPr>
        <w:t>e</w:t>
      </w:r>
      <w:r>
        <w:rPr>
          <w:rFonts w:ascii="Calibri" w:hAnsi="Calibri"/>
          <w:spacing w:val="-1"/>
        </w:rPr>
        <w:t xml:space="preserve"> </w:t>
      </w:r>
      <w:r>
        <w:rPr>
          <w:rFonts w:ascii="Calibri" w:hAnsi="Calibri"/>
        </w:rPr>
        <w:t>Decreto 7508/2011.</w:t>
      </w:r>
    </w:p>
    <w:p w14:paraId="41270190" w14:textId="77777777" w:rsidR="00A75E6E" w:rsidRDefault="00A75E6E" w:rsidP="00A75E6E">
      <w:pPr>
        <w:pStyle w:val="Corpodetexto"/>
        <w:spacing w:line="360" w:lineRule="auto"/>
        <w:ind w:left="580"/>
        <w:jc w:val="both"/>
        <w:rPr>
          <w:rFonts w:ascii="Calibri" w:hAnsi="Calibri"/>
        </w:rPr>
      </w:pPr>
      <w:r>
        <w:rPr>
          <w:rFonts w:ascii="Calibri" w:hAnsi="Calibri"/>
        </w:rPr>
        <w:t>Segundo</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Constituição</w:t>
      </w:r>
      <w:r>
        <w:rPr>
          <w:rFonts w:ascii="Calibri" w:hAnsi="Calibri"/>
          <w:spacing w:val="-1"/>
        </w:rPr>
        <w:t xml:space="preserve"> </w:t>
      </w:r>
      <w:r>
        <w:rPr>
          <w:rFonts w:ascii="Calibri" w:hAnsi="Calibri"/>
        </w:rPr>
        <w:t>Federal</w:t>
      </w:r>
      <w:r>
        <w:rPr>
          <w:rFonts w:ascii="Calibri" w:hAnsi="Calibri"/>
          <w:spacing w:val="-2"/>
        </w:rPr>
        <w:t xml:space="preserve"> </w:t>
      </w:r>
      <w:r>
        <w:rPr>
          <w:rFonts w:ascii="Calibri" w:hAnsi="Calibri"/>
        </w:rPr>
        <w:t>de</w:t>
      </w:r>
      <w:r>
        <w:rPr>
          <w:rFonts w:ascii="Calibri" w:hAnsi="Calibri"/>
          <w:spacing w:val="-1"/>
        </w:rPr>
        <w:t xml:space="preserve"> </w:t>
      </w:r>
      <w:r>
        <w:rPr>
          <w:rFonts w:ascii="Calibri" w:hAnsi="Calibri"/>
        </w:rPr>
        <w:t>1988</w:t>
      </w:r>
      <w:r>
        <w:rPr>
          <w:rFonts w:ascii="Calibri" w:hAnsi="Calibri"/>
          <w:spacing w:val="-2"/>
        </w:rPr>
        <w:t xml:space="preserve"> </w:t>
      </w:r>
      <w:r>
        <w:rPr>
          <w:rFonts w:ascii="Calibri" w:hAnsi="Calibri"/>
        </w:rPr>
        <w:t>em</w:t>
      </w:r>
      <w:r>
        <w:rPr>
          <w:rFonts w:ascii="Calibri" w:hAnsi="Calibri"/>
          <w:spacing w:val="-1"/>
        </w:rPr>
        <w:t xml:space="preserve"> </w:t>
      </w:r>
      <w:r>
        <w:rPr>
          <w:rFonts w:ascii="Calibri" w:hAnsi="Calibri"/>
        </w:rPr>
        <w:t>seu</w:t>
      </w:r>
      <w:r>
        <w:rPr>
          <w:rFonts w:ascii="Calibri" w:hAnsi="Calibri"/>
          <w:spacing w:val="-2"/>
        </w:rPr>
        <w:t xml:space="preserve"> </w:t>
      </w:r>
      <w:r>
        <w:rPr>
          <w:rFonts w:ascii="Calibri" w:hAnsi="Calibri"/>
        </w:rPr>
        <w:t>artigo</w:t>
      </w:r>
      <w:r>
        <w:rPr>
          <w:rFonts w:ascii="Calibri" w:hAnsi="Calibri"/>
          <w:spacing w:val="-1"/>
        </w:rPr>
        <w:t xml:space="preserve"> </w:t>
      </w:r>
      <w:r>
        <w:rPr>
          <w:rFonts w:ascii="Calibri" w:hAnsi="Calibri"/>
        </w:rPr>
        <w:t>196:</w:t>
      </w:r>
    </w:p>
    <w:p w14:paraId="1073D904" w14:textId="77777777" w:rsidR="00A75E6E" w:rsidRPr="008E60D0" w:rsidRDefault="00A75E6E" w:rsidP="00A75E6E">
      <w:pPr>
        <w:pStyle w:val="Corpodetexto"/>
        <w:spacing w:before="1"/>
        <w:rPr>
          <w:rFonts w:ascii="Calibri"/>
          <w:sz w:val="14"/>
          <w:szCs w:val="10"/>
        </w:rPr>
      </w:pPr>
    </w:p>
    <w:p w14:paraId="475930EA" w14:textId="77777777" w:rsidR="00A75E6E" w:rsidRDefault="00A75E6E" w:rsidP="00A75E6E">
      <w:pPr>
        <w:ind w:left="2268" w:right="234"/>
        <w:jc w:val="both"/>
        <w:rPr>
          <w:sz w:val="20"/>
        </w:rPr>
      </w:pPr>
      <w:r>
        <w:rPr>
          <w:sz w:val="20"/>
        </w:rPr>
        <w:t>“A saúde é direito de todos e dever do Estado, garantido através</w:t>
      </w:r>
      <w:r>
        <w:rPr>
          <w:spacing w:val="1"/>
          <w:sz w:val="20"/>
        </w:rPr>
        <w:t xml:space="preserve"> </w:t>
      </w:r>
      <w:r>
        <w:rPr>
          <w:sz w:val="20"/>
        </w:rPr>
        <w:t>da adoção de políticas sociais que visem a redução do risco à</w:t>
      </w:r>
      <w:r>
        <w:rPr>
          <w:spacing w:val="1"/>
          <w:sz w:val="20"/>
        </w:rPr>
        <w:t xml:space="preserve"> </w:t>
      </w:r>
      <w:r>
        <w:rPr>
          <w:sz w:val="20"/>
        </w:rPr>
        <w:t>doença e outros agravos, desde que a população tenha acesso</w:t>
      </w:r>
      <w:r>
        <w:rPr>
          <w:spacing w:val="1"/>
          <w:sz w:val="20"/>
        </w:rPr>
        <w:t xml:space="preserve"> </w:t>
      </w:r>
      <w:r>
        <w:rPr>
          <w:sz w:val="20"/>
        </w:rPr>
        <w:t>universal</w:t>
      </w:r>
      <w:r>
        <w:rPr>
          <w:spacing w:val="8"/>
          <w:sz w:val="20"/>
        </w:rPr>
        <w:t xml:space="preserve"> </w:t>
      </w:r>
      <w:r>
        <w:rPr>
          <w:sz w:val="20"/>
        </w:rPr>
        <w:t>e</w:t>
      </w:r>
      <w:r>
        <w:rPr>
          <w:spacing w:val="8"/>
          <w:sz w:val="20"/>
        </w:rPr>
        <w:t xml:space="preserve"> </w:t>
      </w:r>
      <w:r>
        <w:rPr>
          <w:sz w:val="20"/>
        </w:rPr>
        <w:t>igualitário</w:t>
      </w:r>
      <w:r>
        <w:rPr>
          <w:spacing w:val="8"/>
          <w:sz w:val="20"/>
        </w:rPr>
        <w:t xml:space="preserve"> </w:t>
      </w:r>
      <w:r>
        <w:rPr>
          <w:sz w:val="20"/>
        </w:rPr>
        <w:t>às</w:t>
      </w:r>
      <w:r>
        <w:rPr>
          <w:spacing w:val="8"/>
          <w:sz w:val="20"/>
        </w:rPr>
        <w:t xml:space="preserve"> </w:t>
      </w:r>
      <w:r>
        <w:rPr>
          <w:sz w:val="20"/>
        </w:rPr>
        <w:t>ações</w:t>
      </w:r>
      <w:r>
        <w:rPr>
          <w:spacing w:val="9"/>
          <w:sz w:val="20"/>
        </w:rPr>
        <w:t xml:space="preserve"> </w:t>
      </w:r>
      <w:r>
        <w:rPr>
          <w:sz w:val="20"/>
        </w:rPr>
        <w:t>e</w:t>
      </w:r>
      <w:r>
        <w:rPr>
          <w:spacing w:val="8"/>
          <w:sz w:val="20"/>
        </w:rPr>
        <w:t xml:space="preserve"> </w:t>
      </w:r>
      <w:r>
        <w:rPr>
          <w:sz w:val="20"/>
        </w:rPr>
        <w:t>serviços</w:t>
      </w:r>
      <w:r>
        <w:rPr>
          <w:spacing w:val="8"/>
          <w:sz w:val="20"/>
        </w:rPr>
        <w:t xml:space="preserve"> </w:t>
      </w:r>
      <w:r>
        <w:rPr>
          <w:sz w:val="20"/>
        </w:rPr>
        <w:t>de</w:t>
      </w:r>
      <w:r>
        <w:rPr>
          <w:spacing w:val="8"/>
          <w:sz w:val="20"/>
        </w:rPr>
        <w:t xml:space="preserve"> </w:t>
      </w:r>
      <w:r>
        <w:rPr>
          <w:sz w:val="20"/>
        </w:rPr>
        <w:t>promoção</w:t>
      </w:r>
      <w:r>
        <w:rPr>
          <w:spacing w:val="9"/>
          <w:sz w:val="20"/>
        </w:rPr>
        <w:t xml:space="preserve"> </w:t>
      </w:r>
      <w:r>
        <w:rPr>
          <w:sz w:val="20"/>
        </w:rPr>
        <w:t>,</w:t>
      </w:r>
      <w:r>
        <w:rPr>
          <w:spacing w:val="-6"/>
          <w:sz w:val="20"/>
        </w:rPr>
        <w:t xml:space="preserve"> </w:t>
      </w:r>
      <w:r>
        <w:rPr>
          <w:sz w:val="20"/>
        </w:rPr>
        <w:t>proteção</w:t>
      </w:r>
      <w:r>
        <w:rPr>
          <w:spacing w:val="1"/>
          <w:sz w:val="20"/>
        </w:rPr>
        <w:t xml:space="preserve"> </w:t>
      </w:r>
      <w:r>
        <w:rPr>
          <w:sz w:val="20"/>
        </w:rPr>
        <w:t>e</w:t>
      </w:r>
      <w:r>
        <w:rPr>
          <w:spacing w:val="-2"/>
          <w:sz w:val="20"/>
        </w:rPr>
        <w:t xml:space="preserve"> </w:t>
      </w:r>
      <w:r>
        <w:rPr>
          <w:sz w:val="20"/>
        </w:rPr>
        <w:t>recuperação</w:t>
      </w:r>
      <w:r>
        <w:rPr>
          <w:spacing w:val="-1"/>
          <w:sz w:val="20"/>
        </w:rPr>
        <w:t xml:space="preserve"> </w:t>
      </w:r>
      <w:r>
        <w:rPr>
          <w:sz w:val="20"/>
        </w:rPr>
        <w:t>da</w:t>
      </w:r>
      <w:r>
        <w:rPr>
          <w:spacing w:val="-1"/>
          <w:sz w:val="20"/>
        </w:rPr>
        <w:t xml:space="preserve"> </w:t>
      </w:r>
      <w:r>
        <w:rPr>
          <w:sz w:val="20"/>
        </w:rPr>
        <w:t>saúde”</w:t>
      </w:r>
    </w:p>
    <w:p w14:paraId="43B65F45" w14:textId="77777777" w:rsidR="00A75E6E" w:rsidRDefault="00A75E6E" w:rsidP="00A75E6E">
      <w:pPr>
        <w:pStyle w:val="Corpodetexto"/>
        <w:spacing w:before="8"/>
        <w:rPr>
          <w:rFonts w:ascii="Calibri"/>
          <w:sz w:val="27"/>
        </w:rPr>
      </w:pPr>
    </w:p>
    <w:p w14:paraId="4671A0E0" w14:textId="77777777" w:rsidR="00A75E6E" w:rsidRDefault="00A75E6E" w:rsidP="00A75E6E">
      <w:pPr>
        <w:pStyle w:val="Corpodetexto"/>
        <w:ind w:left="580"/>
        <w:jc w:val="both"/>
        <w:rPr>
          <w:rFonts w:ascii="Calibri" w:hAnsi="Calibri"/>
        </w:rPr>
      </w:pPr>
      <w:r>
        <w:rPr>
          <w:rFonts w:ascii="Calibri" w:hAnsi="Calibri"/>
        </w:rPr>
        <w:t>Segundo</w:t>
      </w:r>
      <w:r>
        <w:rPr>
          <w:rFonts w:ascii="Calibri" w:hAnsi="Calibri"/>
          <w:spacing w:val="-1"/>
        </w:rPr>
        <w:t xml:space="preserve"> </w:t>
      </w:r>
      <w:r>
        <w:rPr>
          <w:rFonts w:ascii="Calibri" w:hAnsi="Calibri"/>
        </w:rPr>
        <w:t>a</w:t>
      </w:r>
      <w:r>
        <w:rPr>
          <w:rFonts w:ascii="Calibri" w:hAnsi="Calibri"/>
          <w:spacing w:val="-1"/>
        </w:rPr>
        <w:t xml:space="preserve"> </w:t>
      </w:r>
      <w:r>
        <w:rPr>
          <w:rFonts w:ascii="Calibri" w:hAnsi="Calibri"/>
        </w:rPr>
        <w:t>Lei</w:t>
      </w:r>
      <w:r>
        <w:rPr>
          <w:rFonts w:ascii="Calibri" w:hAnsi="Calibri"/>
          <w:spacing w:val="-1"/>
        </w:rPr>
        <w:t xml:space="preserve"> </w:t>
      </w:r>
      <w:r>
        <w:rPr>
          <w:rFonts w:ascii="Calibri" w:hAnsi="Calibri"/>
        </w:rPr>
        <w:t>8080/90</w:t>
      </w:r>
      <w:r>
        <w:rPr>
          <w:rFonts w:ascii="Calibri" w:hAnsi="Calibri"/>
          <w:spacing w:val="-1"/>
        </w:rPr>
        <w:t xml:space="preserve"> </w:t>
      </w:r>
      <w:r>
        <w:rPr>
          <w:rFonts w:ascii="Calibri" w:hAnsi="Calibri"/>
        </w:rPr>
        <w:t>e</w:t>
      </w:r>
      <w:r>
        <w:rPr>
          <w:rFonts w:ascii="Calibri" w:hAnsi="Calibri"/>
          <w:spacing w:val="-1"/>
        </w:rPr>
        <w:t xml:space="preserve"> </w:t>
      </w:r>
      <w:r>
        <w:rPr>
          <w:rFonts w:ascii="Calibri" w:hAnsi="Calibri"/>
        </w:rPr>
        <w:t>Decreto</w:t>
      </w:r>
      <w:r>
        <w:rPr>
          <w:rFonts w:ascii="Calibri" w:hAnsi="Calibri"/>
          <w:spacing w:val="-1"/>
        </w:rPr>
        <w:t xml:space="preserve"> </w:t>
      </w:r>
      <w:r>
        <w:rPr>
          <w:rFonts w:ascii="Calibri" w:hAnsi="Calibri"/>
        </w:rPr>
        <w:t>7508/2011</w:t>
      </w:r>
      <w:r>
        <w:rPr>
          <w:rFonts w:ascii="Calibri" w:hAnsi="Calibri"/>
          <w:spacing w:val="-1"/>
        </w:rPr>
        <w:t xml:space="preserve"> </w:t>
      </w:r>
      <w:r>
        <w:rPr>
          <w:rFonts w:ascii="Calibri" w:hAnsi="Calibri"/>
        </w:rPr>
        <w:t>em</w:t>
      </w:r>
      <w:r>
        <w:rPr>
          <w:rFonts w:ascii="Calibri" w:hAnsi="Calibri"/>
          <w:spacing w:val="-1"/>
        </w:rPr>
        <w:t xml:space="preserve"> </w:t>
      </w:r>
      <w:r>
        <w:rPr>
          <w:rFonts w:ascii="Calibri" w:hAnsi="Calibri"/>
        </w:rPr>
        <w:t>seu artigo</w:t>
      </w:r>
      <w:r>
        <w:rPr>
          <w:rFonts w:ascii="Calibri" w:hAnsi="Calibri"/>
          <w:spacing w:val="-1"/>
        </w:rPr>
        <w:t xml:space="preserve"> </w:t>
      </w:r>
      <w:r>
        <w:rPr>
          <w:rFonts w:ascii="Calibri" w:hAnsi="Calibri"/>
        </w:rPr>
        <w:t>2º</w:t>
      </w:r>
      <w:r>
        <w:rPr>
          <w:rFonts w:ascii="Calibri" w:hAnsi="Calibri"/>
          <w:spacing w:val="-1"/>
        </w:rPr>
        <w:t xml:space="preserve"> </w:t>
      </w:r>
      <w:r>
        <w:rPr>
          <w:rFonts w:ascii="Calibri" w:hAnsi="Calibri"/>
        </w:rPr>
        <w:t>§1º:</w:t>
      </w:r>
    </w:p>
    <w:p w14:paraId="10357DCE" w14:textId="77777777" w:rsidR="00A75E6E" w:rsidRDefault="00A75E6E" w:rsidP="00A75E6E">
      <w:pPr>
        <w:pStyle w:val="Corpodetexto"/>
        <w:spacing w:before="2"/>
        <w:rPr>
          <w:rFonts w:ascii="Calibri"/>
          <w:sz w:val="31"/>
        </w:rPr>
      </w:pPr>
    </w:p>
    <w:p w14:paraId="6F2805CD" w14:textId="77777777" w:rsidR="00A75E6E" w:rsidRDefault="00A75E6E" w:rsidP="00A75E6E">
      <w:pPr>
        <w:ind w:left="2268" w:right="233"/>
        <w:jc w:val="both"/>
        <w:rPr>
          <w:sz w:val="20"/>
        </w:rPr>
      </w:pPr>
      <w:r>
        <w:rPr>
          <w:sz w:val="20"/>
        </w:rPr>
        <w:t>“O estado tem o dever de garantir a saúde da população através</w:t>
      </w:r>
      <w:r>
        <w:rPr>
          <w:spacing w:val="1"/>
          <w:sz w:val="20"/>
        </w:rPr>
        <w:t xml:space="preserve"> </w:t>
      </w:r>
      <w:r>
        <w:rPr>
          <w:sz w:val="20"/>
        </w:rPr>
        <w:t>da formulação e execução de políticas econômicas e sociais que</w:t>
      </w:r>
      <w:r>
        <w:rPr>
          <w:spacing w:val="1"/>
          <w:sz w:val="20"/>
        </w:rPr>
        <w:t xml:space="preserve"> </w:t>
      </w:r>
      <w:r>
        <w:rPr>
          <w:sz w:val="20"/>
        </w:rPr>
        <w:t>visem</w:t>
      </w:r>
      <w:r>
        <w:rPr>
          <w:spacing w:val="1"/>
          <w:sz w:val="20"/>
        </w:rPr>
        <w:t xml:space="preserve"> </w:t>
      </w:r>
      <w:r>
        <w:rPr>
          <w:sz w:val="20"/>
        </w:rPr>
        <w:t>a</w:t>
      </w:r>
      <w:r>
        <w:rPr>
          <w:spacing w:val="1"/>
          <w:sz w:val="20"/>
        </w:rPr>
        <w:t xml:space="preserve"> </w:t>
      </w:r>
      <w:r>
        <w:rPr>
          <w:sz w:val="20"/>
        </w:rPr>
        <w:t>redução</w:t>
      </w:r>
      <w:r>
        <w:rPr>
          <w:spacing w:val="1"/>
          <w:sz w:val="20"/>
        </w:rPr>
        <w:t xml:space="preserve"> </w:t>
      </w:r>
      <w:r>
        <w:rPr>
          <w:sz w:val="20"/>
        </w:rPr>
        <w:t>de</w:t>
      </w:r>
      <w:r>
        <w:rPr>
          <w:spacing w:val="1"/>
          <w:sz w:val="20"/>
        </w:rPr>
        <w:t xml:space="preserve"> </w:t>
      </w:r>
      <w:r>
        <w:rPr>
          <w:sz w:val="20"/>
        </w:rPr>
        <w:t>riscos</w:t>
      </w:r>
      <w:r>
        <w:rPr>
          <w:spacing w:val="1"/>
          <w:sz w:val="20"/>
        </w:rPr>
        <w:t xml:space="preserve"> </w:t>
      </w:r>
      <w:r>
        <w:rPr>
          <w:sz w:val="20"/>
        </w:rPr>
        <w:t>de</w:t>
      </w:r>
      <w:r>
        <w:rPr>
          <w:spacing w:val="1"/>
          <w:sz w:val="20"/>
        </w:rPr>
        <w:t xml:space="preserve"> </w:t>
      </w:r>
      <w:r>
        <w:rPr>
          <w:sz w:val="20"/>
        </w:rPr>
        <w:t>doenças</w:t>
      </w:r>
      <w:r>
        <w:rPr>
          <w:spacing w:val="1"/>
          <w:sz w:val="20"/>
        </w:rPr>
        <w:t xml:space="preserve"> </w:t>
      </w:r>
      <w:r>
        <w:rPr>
          <w:sz w:val="20"/>
        </w:rPr>
        <w:t>e</w:t>
      </w:r>
      <w:r>
        <w:rPr>
          <w:spacing w:val="1"/>
          <w:sz w:val="20"/>
        </w:rPr>
        <w:t xml:space="preserve"> </w:t>
      </w:r>
      <w:r>
        <w:rPr>
          <w:sz w:val="20"/>
        </w:rPr>
        <w:t>assegurem o acesso</w:t>
      </w:r>
      <w:r>
        <w:rPr>
          <w:spacing w:val="1"/>
          <w:sz w:val="20"/>
        </w:rPr>
        <w:t xml:space="preserve"> </w:t>
      </w:r>
      <w:r>
        <w:rPr>
          <w:sz w:val="20"/>
        </w:rPr>
        <w:t>universal</w:t>
      </w:r>
      <w:r>
        <w:rPr>
          <w:spacing w:val="1"/>
          <w:sz w:val="20"/>
        </w:rPr>
        <w:t xml:space="preserve"> </w:t>
      </w:r>
      <w:r>
        <w:rPr>
          <w:sz w:val="20"/>
        </w:rPr>
        <w:t>e</w:t>
      </w:r>
      <w:r>
        <w:rPr>
          <w:spacing w:val="1"/>
          <w:sz w:val="20"/>
        </w:rPr>
        <w:t xml:space="preserve"> </w:t>
      </w:r>
      <w:r>
        <w:rPr>
          <w:sz w:val="20"/>
        </w:rPr>
        <w:t>igualitário</w:t>
      </w:r>
      <w:r>
        <w:rPr>
          <w:spacing w:val="1"/>
          <w:sz w:val="20"/>
        </w:rPr>
        <w:t xml:space="preserve"> </w:t>
      </w:r>
      <w:r>
        <w:rPr>
          <w:sz w:val="20"/>
        </w:rPr>
        <w:t>às</w:t>
      </w:r>
      <w:r>
        <w:rPr>
          <w:spacing w:val="1"/>
          <w:sz w:val="20"/>
        </w:rPr>
        <w:t xml:space="preserve"> </w:t>
      </w:r>
      <w:r>
        <w:rPr>
          <w:sz w:val="20"/>
        </w:rPr>
        <w:t>ações</w:t>
      </w:r>
      <w:r>
        <w:rPr>
          <w:spacing w:val="1"/>
          <w:sz w:val="20"/>
        </w:rPr>
        <w:t xml:space="preserve"> </w:t>
      </w:r>
      <w:r>
        <w:rPr>
          <w:sz w:val="20"/>
        </w:rPr>
        <w:t>e</w:t>
      </w:r>
      <w:r>
        <w:rPr>
          <w:spacing w:val="1"/>
          <w:sz w:val="20"/>
        </w:rPr>
        <w:t xml:space="preserve"> </w:t>
      </w:r>
      <w:r>
        <w:rPr>
          <w:sz w:val="20"/>
        </w:rPr>
        <w:t>aos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disponíveis[...]”</w:t>
      </w:r>
    </w:p>
    <w:p w14:paraId="6D736BA0" w14:textId="77777777" w:rsidR="00A75E6E" w:rsidRDefault="00A75E6E" w:rsidP="00A75E6E">
      <w:pPr>
        <w:pStyle w:val="Corpodetexto"/>
        <w:spacing w:before="8"/>
        <w:rPr>
          <w:rFonts w:ascii="Calibri"/>
          <w:sz w:val="27"/>
        </w:rPr>
      </w:pPr>
    </w:p>
    <w:p w14:paraId="7FF4D787" w14:textId="77777777" w:rsidR="00A75E6E" w:rsidRDefault="00A75E6E" w:rsidP="00A75E6E">
      <w:pPr>
        <w:pStyle w:val="Corpodetexto"/>
        <w:spacing w:before="4"/>
        <w:rPr>
          <w:rFonts w:ascii="Calibri"/>
          <w:sz w:val="8"/>
        </w:rPr>
      </w:pPr>
    </w:p>
    <w:p w14:paraId="6EFD405D" w14:textId="77777777" w:rsidR="00A75E6E" w:rsidRDefault="00A75E6E" w:rsidP="00A75E6E">
      <w:pPr>
        <w:pStyle w:val="Corpodetexto"/>
        <w:spacing w:before="51" w:line="360" w:lineRule="auto"/>
        <w:ind w:left="284" w:right="233"/>
        <w:jc w:val="both"/>
        <w:rPr>
          <w:rFonts w:ascii="Calibri" w:hAnsi="Calibri"/>
        </w:rPr>
      </w:pPr>
      <w:r>
        <w:rPr>
          <w:rFonts w:ascii="Calibri" w:hAnsi="Calibri"/>
        </w:rPr>
        <w:t>A seleção do elenco municipal de medicamentos no Município de Ibaiti é realizada</w:t>
      </w:r>
      <w:r>
        <w:rPr>
          <w:rFonts w:ascii="Calibri" w:hAnsi="Calibri"/>
          <w:spacing w:val="1"/>
        </w:rPr>
        <w:t xml:space="preserve"> </w:t>
      </w:r>
      <w:r>
        <w:rPr>
          <w:rFonts w:ascii="Calibri" w:hAnsi="Calibri"/>
        </w:rPr>
        <w:t xml:space="preserve">através de Comissão de Farmácia e Terapêutica, é multiprofissional da FMS atualizada na </w:t>
      </w:r>
      <w:r>
        <w:rPr>
          <w:rStyle w:val="fontstyle01"/>
        </w:rPr>
        <w:t>PORTARIA Nº 2075, DE 12 DE MARÇO DE 2024</w:t>
      </w:r>
      <w:r>
        <w:rPr>
          <w:rFonts w:ascii="Calibri" w:hAnsi="Calibri"/>
        </w:rPr>
        <w:t>,</w:t>
      </w:r>
      <w:r>
        <w:rPr>
          <w:rFonts w:ascii="Calibri" w:hAnsi="Calibri"/>
          <w:spacing w:val="1"/>
        </w:rPr>
        <w:t xml:space="preserve"> </w:t>
      </w:r>
      <w:r>
        <w:rPr>
          <w:rFonts w:ascii="Calibri" w:hAnsi="Calibri"/>
        </w:rPr>
        <w:t xml:space="preserve">que busca a </w:t>
      </w:r>
      <w:proofErr w:type="spellStart"/>
      <w:r>
        <w:rPr>
          <w:rFonts w:ascii="Calibri" w:hAnsi="Calibri"/>
        </w:rPr>
        <w:t>prodronização</w:t>
      </w:r>
      <w:proofErr w:type="spellEnd"/>
      <w:r>
        <w:rPr>
          <w:rFonts w:ascii="Calibri" w:hAnsi="Calibri"/>
        </w:rPr>
        <w:t xml:space="preserve"> da</w:t>
      </w:r>
      <w:r>
        <w:rPr>
          <w:rFonts w:ascii="Calibri" w:hAnsi="Calibri"/>
          <w:spacing w:val="1"/>
        </w:rPr>
        <w:t xml:space="preserve"> </w:t>
      </w:r>
      <w:r>
        <w:rPr>
          <w:rFonts w:ascii="Calibri" w:hAnsi="Calibri"/>
        </w:rPr>
        <w:t>REMUME</w:t>
      </w:r>
      <w:r>
        <w:rPr>
          <w:rFonts w:ascii="Calibri" w:hAnsi="Calibri"/>
          <w:spacing w:val="1"/>
        </w:rPr>
        <w:t xml:space="preserve"> </w:t>
      </w:r>
      <w:r>
        <w:rPr>
          <w:rFonts w:ascii="Calibri" w:hAnsi="Calibri"/>
        </w:rPr>
        <w:t>baseando-se</w:t>
      </w:r>
      <w:r>
        <w:rPr>
          <w:rFonts w:ascii="Calibri" w:hAnsi="Calibri"/>
          <w:spacing w:val="1"/>
        </w:rPr>
        <w:t xml:space="preserve"> </w:t>
      </w:r>
      <w:r>
        <w:rPr>
          <w:rFonts w:ascii="Calibri" w:hAnsi="Calibri"/>
        </w:rPr>
        <w:t>na</w:t>
      </w:r>
      <w:r>
        <w:rPr>
          <w:rFonts w:ascii="Calibri" w:hAnsi="Calibri"/>
          <w:spacing w:val="1"/>
        </w:rPr>
        <w:t xml:space="preserve"> </w:t>
      </w:r>
      <w:r>
        <w:rPr>
          <w:rFonts w:ascii="Calibri" w:hAnsi="Calibri"/>
        </w:rPr>
        <w:t>RENAME</w:t>
      </w:r>
      <w:r>
        <w:rPr>
          <w:rFonts w:ascii="Calibri" w:hAnsi="Calibri"/>
          <w:spacing w:val="1"/>
        </w:rPr>
        <w:t xml:space="preserve"> </w:t>
      </w:r>
      <w:r>
        <w:rPr>
          <w:rFonts w:ascii="Calibri" w:hAnsi="Calibri"/>
        </w:rPr>
        <w:t>e</w:t>
      </w:r>
      <w:r>
        <w:rPr>
          <w:rFonts w:ascii="Calibri" w:hAnsi="Calibri"/>
          <w:spacing w:val="1"/>
        </w:rPr>
        <w:t xml:space="preserve"> </w:t>
      </w:r>
      <w:r>
        <w:rPr>
          <w:rFonts w:ascii="Calibri" w:hAnsi="Calibri"/>
        </w:rPr>
        <w:t>perfil</w:t>
      </w:r>
      <w:r>
        <w:rPr>
          <w:rFonts w:ascii="Calibri" w:hAnsi="Calibri"/>
          <w:spacing w:val="1"/>
        </w:rPr>
        <w:t xml:space="preserve"> </w:t>
      </w:r>
      <w:r>
        <w:rPr>
          <w:rFonts w:ascii="Calibri" w:hAnsi="Calibri"/>
        </w:rPr>
        <w:t>epidemiológico</w:t>
      </w:r>
      <w:r>
        <w:rPr>
          <w:rFonts w:ascii="Calibri" w:hAnsi="Calibri"/>
          <w:spacing w:val="1"/>
        </w:rPr>
        <w:t xml:space="preserve"> </w:t>
      </w:r>
      <w:r>
        <w:rPr>
          <w:rFonts w:ascii="Calibri" w:hAnsi="Calibri"/>
        </w:rPr>
        <w:t>do</w:t>
      </w:r>
      <w:r>
        <w:rPr>
          <w:rFonts w:ascii="Calibri" w:hAnsi="Calibri"/>
          <w:spacing w:val="1"/>
        </w:rPr>
        <w:t xml:space="preserve"> </w:t>
      </w:r>
      <w:r>
        <w:rPr>
          <w:rFonts w:ascii="Calibri" w:hAnsi="Calibri"/>
        </w:rPr>
        <w:t>Município</w:t>
      </w:r>
      <w:r>
        <w:rPr>
          <w:rFonts w:ascii="Calibri" w:hAnsi="Calibri"/>
          <w:spacing w:val="1"/>
        </w:rPr>
        <w:t xml:space="preserve"> </w:t>
      </w:r>
      <w:r>
        <w:rPr>
          <w:rFonts w:ascii="Calibri" w:hAnsi="Calibri"/>
        </w:rPr>
        <w:t>de</w:t>
      </w:r>
      <w:r>
        <w:rPr>
          <w:rFonts w:ascii="Calibri" w:hAnsi="Calibri"/>
          <w:spacing w:val="1"/>
        </w:rPr>
        <w:t xml:space="preserve"> Ibaiti</w:t>
      </w:r>
      <w:r>
        <w:rPr>
          <w:rFonts w:ascii="Calibri" w:hAnsi="Calibri"/>
        </w:rPr>
        <w:t>,</w:t>
      </w:r>
      <w:r>
        <w:rPr>
          <w:rFonts w:ascii="Calibri" w:hAnsi="Calibri"/>
          <w:spacing w:val="1"/>
        </w:rPr>
        <w:t xml:space="preserve"> </w:t>
      </w:r>
      <w:r>
        <w:rPr>
          <w:rFonts w:ascii="Calibri" w:hAnsi="Calibri"/>
        </w:rPr>
        <w:t>cujo</w:t>
      </w:r>
      <w:r>
        <w:rPr>
          <w:rFonts w:ascii="Calibri" w:hAnsi="Calibri"/>
          <w:spacing w:val="1"/>
        </w:rPr>
        <w:t xml:space="preserve"> </w:t>
      </w:r>
      <w:r>
        <w:rPr>
          <w:rFonts w:ascii="Calibri" w:hAnsi="Calibri"/>
        </w:rPr>
        <w:t>objetivo</w:t>
      </w:r>
      <w:r>
        <w:rPr>
          <w:rFonts w:ascii="Calibri" w:hAnsi="Calibri"/>
          <w:spacing w:val="1"/>
        </w:rPr>
        <w:t xml:space="preserve"> </w:t>
      </w:r>
      <w:r>
        <w:rPr>
          <w:rFonts w:ascii="Calibri" w:hAnsi="Calibri"/>
        </w:rPr>
        <w:t>é</w:t>
      </w:r>
      <w:r>
        <w:rPr>
          <w:rFonts w:ascii="Calibri" w:hAnsi="Calibri"/>
          <w:spacing w:val="1"/>
        </w:rPr>
        <w:t xml:space="preserve"> </w:t>
      </w:r>
      <w:r>
        <w:rPr>
          <w:rFonts w:ascii="Calibri" w:hAnsi="Calibri"/>
        </w:rPr>
        <w:t>escolher</w:t>
      </w:r>
      <w:r>
        <w:rPr>
          <w:rFonts w:ascii="Calibri" w:hAnsi="Calibri"/>
          <w:spacing w:val="1"/>
        </w:rPr>
        <w:t xml:space="preserve"> </w:t>
      </w:r>
      <w:r>
        <w:rPr>
          <w:rFonts w:ascii="Calibri" w:hAnsi="Calibri"/>
        </w:rPr>
        <w:t>dentre</w:t>
      </w:r>
      <w:r>
        <w:rPr>
          <w:rFonts w:ascii="Calibri" w:hAnsi="Calibri"/>
          <w:spacing w:val="1"/>
        </w:rPr>
        <w:t xml:space="preserve"> </w:t>
      </w:r>
      <w:r>
        <w:rPr>
          <w:rFonts w:ascii="Calibri" w:hAnsi="Calibri"/>
        </w:rPr>
        <w:t>as</w:t>
      </w:r>
      <w:r>
        <w:rPr>
          <w:rFonts w:ascii="Calibri" w:hAnsi="Calibri"/>
          <w:spacing w:val="1"/>
        </w:rPr>
        <w:t xml:space="preserve"> </w:t>
      </w:r>
      <w:r>
        <w:rPr>
          <w:rFonts w:ascii="Calibri" w:hAnsi="Calibri"/>
        </w:rPr>
        <w:t>opções</w:t>
      </w:r>
      <w:r>
        <w:rPr>
          <w:rFonts w:ascii="Calibri" w:hAnsi="Calibri"/>
          <w:spacing w:val="1"/>
        </w:rPr>
        <w:t xml:space="preserve"> </w:t>
      </w:r>
      <w:r>
        <w:rPr>
          <w:rFonts w:ascii="Calibri" w:hAnsi="Calibri"/>
        </w:rPr>
        <w:t>do</w:t>
      </w:r>
      <w:r>
        <w:rPr>
          <w:rFonts w:ascii="Calibri" w:hAnsi="Calibri"/>
          <w:spacing w:val="1"/>
        </w:rPr>
        <w:t xml:space="preserve"> </w:t>
      </w:r>
      <w:r>
        <w:rPr>
          <w:rFonts w:ascii="Calibri" w:hAnsi="Calibri"/>
        </w:rPr>
        <w:t>mercado medicamentos eficazes e seguros, com melhor custo-efetividade, para atendimento das</w:t>
      </w:r>
      <w:r>
        <w:rPr>
          <w:rFonts w:ascii="Calibri" w:hAnsi="Calibri"/>
          <w:spacing w:val="1"/>
        </w:rPr>
        <w:t xml:space="preserve"> </w:t>
      </w:r>
      <w:r>
        <w:rPr>
          <w:rFonts w:ascii="Calibri" w:hAnsi="Calibri"/>
        </w:rPr>
        <w:t>doenças prevalentes de uma população através de alguns indicadores (faixa etária da população,</w:t>
      </w:r>
      <w:r>
        <w:rPr>
          <w:rFonts w:ascii="Calibri" w:hAnsi="Calibri"/>
          <w:spacing w:val="1"/>
        </w:rPr>
        <w:t xml:space="preserve"> </w:t>
      </w:r>
      <w:r>
        <w:rPr>
          <w:rFonts w:ascii="Calibri" w:hAnsi="Calibri"/>
        </w:rPr>
        <w:t>gênero</w:t>
      </w:r>
      <w:r>
        <w:rPr>
          <w:rFonts w:ascii="Calibri" w:hAnsi="Calibri"/>
          <w:spacing w:val="1"/>
        </w:rPr>
        <w:t xml:space="preserve"> </w:t>
      </w:r>
      <w:r>
        <w:rPr>
          <w:rFonts w:ascii="Calibri" w:hAnsi="Calibri"/>
        </w:rPr>
        <w:t>da</w:t>
      </w:r>
      <w:r>
        <w:rPr>
          <w:rFonts w:ascii="Calibri" w:hAnsi="Calibri"/>
          <w:spacing w:val="1"/>
        </w:rPr>
        <w:t xml:space="preserve"> </w:t>
      </w:r>
      <w:r>
        <w:rPr>
          <w:rFonts w:ascii="Calibri" w:hAnsi="Calibri"/>
        </w:rPr>
        <w:t>população,</w:t>
      </w:r>
      <w:r>
        <w:rPr>
          <w:rFonts w:ascii="Calibri" w:hAnsi="Calibri"/>
          <w:spacing w:val="1"/>
        </w:rPr>
        <w:t xml:space="preserve"> </w:t>
      </w:r>
      <w:r>
        <w:rPr>
          <w:rFonts w:ascii="Calibri" w:hAnsi="Calibri"/>
        </w:rPr>
        <w:t>indicadores</w:t>
      </w:r>
      <w:r>
        <w:rPr>
          <w:rFonts w:ascii="Calibri" w:hAnsi="Calibri"/>
          <w:spacing w:val="1"/>
        </w:rPr>
        <w:t xml:space="preserve"> </w:t>
      </w:r>
      <w:r>
        <w:rPr>
          <w:rFonts w:ascii="Calibri" w:hAnsi="Calibri"/>
        </w:rPr>
        <w:t>de</w:t>
      </w:r>
      <w:r>
        <w:rPr>
          <w:rFonts w:ascii="Calibri" w:hAnsi="Calibri"/>
          <w:spacing w:val="1"/>
        </w:rPr>
        <w:t xml:space="preserve"> </w:t>
      </w:r>
      <w:r>
        <w:rPr>
          <w:rFonts w:ascii="Calibri" w:hAnsi="Calibri"/>
        </w:rPr>
        <w:t>saúde,</w:t>
      </w:r>
      <w:r>
        <w:rPr>
          <w:rFonts w:ascii="Calibri" w:hAnsi="Calibri"/>
          <w:spacing w:val="1"/>
        </w:rPr>
        <w:t xml:space="preserve"> </w:t>
      </w:r>
      <w:r>
        <w:rPr>
          <w:rFonts w:ascii="Calibri" w:hAnsi="Calibri"/>
        </w:rPr>
        <w:t>principais</w:t>
      </w:r>
      <w:r>
        <w:rPr>
          <w:rFonts w:ascii="Calibri" w:hAnsi="Calibri"/>
          <w:spacing w:val="1"/>
        </w:rPr>
        <w:t xml:space="preserve"> </w:t>
      </w:r>
      <w:r>
        <w:rPr>
          <w:rFonts w:ascii="Calibri" w:hAnsi="Calibri"/>
        </w:rPr>
        <w:t>patologias,</w:t>
      </w:r>
      <w:r>
        <w:rPr>
          <w:rFonts w:ascii="Calibri" w:hAnsi="Calibri"/>
          <w:spacing w:val="1"/>
        </w:rPr>
        <w:t xml:space="preserve"> </w:t>
      </w:r>
      <w:r>
        <w:rPr>
          <w:rFonts w:ascii="Calibri" w:hAnsi="Calibri"/>
        </w:rPr>
        <w:t>principais</w:t>
      </w:r>
      <w:r>
        <w:rPr>
          <w:rFonts w:ascii="Calibri" w:hAnsi="Calibri"/>
          <w:spacing w:val="1"/>
        </w:rPr>
        <w:t xml:space="preserve"> </w:t>
      </w:r>
      <w:r>
        <w:rPr>
          <w:rFonts w:ascii="Calibri" w:hAnsi="Calibri"/>
        </w:rPr>
        <w:t>doenças</w:t>
      </w:r>
      <w:r>
        <w:rPr>
          <w:rFonts w:ascii="Calibri" w:hAnsi="Calibri"/>
          <w:spacing w:val="54"/>
        </w:rPr>
        <w:t xml:space="preserve"> </w:t>
      </w:r>
      <w:r>
        <w:rPr>
          <w:rFonts w:ascii="Calibri" w:hAnsi="Calibri"/>
        </w:rPr>
        <w:t>que</w:t>
      </w:r>
      <w:r>
        <w:rPr>
          <w:rFonts w:ascii="Calibri" w:hAnsi="Calibri"/>
          <w:spacing w:val="1"/>
        </w:rPr>
        <w:t xml:space="preserve"> </w:t>
      </w:r>
      <w:r>
        <w:rPr>
          <w:rFonts w:ascii="Calibri" w:hAnsi="Calibri"/>
        </w:rPr>
        <w:t>acometem</w:t>
      </w:r>
      <w:r>
        <w:rPr>
          <w:rFonts w:ascii="Calibri" w:hAnsi="Calibri"/>
          <w:spacing w:val="1"/>
        </w:rPr>
        <w:t xml:space="preserve"> </w:t>
      </w:r>
      <w:r>
        <w:rPr>
          <w:rFonts w:ascii="Calibri" w:hAnsi="Calibri"/>
        </w:rPr>
        <w:t>a</w:t>
      </w:r>
      <w:r>
        <w:rPr>
          <w:rFonts w:ascii="Calibri" w:hAnsi="Calibri"/>
          <w:spacing w:val="1"/>
        </w:rPr>
        <w:t xml:space="preserve"> </w:t>
      </w:r>
      <w:r>
        <w:rPr>
          <w:rFonts w:ascii="Calibri" w:hAnsi="Calibri"/>
        </w:rPr>
        <w:t>saúde da população, principais causas de internação e morte (morbimortalidade),</w:t>
      </w:r>
      <w:r>
        <w:rPr>
          <w:rFonts w:ascii="Calibri" w:hAnsi="Calibri"/>
          <w:spacing w:val="1"/>
        </w:rPr>
        <w:t xml:space="preserve"> </w:t>
      </w:r>
      <w:r>
        <w:rPr>
          <w:rFonts w:ascii="Calibri" w:hAnsi="Calibri"/>
        </w:rPr>
        <w:t>atividades</w:t>
      </w:r>
      <w:r>
        <w:rPr>
          <w:rFonts w:ascii="Calibri" w:hAnsi="Calibri"/>
          <w:spacing w:val="-1"/>
        </w:rPr>
        <w:t xml:space="preserve"> </w:t>
      </w:r>
      <w:r>
        <w:rPr>
          <w:rFonts w:ascii="Calibri" w:hAnsi="Calibri"/>
        </w:rPr>
        <w:t>laborais</w:t>
      </w:r>
      <w:r>
        <w:rPr>
          <w:rFonts w:ascii="Calibri" w:hAnsi="Calibri"/>
          <w:spacing w:val="-1"/>
        </w:rPr>
        <w:t xml:space="preserve"> </w:t>
      </w:r>
      <w:r>
        <w:rPr>
          <w:rFonts w:ascii="Calibri" w:hAnsi="Calibri"/>
        </w:rPr>
        <w:t>(identificar doenças</w:t>
      </w:r>
      <w:r>
        <w:rPr>
          <w:rFonts w:ascii="Calibri" w:hAnsi="Calibri"/>
          <w:spacing w:val="-1"/>
        </w:rPr>
        <w:t xml:space="preserve"> </w:t>
      </w:r>
      <w:r>
        <w:rPr>
          <w:rFonts w:ascii="Calibri" w:hAnsi="Calibri"/>
        </w:rPr>
        <w:t>referente ao</w:t>
      </w:r>
      <w:r>
        <w:rPr>
          <w:rFonts w:ascii="Calibri" w:hAnsi="Calibri"/>
          <w:spacing w:val="-1"/>
        </w:rPr>
        <w:t xml:space="preserve"> </w:t>
      </w:r>
      <w:r>
        <w:rPr>
          <w:rFonts w:ascii="Calibri" w:hAnsi="Calibri"/>
        </w:rPr>
        <w:t>trabalho).</w:t>
      </w:r>
    </w:p>
    <w:p w14:paraId="049B2667" w14:textId="77777777" w:rsidR="00A75E6E" w:rsidRDefault="00A75E6E" w:rsidP="00A75E6E">
      <w:pPr>
        <w:pStyle w:val="Corpodetexto"/>
        <w:spacing w:before="240" w:line="360" w:lineRule="auto"/>
        <w:ind w:left="284" w:right="234"/>
        <w:jc w:val="both"/>
        <w:rPr>
          <w:rFonts w:ascii="Calibri" w:hAnsi="Calibri"/>
        </w:rPr>
      </w:pPr>
      <w:r>
        <w:rPr>
          <w:rFonts w:ascii="Calibri" w:hAnsi="Calibri"/>
        </w:rPr>
        <w:t xml:space="preserve">A </w:t>
      </w:r>
      <w:proofErr w:type="spellStart"/>
      <w:r>
        <w:rPr>
          <w:rFonts w:ascii="Calibri" w:hAnsi="Calibri"/>
        </w:rPr>
        <w:t>Rename</w:t>
      </w:r>
      <w:proofErr w:type="spellEnd"/>
      <w:r>
        <w:rPr>
          <w:rFonts w:ascii="Calibri" w:hAnsi="Calibri"/>
        </w:rPr>
        <w:t xml:space="preserve"> 2022 apresenta os medicamentos oferecidos em todos os níveis de</w:t>
      </w:r>
      <w:r>
        <w:rPr>
          <w:rFonts w:ascii="Calibri" w:hAnsi="Calibri"/>
          <w:spacing w:val="1"/>
        </w:rPr>
        <w:t xml:space="preserve"> </w:t>
      </w:r>
      <w:r>
        <w:rPr>
          <w:rFonts w:ascii="Calibri" w:hAnsi="Calibri"/>
        </w:rPr>
        <w:t>atenção e nas linhas de cuidado do SUS, proporcionando transparência nas informações sobre o</w:t>
      </w:r>
      <w:r>
        <w:rPr>
          <w:rFonts w:ascii="Calibri" w:hAnsi="Calibri"/>
          <w:spacing w:val="1"/>
        </w:rPr>
        <w:t xml:space="preserve"> </w:t>
      </w:r>
      <w:r>
        <w:rPr>
          <w:rFonts w:ascii="Calibri" w:hAnsi="Calibri"/>
        </w:rPr>
        <w:t>acesso aos medicamentos da rede. A publicação apresenta a lista de medicamentos e insumos</w:t>
      </w:r>
      <w:r>
        <w:rPr>
          <w:rFonts w:ascii="Calibri" w:hAnsi="Calibri"/>
          <w:spacing w:val="1"/>
        </w:rPr>
        <w:t xml:space="preserve"> </w:t>
      </w:r>
      <w:r>
        <w:rPr>
          <w:rFonts w:ascii="Calibri" w:hAnsi="Calibri"/>
        </w:rPr>
        <w:t>disponibilizados no SUS de acordo com as responsabilidades de financiamento, proporcionando</w:t>
      </w:r>
      <w:r>
        <w:rPr>
          <w:rFonts w:ascii="Calibri" w:hAnsi="Calibri"/>
          <w:spacing w:val="1"/>
        </w:rPr>
        <w:t xml:space="preserve"> </w:t>
      </w:r>
      <w:r>
        <w:rPr>
          <w:rFonts w:ascii="Calibri" w:hAnsi="Calibri"/>
        </w:rPr>
        <w:t>transparência</w:t>
      </w:r>
      <w:r>
        <w:rPr>
          <w:rFonts w:ascii="Calibri" w:hAnsi="Calibri"/>
          <w:spacing w:val="1"/>
        </w:rPr>
        <w:t xml:space="preserve"> </w:t>
      </w:r>
      <w:r>
        <w:rPr>
          <w:rFonts w:ascii="Calibri" w:hAnsi="Calibri"/>
        </w:rPr>
        <w:t>e</w:t>
      </w:r>
      <w:r>
        <w:rPr>
          <w:rFonts w:ascii="Calibri" w:hAnsi="Calibri"/>
          <w:spacing w:val="1"/>
        </w:rPr>
        <w:t xml:space="preserve"> </w:t>
      </w:r>
      <w:r>
        <w:rPr>
          <w:rFonts w:ascii="Calibri" w:hAnsi="Calibri"/>
        </w:rPr>
        <w:t>fortalecendo</w:t>
      </w:r>
      <w:r>
        <w:rPr>
          <w:rFonts w:ascii="Calibri" w:hAnsi="Calibri"/>
          <w:spacing w:val="1"/>
        </w:rPr>
        <w:t xml:space="preserve"> </w:t>
      </w:r>
      <w:r>
        <w:rPr>
          <w:rFonts w:ascii="Calibri" w:hAnsi="Calibri"/>
        </w:rPr>
        <w:t>o</w:t>
      </w:r>
      <w:r>
        <w:rPr>
          <w:rFonts w:ascii="Calibri" w:hAnsi="Calibri"/>
          <w:spacing w:val="1"/>
        </w:rPr>
        <w:t xml:space="preserve"> </w:t>
      </w:r>
      <w:r>
        <w:rPr>
          <w:rFonts w:ascii="Calibri" w:hAnsi="Calibri"/>
        </w:rPr>
        <w:t>Uso</w:t>
      </w:r>
      <w:r>
        <w:rPr>
          <w:rFonts w:ascii="Calibri" w:hAnsi="Calibri"/>
          <w:spacing w:val="1"/>
        </w:rPr>
        <w:t xml:space="preserve"> </w:t>
      </w:r>
      <w:r>
        <w:rPr>
          <w:rFonts w:ascii="Calibri" w:hAnsi="Calibri"/>
        </w:rPr>
        <w:t>Racional</w:t>
      </w:r>
      <w:r>
        <w:rPr>
          <w:rFonts w:ascii="Calibri" w:hAnsi="Calibri"/>
          <w:spacing w:val="1"/>
        </w:rPr>
        <w:t xml:space="preserve"> </w:t>
      </w:r>
      <w:r>
        <w:rPr>
          <w:rFonts w:ascii="Calibri" w:hAnsi="Calibri"/>
        </w:rPr>
        <w:t>de</w:t>
      </w:r>
      <w:r>
        <w:rPr>
          <w:rFonts w:ascii="Calibri" w:hAnsi="Calibri"/>
          <w:spacing w:val="1"/>
        </w:rPr>
        <w:t xml:space="preserve"> </w:t>
      </w:r>
      <w:r>
        <w:rPr>
          <w:rFonts w:ascii="Calibri" w:hAnsi="Calibri"/>
        </w:rPr>
        <w:t>Medicamentos,</w:t>
      </w:r>
      <w:r>
        <w:rPr>
          <w:rFonts w:ascii="Calibri" w:hAnsi="Calibri"/>
          <w:spacing w:val="1"/>
        </w:rPr>
        <w:t xml:space="preserve"> </w:t>
      </w:r>
      <w:r>
        <w:rPr>
          <w:rFonts w:ascii="Calibri" w:hAnsi="Calibri"/>
        </w:rPr>
        <w:t>possui</w:t>
      </w:r>
      <w:r>
        <w:rPr>
          <w:rFonts w:ascii="Calibri" w:hAnsi="Calibri"/>
          <w:spacing w:val="1"/>
        </w:rPr>
        <w:t xml:space="preserve"> </w:t>
      </w:r>
      <w:r>
        <w:rPr>
          <w:rFonts w:ascii="Calibri" w:hAnsi="Calibri"/>
        </w:rPr>
        <w:t>medicamentos</w:t>
      </w:r>
      <w:r>
        <w:rPr>
          <w:rFonts w:ascii="Calibri" w:hAnsi="Calibri"/>
          <w:spacing w:val="1"/>
        </w:rPr>
        <w:t xml:space="preserve"> </w:t>
      </w:r>
      <w:r>
        <w:rPr>
          <w:rFonts w:ascii="Calibri" w:hAnsi="Calibri"/>
        </w:rPr>
        <w:t>do</w:t>
      </w:r>
      <w:r>
        <w:rPr>
          <w:rFonts w:ascii="Calibri" w:hAnsi="Calibri"/>
          <w:spacing w:val="1"/>
        </w:rPr>
        <w:t xml:space="preserve"> </w:t>
      </w:r>
      <w:r>
        <w:rPr>
          <w:rFonts w:ascii="Calibri" w:hAnsi="Calibri"/>
        </w:rPr>
        <w:t>componente</w:t>
      </w:r>
      <w:r>
        <w:rPr>
          <w:rFonts w:ascii="Calibri" w:hAnsi="Calibri"/>
          <w:spacing w:val="-2"/>
        </w:rPr>
        <w:t xml:space="preserve"> </w:t>
      </w:r>
      <w:r>
        <w:rPr>
          <w:rFonts w:ascii="Calibri" w:hAnsi="Calibri"/>
        </w:rPr>
        <w:t>básico,</w:t>
      </w:r>
      <w:r>
        <w:rPr>
          <w:rFonts w:ascii="Calibri" w:hAnsi="Calibri"/>
          <w:spacing w:val="-1"/>
        </w:rPr>
        <w:t xml:space="preserve"> </w:t>
      </w:r>
      <w:r>
        <w:rPr>
          <w:rFonts w:ascii="Calibri" w:hAnsi="Calibri"/>
        </w:rPr>
        <w:t>estratégico,</w:t>
      </w:r>
      <w:r>
        <w:rPr>
          <w:rFonts w:ascii="Calibri" w:hAnsi="Calibri"/>
          <w:spacing w:val="-1"/>
        </w:rPr>
        <w:t xml:space="preserve"> </w:t>
      </w:r>
      <w:r>
        <w:rPr>
          <w:rFonts w:ascii="Calibri" w:hAnsi="Calibri"/>
        </w:rPr>
        <w:t>especializado,</w:t>
      </w:r>
      <w:r>
        <w:rPr>
          <w:rFonts w:ascii="Calibri" w:hAnsi="Calibri"/>
          <w:spacing w:val="-1"/>
        </w:rPr>
        <w:t xml:space="preserve"> </w:t>
      </w:r>
      <w:r>
        <w:rPr>
          <w:rFonts w:ascii="Calibri" w:hAnsi="Calibri"/>
        </w:rPr>
        <w:t>insumos</w:t>
      </w:r>
      <w:r>
        <w:rPr>
          <w:rFonts w:ascii="Calibri" w:hAnsi="Calibri"/>
          <w:spacing w:val="-1"/>
        </w:rPr>
        <w:t xml:space="preserve"> </w:t>
      </w:r>
      <w:r>
        <w:rPr>
          <w:rFonts w:ascii="Calibri" w:hAnsi="Calibri"/>
        </w:rPr>
        <w:t>e</w:t>
      </w:r>
      <w:r>
        <w:rPr>
          <w:rFonts w:ascii="Calibri" w:hAnsi="Calibri"/>
          <w:spacing w:val="-1"/>
        </w:rPr>
        <w:t xml:space="preserve"> </w:t>
      </w:r>
      <w:r>
        <w:rPr>
          <w:rFonts w:ascii="Calibri" w:hAnsi="Calibri"/>
        </w:rPr>
        <w:t>hospitalar. A REMUME 2024 é um importante instrumento de</w:t>
      </w:r>
      <w:r>
        <w:rPr>
          <w:rFonts w:ascii="Calibri" w:hAnsi="Calibri"/>
          <w:spacing w:val="1"/>
        </w:rPr>
        <w:t xml:space="preserve"> </w:t>
      </w:r>
      <w:r>
        <w:rPr>
          <w:rFonts w:ascii="Calibri" w:hAnsi="Calibri"/>
        </w:rPr>
        <w:t>padronização de medicamentos a serem utilizados dentro do município de Ibaiti uma vez</w:t>
      </w:r>
      <w:r>
        <w:rPr>
          <w:rFonts w:ascii="Calibri" w:hAnsi="Calibri"/>
          <w:spacing w:val="1"/>
        </w:rPr>
        <w:t xml:space="preserve"> </w:t>
      </w:r>
      <w:r>
        <w:rPr>
          <w:rFonts w:ascii="Calibri" w:hAnsi="Calibri"/>
        </w:rPr>
        <w:t>que a mesma foi elaborada de acordo com o perfil epidemiológico a partir da RENAME NACIONAL</w:t>
      </w:r>
      <w:r>
        <w:rPr>
          <w:rFonts w:ascii="Calibri" w:hAnsi="Calibri"/>
          <w:spacing w:val="1"/>
        </w:rPr>
        <w:t xml:space="preserve"> </w:t>
      </w:r>
      <w:r>
        <w:rPr>
          <w:rFonts w:ascii="Calibri" w:hAnsi="Calibri"/>
        </w:rPr>
        <w:t>sendo previsto a</w:t>
      </w:r>
      <w:r>
        <w:rPr>
          <w:rFonts w:ascii="Calibri" w:hAnsi="Calibri"/>
          <w:spacing w:val="-3"/>
        </w:rPr>
        <w:t xml:space="preserve"> </w:t>
      </w:r>
      <w:r>
        <w:rPr>
          <w:rFonts w:ascii="Calibri" w:hAnsi="Calibri"/>
        </w:rPr>
        <w:t>revisão</w:t>
      </w:r>
      <w:r>
        <w:rPr>
          <w:rFonts w:ascii="Calibri" w:hAnsi="Calibri"/>
          <w:spacing w:val="-2"/>
        </w:rPr>
        <w:t xml:space="preserve">  </w:t>
      </w:r>
      <w:r>
        <w:rPr>
          <w:rFonts w:ascii="Calibri" w:hAnsi="Calibri"/>
        </w:rPr>
        <w:t>bianualmente e caso precise a atualização a qualquer momento,</w:t>
      </w:r>
      <w:r>
        <w:rPr>
          <w:rFonts w:ascii="Calibri" w:hAnsi="Calibri"/>
          <w:spacing w:val="-3"/>
        </w:rPr>
        <w:t xml:space="preserve"> </w:t>
      </w:r>
      <w:r>
        <w:rPr>
          <w:rFonts w:ascii="Calibri" w:hAnsi="Calibri"/>
        </w:rPr>
        <w:t>através</w:t>
      </w:r>
      <w:r>
        <w:rPr>
          <w:rFonts w:ascii="Calibri" w:hAnsi="Calibri"/>
          <w:spacing w:val="-2"/>
        </w:rPr>
        <w:t xml:space="preserve"> </w:t>
      </w:r>
      <w:r>
        <w:rPr>
          <w:rFonts w:ascii="Calibri" w:hAnsi="Calibri"/>
        </w:rPr>
        <w:t>da</w:t>
      </w:r>
      <w:r>
        <w:rPr>
          <w:rFonts w:ascii="Calibri" w:hAnsi="Calibri"/>
          <w:spacing w:val="-2"/>
        </w:rPr>
        <w:t xml:space="preserve"> </w:t>
      </w:r>
      <w:r>
        <w:rPr>
          <w:rFonts w:ascii="Calibri" w:hAnsi="Calibri"/>
        </w:rPr>
        <w:t>Comissão</w:t>
      </w:r>
      <w:r>
        <w:rPr>
          <w:rFonts w:ascii="Calibri" w:hAnsi="Calibri"/>
          <w:spacing w:val="-3"/>
        </w:rPr>
        <w:t xml:space="preserve"> </w:t>
      </w:r>
      <w:r>
        <w:rPr>
          <w:rFonts w:ascii="Calibri" w:hAnsi="Calibri"/>
        </w:rPr>
        <w:t>de</w:t>
      </w:r>
      <w:r>
        <w:rPr>
          <w:rFonts w:ascii="Calibri" w:hAnsi="Calibri"/>
          <w:spacing w:val="-2"/>
        </w:rPr>
        <w:t xml:space="preserve"> </w:t>
      </w:r>
      <w:r>
        <w:rPr>
          <w:rFonts w:ascii="Calibri" w:hAnsi="Calibri"/>
        </w:rPr>
        <w:t>Farmácia</w:t>
      </w:r>
      <w:r>
        <w:rPr>
          <w:rFonts w:ascii="Calibri" w:hAnsi="Calibri"/>
          <w:spacing w:val="-3"/>
        </w:rPr>
        <w:t xml:space="preserve"> </w:t>
      </w:r>
      <w:r>
        <w:rPr>
          <w:rFonts w:ascii="Calibri" w:hAnsi="Calibri"/>
        </w:rPr>
        <w:t>e</w:t>
      </w:r>
      <w:r>
        <w:rPr>
          <w:rFonts w:ascii="Calibri" w:hAnsi="Calibri"/>
          <w:spacing w:val="-2"/>
        </w:rPr>
        <w:t xml:space="preserve"> </w:t>
      </w:r>
      <w:r>
        <w:rPr>
          <w:rFonts w:ascii="Calibri" w:hAnsi="Calibri"/>
        </w:rPr>
        <w:t>Terapêutica.</w:t>
      </w:r>
    </w:p>
    <w:p w14:paraId="4F1CDF36" w14:textId="77777777" w:rsidR="00A75E6E" w:rsidRDefault="00A75E6E" w:rsidP="00A75E6E">
      <w:pPr>
        <w:pStyle w:val="Corpodetexto"/>
        <w:spacing w:before="240" w:line="360" w:lineRule="auto"/>
        <w:ind w:left="284" w:right="234"/>
        <w:jc w:val="both"/>
        <w:rPr>
          <w:rFonts w:ascii="Calibri" w:hAnsi="Calibri"/>
          <w:u w:val="single"/>
        </w:rPr>
      </w:pPr>
      <w:r>
        <w:rPr>
          <w:rFonts w:ascii="Calibri" w:hAnsi="Calibri"/>
          <w:u w:val="single"/>
        </w:rPr>
        <w:t xml:space="preserve">Os </w:t>
      </w:r>
      <w:r w:rsidRPr="008346C0">
        <w:rPr>
          <w:rFonts w:ascii="Calibri" w:hAnsi="Calibri"/>
          <w:u w:val="single"/>
        </w:rPr>
        <w:t xml:space="preserve">medicamentos solicitados são medicamentos </w:t>
      </w:r>
      <w:r>
        <w:rPr>
          <w:rFonts w:ascii="Calibri" w:hAnsi="Calibri"/>
          <w:u w:val="single"/>
        </w:rPr>
        <w:t xml:space="preserve">para cumprir ordens judiciais do Município e também medicamentos padronizados na REMUME e que não estão disponíveis pelo Consórcio Paraná Saúde, porém </w:t>
      </w:r>
      <w:r w:rsidRPr="008346C0">
        <w:rPr>
          <w:rFonts w:ascii="Calibri" w:hAnsi="Calibri"/>
          <w:u w:val="single"/>
        </w:rPr>
        <w:t>s</w:t>
      </w:r>
      <w:r>
        <w:rPr>
          <w:rFonts w:ascii="Calibri" w:hAnsi="Calibri"/>
          <w:u w:val="single"/>
        </w:rPr>
        <w:t>ão</w:t>
      </w:r>
      <w:r w:rsidRPr="008346C0">
        <w:rPr>
          <w:rFonts w:ascii="Calibri" w:hAnsi="Calibri"/>
          <w:u w:val="single"/>
        </w:rPr>
        <w:t xml:space="preserve"> </w:t>
      </w:r>
      <w:r>
        <w:rPr>
          <w:rFonts w:ascii="Calibri" w:hAnsi="Calibri"/>
          <w:u w:val="single"/>
        </w:rPr>
        <w:t xml:space="preserve">de extrema necessidade para o atendimento aos </w:t>
      </w:r>
      <w:r>
        <w:rPr>
          <w:rFonts w:ascii="Calibri" w:hAnsi="Calibri"/>
          <w:u w:val="single"/>
        </w:rPr>
        <w:lastRenderedPageBreak/>
        <w:t>pacientes do Município.</w:t>
      </w:r>
    </w:p>
    <w:p w14:paraId="21ABF163" w14:textId="77777777" w:rsidR="00A75E6E" w:rsidRDefault="00A75E6E" w:rsidP="00A75E6E">
      <w:pPr>
        <w:pStyle w:val="Corpodetexto"/>
        <w:spacing w:before="240" w:line="360" w:lineRule="auto"/>
        <w:ind w:left="284" w:right="234"/>
        <w:jc w:val="both"/>
        <w:rPr>
          <w:rFonts w:ascii="Calibri" w:hAnsi="Calibri" w:cs="Calibri"/>
          <w:sz w:val="20"/>
          <w:szCs w:val="20"/>
        </w:rPr>
      </w:pPr>
    </w:p>
    <w:p w14:paraId="5C58237A" w14:textId="77777777" w:rsidR="00A75E6E" w:rsidRPr="001219F2" w:rsidRDefault="00A75E6E" w:rsidP="00A75E6E">
      <w:pPr>
        <w:pStyle w:val="ParagraphStyle"/>
        <w:shd w:val="clear" w:color="auto" w:fill="F2F2F2"/>
        <w:spacing w:line="360" w:lineRule="auto"/>
        <w:ind w:left="284" w:right="276"/>
        <w:rPr>
          <w:rFonts w:ascii="Calibri" w:hAnsi="Calibri" w:cs="Calibri"/>
          <w:b/>
          <w:bCs/>
        </w:rPr>
      </w:pPr>
      <w:r w:rsidRPr="001219F2">
        <w:rPr>
          <w:rFonts w:ascii="Calibri" w:hAnsi="Calibri" w:cs="Calibri"/>
          <w:b/>
          <w:bCs/>
        </w:rPr>
        <w:t xml:space="preserve">3. Área requisitante </w:t>
      </w:r>
    </w:p>
    <w:p w14:paraId="3C55E838" w14:textId="77777777" w:rsidR="00A75E6E" w:rsidRDefault="00A75E6E" w:rsidP="00A75E6E">
      <w:pPr>
        <w:pStyle w:val="ParagraphStyle"/>
        <w:spacing w:line="360" w:lineRule="auto"/>
        <w:ind w:left="284" w:right="276"/>
        <w:jc w:val="both"/>
        <w:rPr>
          <w:rFonts w:ascii="Calibri" w:eastAsia="Times New Roman" w:hAnsi="Calibri" w:cs="Times New Roman"/>
          <w:lang w:val="pt-PT"/>
        </w:rPr>
      </w:pPr>
      <w:r w:rsidRPr="001219F2">
        <w:rPr>
          <w:rFonts w:ascii="Calibri" w:eastAsia="Times New Roman" w:hAnsi="Calibri" w:cs="Times New Roman"/>
          <w:lang w:val="pt-PT"/>
        </w:rPr>
        <w:t>A presente demanda está sendo solicitada pela Secretaria Municipal de Saúde de Ibaiti – Paraná, sob a responsabilidade atual do Secretário Municipal de Sáude</w:t>
      </w:r>
      <w:r>
        <w:rPr>
          <w:rFonts w:ascii="Calibri" w:eastAsia="Times New Roman" w:hAnsi="Calibri" w:cs="Times New Roman"/>
          <w:lang w:val="pt-PT"/>
        </w:rPr>
        <w:t>.</w:t>
      </w:r>
    </w:p>
    <w:p w14:paraId="46BA9192" w14:textId="77777777" w:rsidR="00A75E6E" w:rsidRPr="001219F2" w:rsidRDefault="00A75E6E" w:rsidP="00A75E6E">
      <w:pPr>
        <w:pStyle w:val="ParagraphStyle"/>
        <w:spacing w:line="360" w:lineRule="auto"/>
        <w:ind w:left="284" w:right="276"/>
        <w:jc w:val="both"/>
        <w:rPr>
          <w:rFonts w:ascii="Calibri" w:hAnsi="Calibri" w:cs="Calibri"/>
        </w:rPr>
      </w:pPr>
    </w:p>
    <w:p w14:paraId="7E6F7716" w14:textId="77777777" w:rsidR="00A75E6E" w:rsidRPr="001219F2" w:rsidRDefault="00A75E6E" w:rsidP="00A75E6E">
      <w:pPr>
        <w:pStyle w:val="ParagraphStyle"/>
        <w:shd w:val="clear" w:color="auto" w:fill="F2F2F2"/>
        <w:spacing w:line="360" w:lineRule="auto"/>
        <w:ind w:left="284" w:right="276"/>
        <w:rPr>
          <w:rFonts w:ascii="Calibri" w:hAnsi="Calibri" w:cs="Calibri"/>
          <w:b/>
          <w:bCs/>
        </w:rPr>
      </w:pPr>
      <w:r w:rsidRPr="001219F2">
        <w:rPr>
          <w:rFonts w:ascii="Calibri" w:hAnsi="Calibri" w:cs="Calibri"/>
          <w:b/>
          <w:bCs/>
        </w:rPr>
        <w:t>4. Descrição dos requisitos da contratação</w:t>
      </w:r>
    </w:p>
    <w:p w14:paraId="15387A29" w14:textId="77777777" w:rsidR="00A75E6E" w:rsidRPr="001219F2" w:rsidRDefault="00A75E6E" w:rsidP="00A75E6E">
      <w:pPr>
        <w:pStyle w:val="ParagraphStyle"/>
        <w:spacing w:line="360" w:lineRule="auto"/>
        <w:ind w:left="284" w:right="276"/>
        <w:jc w:val="both"/>
        <w:rPr>
          <w:rFonts w:ascii="Calibri" w:hAnsi="Calibri" w:cs="Calibri"/>
        </w:rPr>
      </w:pPr>
      <w:r w:rsidRPr="001219F2">
        <w:rPr>
          <w:rFonts w:ascii="Calibri" w:hAnsi="Calibri" w:cs="Calibri"/>
        </w:rPr>
        <w:t>Nos valores propostos deverão estar inclusos todos os custos operacionais, encargos previdenciários, trabalhistas, tributários, comerciais e quaisquer outros que incidam direta ou indiretamente no fornecimento dos bens.</w:t>
      </w:r>
    </w:p>
    <w:p w14:paraId="32B3316A" w14:textId="77777777" w:rsidR="00A75E6E" w:rsidRPr="001219F2" w:rsidRDefault="00A75E6E" w:rsidP="00A75E6E">
      <w:pPr>
        <w:pStyle w:val="ParagraphStyle"/>
        <w:spacing w:line="360" w:lineRule="auto"/>
        <w:ind w:left="284" w:right="276"/>
        <w:jc w:val="both"/>
        <w:rPr>
          <w:rFonts w:ascii="Calibri" w:hAnsi="Calibri" w:cs="Calibri"/>
        </w:rPr>
      </w:pPr>
      <w:r w:rsidRPr="001219F2">
        <w:rPr>
          <w:rFonts w:ascii="Calibri" w:hAnsi="Calibri" w:cs="Calibri"/>
        </w:rPr>
        <w:t>Os preços ofertados, tanto na proposta inicial, quanto na etapa de lances, serão de exclusiva responsabilidade do licitante, não lhe assistindo o direito de pleitear qualquer alteração, sob alegação de erro, omissão ou qualquer outro pretexto.</w:t>
      </w:r>
    </w:p>
    <w:p w14:paraId="1F7B8407" w14:textId="77777777" w:rsidR="00A75E6E" w:rsidRPr="001219F2" w:rsidRDefault="00A75E6E" w:rsidP="00A75E6E">
      <w:pPr>
        <w:pStyle w:val="ParagraphStyle"/>
        <w:spacing w:line="360" w:lineRule="auto"/>
        <w:ind w:left="284" w:right="276"/>
        <w:jc w:val="both"/>
        <w:rPr>
          <w:rFonts w:ascii="Calibri" w:hAnsi="Calibri" w:cs="Calibri"/>
        </w:rPr>
      </w:pPr>
      <w:r w:rsidRPr="001219F2">
        <w:rPr>
          <w:rFonts w:ascii="Calibri" w:hAnsi="Calibri" w:cs="Calibri"/>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084D62F" w14:textId="77777777" w:rsidR="00A75E6E" w:rsidRPr="001219F2" w:rsidRDefault="00A75E6E" w:rsidP="00A75E6E">
      <w:pPr>
        <w:pStyle w:val="ParagraphStyle"/>
        <w:spacing w:line="360" w:lineRule="auto"/>
        <w:ind w:left="284" w:right="276"/>
        <w:jc w:val="both"/>
        <w:rPr>
          <w:rFonts w:ascii="Calibri" w:hAnsi="Calibri" w:cs="Calibri"/>
        </w:rPr>
      </w:pPr>
      <w:r w:rsidRPr="001219F2">
        <w:rPr>
          <w:rFonts w:ascii="Calibri" w:hAnsi="Calibri" w:cs="Calibri"/>
        </w:rPr>
        <w:t>Ao apresentar a proposta, deverá conter as seguintes informações:</w:t>
      </w:r>
    </w:p>
    <w:p w14:paraId="6319BA84" w14:textId="77777777" w:rsidR="00A75E6E" w:rsidRPr="001219F2" w:rsidRDefault="00A75E6E" w:rsidP="00A75E6E">
      <w:pPr>
        <w:pStyle w:val="ParagraphStyle"/>
        <w:spacing w:line="360" w:lineRule="auto"/>
        <w:ind w:left="284" w:right="276"/>
        <w:jc w:val="both"/>
        <w:rPr>
          <w:rFonts w:ascii="Calibri" w:hAnsi="Calibri" w:cs="Calibri"/>
        </w:rPr>
      </w:pPr>
      <w:r w:rsidRPr="001219F2">
        <w:rPr>
          <w:rFonts w:ascii="Calibri" w:hAnsi="Calibri" w:cs="Calibri"/>
        </w:rPr>
        <w:t>I - Valor unitário e total do item;</w:t>
      </w:r>
    </w:p>
    <w:p w14:paraId="6D1533F1" w14:textId="77777777" w:rsidR="00A75E6E" w:rsidRPr="001219F2" w:rsidRDefault="00A75E6E" w:rsidP="00A75E6E">
      <w:pPr>
        <w:pStyle w:val="ParagraphStyle"/>
        <w:spacing w:line="360" w:lineRule="auto"/>
        <w:ind w:left="284" w:right="276"/>
        <w:jc w:val="both"/>
        <w:rPr>
          <w:rFonts w:ascii="Calibri" w:hAnsi="Calibri" w:cs="Calibri"/>
        </w:rPr>
      </w:pPr>
      <w:r w:rsidRPr="001219F2">
        <w:rPr>
          <w:rFonts w:ascii="Calibri" w:hAnsi="Calibri" w:cs="Calibri"/>
        </w:rPr>
        <w:t>Obs. Os preços deverão ser expressos em Reais (R$) com no máximo 04 (quatro) casas decimais após a vírgula (ex.: R$ 0,0001), inclusas todas as despesas referentes à execução do fornecimento, sob pena de recusa da proposta apresentada;</w:t>
      </w:r>
    </w:p>
    <w:p w14:paraId="61768428" w14:textId="77777777" w:rsidR="00A75E6E" w:rsidRPr="001219F2" w:rsidRDefault="00A75E6E" w:rsidP="00A75E6E">
      <w:pPr>
        <w:pStyle w:val="ParagraphStyle"/>
        <w:spacing w:line="360" w:lineRule="auto"/>
        <w:ind w:left="284" w:right="276"/>
        <w:jc w:val="both"/>
        <w:rPr>
          <w:rFonts w:ascii="Calibri" w:hAnsi="Calibri" w:cs="Calibri"/>
        </w:rPr>
      </w:pPr>
      <w:r w:rsidRPr="001219F2">
        <w:rPr>
          <w:rFonts w:ascii="Calibri" w:hAnsi="Calibri" w:cs="Calibri"/>
        </w:rPr>
        <w:t>II - MARCA/MODELO DETALHADA (o presente descritivo deve ser apresentado de maneira a garantir a fácil identificação e eventuais pesquisas para validação da equipe técnica.);</w:t>
      </w:r>
    </w:p>
    <w:p w14:paraId="1AB8EA0B" w14:textId="77777777" w:rsidR="00A75E6E" w:rsidRPr="001219F2" w:rsidRDefault="00A75E6E" w:rsidP="00A75E6E">
      <w:pPr>
        <w:pStyle w:val="ParagraphStyle"/>
        <w:spacing w:line="360" w:lineRule="auto"/>
        <w:ind w:left="284" w:right="276"/>
        <w:jc w:val="both"/>
        <w:rPr>
          <w:rFonts w:ascii="Calibri" w:hAnsi="Calibri" w:cs="Calibri"/>
        </w:rPr>
      </w:pPr>
      <w:r w:rsidRPr="001219F2">
        <w:rPr>
          <w:rFonts w:ascii="Calibri" w:hAnsi="Calibri" w:cs="Calibri"/>
        </w:rPr>
        <w:t>III - Fabricante;</w:t>
      </w:r>
    </w:p>
    <w:p w14:paraId="42F776F8" w14:textId="77777777" w:rsidR="00A75E6E" w:rsidRPr="001219F2" w:rsidRDefault="00A75E6E" w:rsidP="00A75E6E">
      <w:pPr>
        <w:pStyle w:val="ParagraphStyle"/>
        <w:spacing w:line="360" w:lineRule="auto"/>
        <w:ind w:left="284" w:right="276"/>
        <w:jc w:val="both"/>
        <w:rPr>
          <w:rFonts w:ascii="Calibri" w:hAnsi="Calibri" w:cs="Calibri"/>
        </w:rPr>
      </w:pPr>
      <w:r w:rsidRPr="001219F2">
        <w:rPr>
          <w:rFonts w:ascii="Calibri" w:hAnsi="Calibri" w:cs="Calibri"/>
        </w:rPr>
        <w:t xml:space="preserve">IV - A indicação, no que for aplicável, o modelo, prazo de validade ou de garantia, número do registro ou inscrição do bem no órgão competente, quando for o caso; </w:t>
      </w:r>
    </w:p>
    <w:p w14:paraId="2A9BF32B" w14:textId="77777777" w:rsidR="00A75E6E" w:rsidRDefault="00A75E6E" w:rsidP="00A75E6E">
      <w:pPr>
        <w:pStyle w:val="ParagraphStyle"/>
        <w:spacing w:line="360" w:lineRule="auto"/>
        <w:ind w:left="284" w:right="276"/>
        <w:jc w:val="both"/>
        <w:rPr>
          <w:rFonts w:ascii="Calibri" w:hAnsi="Calibri" w:cs="Calibri"/>
        </w:rPr>
      </w:pPr>
      <w:r w:rsidRPr="001219F2">
        <w:rPr>
          <w:rFonts w:ascii="Calibri" w:hAnsi="Calibri" w:cs="Calibri"/>
        </w:rPr>
        <w:t>V - O número do registro na ANVISA do item ofertado;</w:t>
      </w:r>
    </w:p>
    <w:p w14:paraId="3BCC81C0" w14:textId="77777777" w:rsidR="00A75E6E" w:rsidRPr="00114F1D" w:rsidRDefault="00A75E6E" w:rsidP="00A75E6E">
      <w:pPr>
        <w:pStyle w:val="ParagraphStyle"/>
        <w:spacing w:line="360" w:lineRule="auto"/>
        <w:ind w:left="284" w:right="276"/>
        <w:jc w:val="both"/>
        <w:rPr>
          <w:rFonts w:ascii="Calibri" w:hAnsi="Calibri" w:cs="Calibri"/>
        </w:rPr>
      </w:pPr>
      <w:r>
        <w:rPr>
          <w:rFonts w:ascii="Calibri" w:hAnsi="Calibri" w:cs="Calibri"/>
        </w:rPr>
        <w:lastRenderedPageBreak/>
        <w:t xml:space="preserve">VI – Medicamentos com prazo de validade </w:t>
      </w:r>
      <w:r w:rsidRPr="00434961">
        <w:rPr>
          <w:rFonts w:ascii="Calibri" w:hAnsi="Calibri" w:cs="Calibri"/>
          <w:b/>
          <w:bCs/>
        </w:rPr>
        <w:t>mínima</w:t>
      </w:r>
      <w:r>
        <w:rPr>
          <w:rFonts w:ascii="Calibri" w:hAnsi="Calibri" w:cs="Calibri"/>
        </w:rPr>
        <w:t xml:space="preserve"> de 12 meses;</w:t>
      </w:r>
    </w:p>
    <w:p w14:paraId="2F9A8761" w14:textId="77777777" w:rsidR="00A75E6E" w:rsidRPr="001219F2" w:rsidRDefault="00A75E6E" w:rsidP="00A75E6E">
      <w:pPr>
        <w:pStyle w:val="ParagraphStyle"/>
        <w:spacing w:line="360" w:lineRule="auto"/>
        <w:ind w:left="284" w:right="276"/>
        <w:jc w:val="both"/>
        <w:rPr>
          <w:rFonts w:ascii="Calibri" w:hAnsi="Calibri" w:cs="Calibri"/>
        </w:rPr>
      </w:pPr>
      <w:r w:rsidRPr="001219F2">
        <w:rPr>
          <w:rFonts w:ascii="Calibri" w:hAnsi="Calibri" w:cs="Calibri"/>
        </w:rPr>
        <w:t>OBS: Somente serão aceitos produtos com registro junto a ANVISA, devendo tal informação constar na proposta. Caso a informação não conste, o(a) pregoeiro(a) poderá solicitar a informação a ser prestada pelo licitante até a entrega da proposta reajustada, sob pena de desclassificação.</w:t>
      </w:r>
    </w:p>
    <w:p w14:paraId="56486BE7" w14:textId="77777777" w:rsidR="00A75E6E" w:rsidRPr="001219F2" w:rsidRDefault="00A75E6E" w:rsidP="00A75E6E">
      <w:pPr>
        <w:pStyle w:val="ParagraphStyle"/>
        <w:spacing w:line="360" w:lineRule="auto"/>
        <w:ind w:left="284" w:right="276"/>
        <w:jc w:val="both"/>
        <w:rPr>
          <w:rFonts w:ascii="Calibri" w:hAnsi="Calibri" w:cs="Calibri"/>
        </w:rPr>
      </w:pPr>
      <w:r w:rsidRPr="001219F2">
        <w:rPr>
          <w:rFonts w:ascii="Calibri" w:hAnsi="Calibri" w:cs="Calibri"/>
        </w:rPr>
        <w:t>O prazo de validade da proposta de preços não poderá ser inferior a 60 (sessenta) dias, a contar da data da sua apresentação.</w:t>
      </w:r>
      <w:r w:rsidRPr="001219F2">
        <w:rPr>
          <w:rFonts w:ascii="Calibri" w:hAnsi="Calibri" w:cs="Calibri"/>
        </w:rPr>
        <w:cr/>
      </w:r>
    </w:p>
    <w:p w14:paraId="33606AB0" w14:textId="77777777" w:rsidR="00A75E6E" w:rsidRPr="001219F2" w:rsidRDefault="00A75E6E" w:rsidP="00A75E6E">
      <w:pPr>
        <w:pStyle w:val="ParagraphStyle"/>
        <w:shd w:val="clear" w:color="auto" w:fill="F2F2F2"/>
        <w:spacing w:line="360" w:lineRule="auto"/>
        <w:ind w:left="284" w:right="276"/>
        <w:rPr>
          <w:rFonts w:ascii="Calibri" w:hAnsi="Calibri" w:cs="Calibri"/>
          <w:b/>
          <w:bCs/>
        </w:rPr>
      </w:pPr>
      <w:r w:rsidRPr="001219F2">
        <w:rPr>
          <w:rFonts w:ascii="Calibri" w:hAnsi="Calibri" w:cs="Calibri"/>
          <w:b/>
          <w:bCs/>
        </w:rPr>
        <w:t>5. Levantamento de mercado/estimativa de preços</w:t>
      </w:r>
    </w:p>
    <w:p w14:paraId="14E9BFC0" w14:textId="77777777" w:rsidR="00A75E6E" w:rsidRPr="001219F2" w:rsidRDefault="00A75E6E" w:rsidP="00A75E6E">
      <w:pPr>
        <w:pStyle w:val="ParagraphStyle"/>
        <w:spacing w:line="360" w:lineRule="auto"/>
        <w:ind w:left="284" w:right="276"/>
        <w:jc w:val="both"/>
        <w:rPr>
          <w:rFonts w:ascii="Calibri" w:hAnsi="Calibri" w:cs="Calibri"/>
        </w:rPr>
      </w:pPr>
      <w:r w:rsidRPr="001219F2">
        <w:rPr>
          <w:rFonts w:ascii="Calibri" w:hAnsi="Calibri" w:cs="Calibri"/>
        </w:rPr>
        <w:t>5.1. Com base nos requisitos definidos, foram realizados levantamentos para identificar quais soluções existentes no mercado atendem aos requisitos estabelecidos, de modo a alcançar os resultados pretendidos e atender à necessidade da contratação, com os respectivos preços estimados, levando-se em conta aspectos de economicidade, eficácia, eficiência e padronização.</w:t>
      </w:r>
    </w:p>
    <w:p w14:paraId="666DEC1C" w14:textId="77777777" w:rsidR="00A75E6E" w:rsidRPr="001219F2" w:rsidRDefault="00A75E6E" w:rsidP="00A75E6E">
      <w:pPr>
        <w:pStyle w:val="ParagraphStyle"/>
        <w:spacing w:line="360" w:lineRule="auto"/>
        <w:ind w:left="284" w:right="276"/>
        <w:jc w:val="both"/>
        <w:rPr>
          <w:rFonts w:ascii="Calibri" w:hAnsi="Calibri" w:cs="Calibri"/>
        </w:rPr>
      </w:pPr>
      <w:r w:rsidRPr="001219F2">
        <w:rPr>
          <w:rFonts w:ascii="Calibri" w:hAnsi="Calibri" w:cs="Calibri"/>
        </w:rPr>
        <w:t>5.2. Dentro do presente estudo, foi analisado o processo anterior realizado no município com o mesmo objeto, e licitações feitas por outros órgãos e entidades, através do Banco de Preços em Saúde, por meio de consultas a outros editais, com a finalidade de identificar a existência de novas metodologias, tecnologias ou inovações que melhor atendessem às necessidades dos municípios consorciados.</w:t>
      </w:r>
    </w:p>
    <w:p w14:paraId="2207D354" w14:textId="77777777" w:rsidR="00A75E6E" w:rsidRPr="001219F2" w:rsidRDefault="00A75E6E" w:rsidP="00A75E6E">
      <w:pPr>
        <w:pStyle w:val="ParagraphStyle"/>
        <w:spacing w:line="360" w:lineRule="auto"/>
        <w:ind w:left="284" w:right="276"/>
        <w:jc w:val="both"/>
        <w:rPr>
          <w:rFonts w:ascii="Calibri" w:hAnsi="Calibri" w:cs="Calibri"/>
        </w:rPr>
      </w:pPr>
      <w:r w:rsidRPr="001219F2">
        <w:rPr>
          <w:rFonts w:ascii="Calibri" w:hAnsi="Calibri" w:cs="Calibri"/>
        </w:rPr>
        <w:t>5.3. 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w:t>
      </w:r>
    </w:p>
    <w:p w14:paraId="2142F93C" w14:textId="77777777" w:rsidR="00A75E6E" w:rsidRPr="001219F2" w:rsidRDefault="00A75E6E" w:rsidP="00A75E6E">
      <w:pPr>
        <w:pStyle w:val="ParagraphStyle"/>
        <w:spacing w:line="360" w:lineRule="auto"/>
        <w:ind w:left="284" w:right="276"/>
        <w:jc w:val="both"/>
        <w:rPr>
          <w:rFonts w:ascii="Calibri" w:hAnsi="Calibri" w:cs="Calibri"/>
        </w:rPr>
      </w:pPr>
    </w:p>
    <w:p w14:paraId="216043B9" w14:textId="77777777" w:rsidR="00A75E6E" w:rsidRPr="001219F2" w:rsidRDefault="00A75E6E" w:rsidP="00A75E6E">
      <w:pPr>
        <w:pStyle w:val="ParagraphStyle"/>
        <w:shd w:val="clear" w:color="auto" w:fill="F2F2F2"/>
        <w:spacing w:line="360" w:lineRule="auto"/>
        <w:ind w:left="284" w:right="276"/>
        <w:rPr>
          <w:rFonts w:ascii="Calibri" w:hAnsi="Calibri" w:cs="Calibri"/>
          <w:b/>
          <w:bCs/>
        </w:rPr>
      </w:pPr>
      <w:r w:rsidRPr="001219F2">
        <w:rPr>
          <w:rFonts w:ascii="Calibri" w:hAnsi="Calibri" w:cs="Calibri"/>
          <w:b/>
          <w:bCs/>
        </w:rPr>
        <w:t>6. Estimativa das Quantidades a serem contratadas</w:t>
      </w:r>
    </w:p>
    <w:p w14:paraId="0512CA48" w14:textId="77777777" w:rsidR="00A75E6E" w:rsidRDefault="00A75E6E" w:rsidP="00A75E6E">
      <w:pPr>
        <w:pStyle w:val="ParagraphStyle"/>
        <w:spacing w:line="360" w:lineRule="auto"/>
        <w:ind w:left="284" w:right="276"/>
        <w:rPr>
          <w:rFonts w:ascii="Calibri" w:hAnsi="Calibri" w:cs="Calibri"/>
        </w:rPr>
      </w:pPr>
      <w:r w:rsidRPr="001219F2">
        <w:rPr>
          <w:rFonts w:ascii="Calibri" w:hAnsi="Calibri" w:cs="Calibri"/>
        </w:rPr>
        <w:t>A estimativa de consumo está no documento já anexo ao presente “demanda de medicamentos”, sendo feito com base e análise do saldo do processo anterior</w:t>
      </w:r>
      <w:r>
        <w:rPr>
          <w:rFonts w:ascii="Calibri" w:hAnsi="Calibri" w:cs="Calibri"/>
        </w:rPr>
        <w:t>, e em relação aos medicamentos judiciais sendo realizada a atualização, sendo retirados os medicamentos em que não há mais decisão judicial e adicionando os novos processos.</w:t>
      </w:r>
    </w:p>
    <w:p w14:paraId="3CE6D6DE" w14:textId="77777777" w:rsidR="00A75E6E" w:rsidRPr="001219F2" w:rsidRDefault="00A75E6E" w:rsidP="00A75E6E">
      <w:pPr>
        <w:pStyle w:val="ParagraphStyle"/>
        <w:spacing w:line="360" w:lineRule="auto"/>
        <w:ind w:left="284" w:right="276"/>
        <w:rPr>
          <w:rFonts w:ascii="Calibri" w:hAnsi="Calibri" w:cs="Calibri"/>
        </w:rPr>
      </w:pPr>
      <w:r w:rsidRPr="001219F2">
        <w:rPr>
          <w:rFonts w:ascii="Calibri" w:hAnsi="Calibri" w:cs="Calibri"/>
        </w:rPr>
        <w:t xml:space="preserve">Sendo assim, este quantitativo foi originado com base: </w:t>
      </w:r>
    </w:p>
    <w:p w14:paraId="7ECDCAA7" w14:textId="77777777" w:rsidR="00A75E6E" w:rsidRPr="001219F2" w:rsidRDefault="00A75E6E" w:rsidP="00A75E6E">
      <w:pPr>
        <w:pStyle w:val="ParagraphStyle"/>
        <w:spacing w:line="360" w:lineRule="auto"/>
        <w:ind w:left="284" w:right="276"/>
        <w:rPr>
          <w:rFonts w:ascii="Calibri" w:hAnsi="Calibri" w:cs="Calibri"/>
        </w:rPr>
      </w:pPr>
      <w:r w:rsidRPr="001219F2">
        <w:rPr>
          <w:rFonts w:ascii="Calibri" w:hAnsi="Calibri" w:cs="Calibri"/>
        </w:rPr>
        <w:lastRenderedPageBreak/>
        <w:t>a)</w:t>
      </w:r>
      <w:r w:rsidRPr="001219F2">
        <w:rPr>
          <w:rFonts w:ascii="Calibri" w:hAnsi="Calibri" w:cs="Calibri"/>
        </w:rPr>
        <w:tab/>
        <w:t>Levantamento atual que resultou na estimativa das quantidades a serem contratadas;</w:t>
      </w:r>
    </w:p>
    <w:p w14:paraId="37E457DD" w14:textId="77777777" w:rsidR="00A75E6E" w:rsidRPr="001219F2" w:rsidRDefault="00A75E6E" w:rsidP="00A75E6E">
      <w:pPr>
        <w:pStyle w:val="ParagraphStyle"/>
        <w:spacing w:line="360" w:lineRule="auto"/>
        <w:ind w:left="284" w:right="276"/>
        <w:rPr>
          <w:rFonts w:ascii="Calibri" w:hAnsi="Calibri" w:cs="Calibri"/>
        </w:rPr>
      </w:pPr>
      <w:r w:rsidRPr="001219F2">
        <w:rPr>
          <w:rFonts w:ascii="Calibri" w:hAnsi="Calibri" w:cs="Calibri"/>
        </w:rPr>
        <w:t>b)</w:t>
      </w:r>
      <w:r w:rsidRPr="001219F2">
        <w:rPr>
          <w:rFonts w:ascii="Calibri" w:hAnsi="Calibri" w:cs="Calibri"/>
        </w:rPr>
        <w:tab/>
        <w:t>Utilização de informações das contratações anteriores;</w:t>
      </w:r>
    </w:p>
    <w:p w14:paraId="4E0B820A" w14:textId="77777777" w:rsidR="00A75E6E" w:rsidRPr="001219F2" w:rsidRDefault="00A75E6E" w:rsidP="00A75E6E">
      <w:pPr>
        <w:pStyle w:val="ParagraphStyle"/>
        <w:spacing w:line="360" w:lineRule="auto"/>
        <w:ind w:left="284" w:right="276"/>
        <w:rPr>
          <w:rFonts w:ascii="Calibri" w:hAnsi="Calibri" w:cs="Calibri"/>
        </w:rPr>
      </w:pPr>
    </w:p>
    <w:p w14:paraId="2A88A1C9" w14:textId="77777777" w:rsidR="00A75E6E" w:rsidRPr="000C5167" w:rsidRDefault="00A75E6E" w:rsidP="00A75E6E">
      <w:pPr>
        <w:pStyle w:val="ParagraphStyle"/>
        <w:spacing w:line="360" w:lineRule="auto"/>
        <w:ind w:left="284" w:right="276"/>
        <w:rPr>
          <w:rFonts w:ascii="Calibri" w:hAnsi="Calibri" w:cs="Calibri"/>
        </w:rPr>
      </w:pPr>
      <w:r w:rsidRPr="000C5167">
        <w:rPr>
          <w:rFonts w:ascii="Calibri" w:hAnsi="Calibri" w:cs="Calibri"/>
        </w:rPr>
        <w:t>O quantitativo do objeto está presente na solicitação nº 77/2025 e 78/2025</w:t>
      </w:r>
    </w:p>
    <w:tbl>
      <w:tblPr>
        <w:tblW w:w="4748" w:type="pct"/>
        <w:jc w:val="center"/>
        <w:tblLayout w:type="fixed"/>
        <w:tblCellMar>
          <w:top w:w="15" w:type="dxa"/>
          <w:left w:w="15" w:type="dxa"/>
          <w:bottom w:w="15" w:type="dxa"/>
          <w:right w:w="15" w:type="dxa"/>
        </w:tblCellMar>
        <w:tblLook w:val="0000" w:firstRow="0" w:lastRow="0" w:firstColumn="0" w:lastColumn="0" w:noHBand="0" w:noVBand="0"/>
      </w:tblPr>
      <w:tblGrid>
        <w:gridCol w:w="1287"/>
        <w:gridCol w:w="1369"/>
        <w:gridCol w:w="1506"/>
        <w:gridCol w:w="2465"/>
        <w:gridCol w:w="2242"/>
      </w:tblGrid>
      <w:tr w:rsidR="00A75E6E" w:rsidRPr="000C5167" w14:paraId="29541C91" w14:textId="77777777" w:rsidTr="00CC6154">
        <w:trPr>
          <w:jc w:val="center"/>
        </w:trPr>
        <w:tc>
          <w:tcPr>
            <w:tcW w:w="1332" w:type="dxa"/>
            <w:tcBorders>
              <w:top w:val="single" w:sz="6" w:space="0" w:color="000000"/>
              <w:left w:val="single" w:sz="6" w:space="0" w:color="000000"/>
              <w:bottom w:val="single" w:sz="6" w:space="0" w:color="000000"/>
              <w:right w:val="single" w:sz="6" w:space="0" w:color="000000"/>
            </w:tcBorders>
            <w:shd w:val="clear" w:color="auto" w:fill="auto"/>
          </w:tcPr>
          <w:p w14:paraId="56B361ED" w14:textId="77777777" w:rsidR="00A75E6E" w:rsidRPr="000C5167" w:rsidRDefault="00A75E6E" w:rsidP="00CC6154">
            <w:pPr>
              <w:pStyle w:val="ParagraphStyle"/>
              <w:ind w:left="123" w:right="276"/>
              <w:rPr>
                <w:sz w:val="18"/>
                <w:szCs w:val="18"/>
              </w:rPr>
            </w:pPr>
            <w:r w:rsidRPr="000C5167">
              <w:rPr>
                <w:sz w:val="18"/>
                <w:szCs w:val="18"/>
              </w:rPr>
              <w:t>Entidade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AC0ACFF" w14:textId="77777777" w:rsidR="00A75E6E" w:rsidRPr="000C5167" w:rsidRDefault="00A75E6E" w:rsidP="00CC6154">
            <w:pPr>
              <w:pStyle w:val="ParagraphStyle"/>
              <w:ind w:left="128" w:right="276"/>
              <w:rPr>
                <w:sz w:val="18"/>
                <w:szCs w:val="18"/>
              </w:rPr>
            </w:pPr>
            <w:r w:rsidRPr="000C5167">
              <w:rPr>
                <w:sz w:val="18"/>
                <w:szCs w:val="18"/>
              </w:rPr>
              <w:t>Solicitação</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0CB97BB2" w14:textId="77777777" w:rsidR="00A75E6E" w:rsidRPr="000C5167" w:rsidRDefault="00A75E6E" w:rsidP="00CC6154">
            <w:pPr>
              <w:pStyle w:val="ParagraphStyle"/>
              <w:ind w:left="124" w:right="276"/>
              <w:rPr>
                <w:sz w:val="18"/>
                <w:szCs w:val="18"/>
              </w:rPr>
            </w:pPr>
            <w:r w:rsidRPr="000C5167">
              <w:rPr>
                <w:sz w:val="18"/>
                <w:szCs w:val="18"/>
              </w:rPr>
              <w:t>Exercício</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42CB12F6" w14:textId="77777777" w:rsidR="00A75E6E" w:rsidRPr="000C5167" w:rsidRDefault="00A75E6E" w:rsidP="00CC6154">
            <w:pPr>
              <w:pStyle w:val="ParagraphStyle"/>
              <w:ind w:left="284" w:right="276"/>
              <w:rPr>
                <w:sz w:val="18"/>
                <w:szCs w:val="18"/>
              </w:rPr>
            </w:pPr>
            <w:r w:rsidRPr="000C5167">
              <w:rPr>
                <w:sz w:val="18"/>
                <w:szCs w:val="18"/>
              </w:rPr>
              <w:t>Solicitante</w:t>
            </w:r>
          </w:p>
        </w:tc>
        <w:tc>
          <w:tcPr>
            <w:tcW w:w="2321" w:type="dxa"/>
            <w:tcBorders>
              <w:top w:val="single" w:sz="6" w:space="0" w:color="000000"/>
              <w:left w:val="single" w:sz="6" w:space="0" w:color="000000"/>
              <w:bottom w:val="single" w:sz="6" w:space="0" w:color="000000"/>
              <w:right w:val="single" w:sz="6" w:space="0" w:color="000000"/>
            </w:tcBorders>
            <w:shd w:val="clear" w:color="auto" w:fill="auto"/>
          </w:tcPr>
          <w:p w14:paraId="03A34329" w14:textId="77777777" w:rsidR="00A75E6E" w:rsidRPr="000C5167" w:rsidRDefault="00A75E6E" w:rsidP="00CC6154">
            <w:pPr>
              <w:pStyle w:val="ParagraphStyle"/>
              <w:ind w:left="284" w:right="276"/>
              <w:rPr>
                <w:sz w:val="18"/>
                <w:szCs w:val="18"/>
              </w:rPr>
            </w:pPr>
            <w:r w:rsidRPr="000C5167">
              <w:rPr>
                <w:sz w:val="18"/>
                <w:szCs w:val="18"/>
              </w:rPr>
              <w:t>Local</w:t>
            </w:r>
          </w:p>
        </w:tc>
      </w:tr>
      <w:tr w:rsidR="00A75E6E" w:rsidRPr="000C5167" w14:paraId="3E8B71C1" w14:textId="77777777" w:rsidTr="00CC6154">
        <w:trPr>
          <w:jc w:val="center"/>
        </w:trPr>
        <w:tc>
          <w:tcPr>
            <w:tcW w:w="1332" w:type="dxa"/>
            <w:tcBorders>
              <w:top w:val="single" w:sz="6" w:space="0" w:color="000000"/>
              <w:left w:val="single" w:sz="6" w:space="0" w:color="000000"/>
              <w:bottom w:val="single" w:sz="6" w:space="0" w:color="000000"/>
              <w:right w:val="single" w:sz="6" w:space="0" w:color="000000"/>
            </w:tcBorders>
            <w:shd w:val="clear" w:color="auto" w:fill="auto"/>
          </w:tcPr>
          <w:p w14:paraId="1AD8A1A6" w14:textId="77777777" w:rsidR="00A75E6E" w:rsidRPr="000C5167" w:rsidRDefault="00A75E6E" w:rsidP="00CC6154">
            <w:pPr>
              <w:pStyle w:val="ParagraphStyle"/>
              <w:ind w:left="123" w:right="276"/>
              <w:rPr>
                <w:sz w:val="18"/>
                <w:szCs w:val="18"/>
              </w:rPr>
            </w:pPr>
            <w:r w:rsidRPr="000C5167">
              <w:rPr>
                <w:sz w:val="18"/>
                <w:szCs w:val="18"/>
              </w:rPr>
              <w:t>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3BE0EE9" w14:textId="77777777" w:rsidR="00A75E6E" w:rsidRPr="000C5167" w:rsidRDefault="00A75E6E" w:rsidP="00CC6154">
            <w:pPr>
              <w:pStyle w:val="ParagraphStyle"/>
              <w:ind w:left="284" w:right="276"/>
              <w:rPr>
                <w:sz w:val="18"/>
                <w:szCs w:val="18"/>
              </w:rPr>
            </w:pPr>
            <w:r w:rsidRPr="000C5167">
              <w:rPr>
                <w:sz w:val="18"/>
                <w:szCs w:val="18"/>
              </w:rPr>
              <w:t>77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2D4EBD90" w14:textId="77777777" w:rsidR="00A75E6E" w:rsidRPr="000C5167" w:rsidRDefault="00A75E6E" w:rsidP="00CC6154">
            <w:pPr>
              <w:pStyle w:val="ParagraphStyle"/>
              <w:ind w:left="284" w:right="276"/>
              <w:rPr>
                <w:sz w:val="18"/>
                <w:szCs w:val="18"/>
              </w:rPr>
            </w:pPr>
            <w:r w:rsidRPr="000C5167">
              <w:rPr>
                <w:sz w:val="18"/>
                <w:szCs w:val="18"/>
              </w:rPr>
              <w:t>2025</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40CB0AA4" w14:textId="77777777" w:rsidR="00A75E6E" w:rsidRPr="000C5167" w:rsidRDefault="00A75E6E" w:rsidP="00CC6154">
            <w:pPr>
              <w:pStyle w:val="ParagraphStyle"/>
              <w:ind w:left="284" w:right="276"/>
              <w:rPr>
                <w:sz w:val="18"/>
                <w:szCs w:val="18"/>
              </w:rPr>
            </w:pPr>
            <w:r w:rsidRPr="000C5167">
              <w:rPr>
                <w:sz w:val="18"/>
                <w:szCs w:val="18"/>
              </w:rPr>
              <w:t>AMABILY DA SILVA LAVERDE</w:t>
            </w:r>
          </w:p>
        </w:tc>
        <w:tc>
          <w:tcPr>
            <w:tcW w:w="2321" w:type="dxa"/>
            <w:tcBorders>
              <w:top w:val="single" w:sz="6" w:space="0" w:color="000000"/>
              <w:left w:val="single" w:sz="6" w:space="0" w:color="000000"/>
              <w:bottom w:val="single" w:sz="6" w:space="0" w:color="000000"/>
              <w:right w:val="single" w:sz="6" w:space="0" w:color="000000"/>
            </w:tcBorders>
            <w:shd w:val="clear" w:color="auto" w:fill="auto"/>
          </w:tcPr>
          <w:p w14:paraId="4863FA70" w14:textId="77777777" w:rsidR="00A75E6E" w:rsidRPr="000C5167" w:rsidRDefault="00A75E6E" w:rsidP="00CC6154">
            <w:pPr>
              <w:pStyle w:val="ParagraphStyle"/>
              <w:ind w:left="284" w:right="276"/>
              <w:rPr>
                <w:sz w:val="18"/>
                <w:szCs w:val="18"/>
              </w:rPr>
            </w:pPr>
            <w:r w:rsidRPr="000C5167">
              <w:rPr>
                <w:sz w:val="18"/>
                <w:szCs w:val="18"/>
              </w:rPr>
              <w:t>SAÚDE PÚBLICA</w:t>
            </w:r>
          </w:p>
        </w:tc>
      </w:tr>
      <w:tr w:rsidR="00A75E6E" w:rsidRPr="000C5167" w14:paraId="6A4253B6" w14:textId="77777777" w:rsidTr="00CC6154">
        <w:trPr>
          <w:jc w:val="center"/>
        </w:trPr>
        <w:tc>
          <w:tcPr>
            <w:tcW w:w="1332" w:type="dxa"/>
            <w:tcBorders>
              <w:top w:val="single" w:sz="6" w:space="0" w:color="000000"/>
              <w:left w:val="single" w:sz="6" w:space="0" w:color="000000"/>
              <w:bottom w:val="single" w:sz="6" w:space="0" w:color="000000"/>
              <w:right w:val="single" w:sz="6" w:space="0" w:color="000000"/>
            </w:tcBorders>
            <w:shd w:val="clear" w:color="auto" w:fill="auto"/>
          </w:tcPr>
          <w:p w14:paraId="0697D581" w14:textId="77777777" w:rsidR="00A75E6E" w:rsidRPr="000C5167" w:rsidRDefault="00A75E6E" w:rsidP="00CC6154">
            <w:pPr>
              <w:pStyle w:val="ParagraphStyle"/>
              <w:ind w:left="123" w:right="276"/>
              <w:rPr>
                <w:sz w:val="18"/>
                <w:szCs w:val="18"/>
              </w:rPr>
            </w:pPr>
            <w:r w:rsidRPr="000C5167">
              <w:rPr>
                <w:sz w:val="18"/>
                <w:szCs w:val="18"/>
              </w:rPr>
              <w:t>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9E667EB" w14:textId="77777777" w:rsidR="00A75E6E" w:rsidRPr="000C5167" w:rsidRDefault="00A75E6E" w:rsidP="00CC6154">
            <w:pPr>
              <w:pStyle w:val="ParagraphStyle"/>
              <w:ind w:left="284" w:right="276"/>
              <w:rPr>
                <w:sz w:val="18"/>
                <w:szCs w:val="18"/>
              </w:rPr>
            </w:pPr>
            <w:r w:rsidRPr="000C5167">
              <w:rPr>
                <w:sz w:val="18"/>
                <w:szCs w:val="18"/>
              </w:rPr>
              <w:t>78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672D62BC" w14:textId="77777777" w:rsidR="00A75E6E" w:rsidRPr="000C5167" w:rsidRDefault="00A75E6E" w:rsidP="00CC6154">
            <w:pPr>
              <w:pStyle w:val="ParagraphStyle"/>
              <w:ind w:left="284" w:right="276"/>
              <w:rPr>
                <w:sz w:val="18"/>
                <w:szCs w:val="18"/>
              </w:rPr>
            </w:pPr>
            <w:r w:rsidRPr="000C5167">
              <w:rPr>
                <w:sz w:val="18"/>
                <w:szCs w:val="18"/>
              </w:rPr>
              <w:t>2025</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5331A142" w14:textId="77777777" w:rsidR="00A75E6E" w:rsidRPr="000C5167" w:rsidRDefault="00A75E6E" w:rsidP="00CC6154">
            <w:pPr>
              <w:pStyle w:val="ParagraphStyle"/>
              <w:ind w:left="284" w:right="276"/>
              <w:rPr>
                <w:sz w:val="18"/>
                <w:szCs w:val="18"/>
              </w:rPr>
            </w:pPr>
            <w:r w:rsidRPr="000C5167">
              <w:rPr>
                <w:sz w:val="18"/>
                <w:szCs w:val="18"/>
              </w:rPr>
              <w:t>AMABILY DA SILVA LAVERDE</w:t>
            </w:r>
          </w:p>
        </w:tc>
        <w:tc>
          <w:tcPr>
            <w:tcW w:w="2321" w:type="dxa"/>
            <w:tcBorders>
              <w:top w:val="single" w:sz="6" w:space="0" w:color="000000"/>
              <w:left w:val="single" w:sz="6" w:space="0" w:color="000000"/>
              <w:bottom w:val="single" w:sz="6" w:space="0" w:color="000000"/>
              <w:right w:val="single" w:sz="6" w:space="0" w:color="000000"/>
            </w:tcBorders>
            <w:shd w:val="clear" w:color="auto" w:fill="auto"/>
          </w:tcPr>
          <w:p w14:paraId="32044E73" w14:textId="77777777" w:rsidR="00A75E6E" w:rsidRPr="000C5167" w:rsidRDefault="00A75E6E" w:rsidP="00CC6154">
            <w:pPr>
              <w:pStyle w:val="ParagraphStyle"/>
              <w:ind w:left="284" w:right="276"/>
              <w:rPr>
                <w:sz w:val="18"/>
                <w:szCs w:val="18"/>
              </w:rPr>
            </w:pPr>
            <w:r w:rsidRPr="000C5167">
              <w:rPr>
                <w:sz w:val="18"/>
                <w:szCs w:val="18"/>
              </w:rPr>
              <w:t>SAÚDE PÚBLICA</w:t>
            </w:r>
          </w:p>
        </w:tc>
      </w:tr>
    </w:tbl>
    <w:p w14:paraId="0D926754" w14:textId="77777777" w:rsidR="00A75E6E" w:rsidRPr="001219F2" w:rsidRDefault="00A75E6E" w:rsidP="00A75E6E">
      <w:pPr>
        <w:pStyle w:val="ParagraphStyle"/>
        <w:spacing w:line="360" w:lineRule="auto"/>
        <w:ind w:left="284" w:right="276"/>
        <w:rPr>
          <w:rFonts w:ascii="Calibri" w:hAnsi="Calibri" w:cs="Calibri"/>
        </w:rPr>
      </w:pPr>
    </w:p>
    <w:p w14:paraId="4492BECF" w14:textId="77777777" w:rsidR="00A75E6E" w:rsidRPr="001219F2" w:rsidRDefault="00A75E6E" w:rsidP="00A75E6E">
      <w:pPr>
        <w:pStyle w:val="ParagraphStyle"/>
        <w:shd w:val="clear" w:color="auto" w:fill="F2F2F2"/>
        <w:spacing w:line="360" w:lineRule="auto"/>
        <w:ind w:left="284" w:right="276"/>
        <w:rPr>
          <w:rFonts w:ascii="Calibri" w:hAnsi="Calibri" w:cs="Calibri"/>
          <w:b/>
          <w:bCs/>
        </w:rPr>
      </w:pPr>
      <w:r w:rsidRPr="001219F2">
        <w:rPr>
          <w:rFonts w:ascii="Calibri" w:hAnsi="Calibri" w:cs="Calibri"/>
          <w:b/>
          <w:bCs/>
        </w:rPr>
        <w:t>7. Estimativa do Valor da Contratação</w:t>
      </w:r>
    </w:p>
    <w:p w14:paraId="4CAED501" w14:textId="77777777" w:rsidR="00A75E6E" w:rsidRPr="001219F2" w:rsidRDefault="00A75E6E" w:rsidP="00A75E6E">
      <w:pPr>
        <w:pStyle w:val="ParagraphStyle"/>
        <w:spacing w:line="360" w:lineRule="auto"/>
        <w:ind w:left="284" w:right="276"/>
        <w:rPr>
          <w:rFonts w:ascii="Calibri" w:hAnsi="Calibri" w:cs="Calibri"/>
        </w:rPr>
      </w:pPr>
      <w:bookmarkStart w:id="4" w:name="_Hlk159247195"/>
      <w:bookmarkEnd w:id="4"/>
      <w:r w:rsidRPr="001219F2">
        <w:rPr>
          <w:rFonts w:ascii="Calibri" w:hAnsi="Calibri" w:cs="Calibri"/>
        </w:rPr>
        <w:t xml:space="preserve">Considerando os orçamentos obtidos com empresas do ramo e Banco de Preços em Saúde, o objeto resultou no valor orçado estimado em </w:t>
      </w:r>
      <w:r w:rsidRPr="002C3195">
        <w:rPr>
          <w:rFonts w:ascii="Calibri" w:hAnsi="Calibri" w:cs="Calibri"/>
          <w:b/>
          <w:bCs/>
        </w:rPr>
        <w:t>R$</w:t>
      </w:r>
      <w:r w:rsidRPr="009F1618">
        <w:rPr>
          <w:rFonts w:ascii="Calibri" w:hAnsi="Calibri" w:cs="Calibri"/>
        </w:rPr>
        <w:t xml:space="preserve"> </w:t>
      </w:r>
      <w:r>
        <w:rPr>
          <w:rFonts w:ascii="Calibri" w:hAnsi="Calibri" w:cs="Calibri"/>
          <w:b/>
          <w:bCs/>
        </w:rPr>
        <w:t>333.199,58</w:t>
      </w:r>
      <w:r w:rsidRPr="009F1618">
        <w:rPr>
          <w:rFonts w:ascii="Calibri" w:hAnsi="Calibri" w:cs="Calibri"/>
          <w:b/>
          <w:bCs/>
        </w:rPr>
        <w:t xml:space="preserve"> (</w:t>
      </w:r>
      <w:r>
        <w:rPr>
          <w:rFonts w:ascii="Calibri" w:hAnsi="Calibri" w:cs="Calibri"/>
          <w:b/>
          <w:bCs/>
        </w:rPr>
        <w:t>Trezentos e Trinta e Três Mil, Cento e Noventa e Nove Reais e Cinquenta e Oito Centavos</w:t>
      </w:r>
      <w:r w:rsidRPr="009F1618">
        <w:rPr>
          <w:rFonts w:ascii="Calibri" w:hAnsi="Calibri" w:cs="Calibri"/>
          <w:b/>
          <w:bCs/>
        </w:rPr>
        <w:t>)</w:t>
      </w:r>
      <w:r w:rsidRPr="009F1618">
        <w:rPr>
          <w:rFonts w:ascii="Calibri" w:hAnsi="Calibri" w:cs="Calibri"/>
        </w:rPr>
        <w:t>;</w:t>
      </w:r>
    </w:p>
    <w:p w14:paraId="6A2E5DFA" w14:textId="77777777" w:rsidR="00A75E6E" w:rsidRPr="001219F2" w:rsidRDefault="00A75E6E" w:rsidP="00A75E6E">
      <w:pPr>
        <w:pStyle w:val="ParagraphStyle"/>
        <w:spacing w:line="360" w:lineRule="auto"/>
        <w:ind w:left="284" w:right="276"/>
        <w:rPr>
          <w:rFonts w:ascii="Calibri" w:hAnsi="Calibri" w:cs="Calibri"/>
        </w:rPr>
      </w:pPr>
    </w:p>
    <w:p w14:paraId="0FD83F20" w14:textId="77777777" w:rsidR="00A75E6E" w:rsidRPr="001219F2" w:rsidRDefault="00A75E6E" w:rsidP="00A75E6E">
      <w:pPr>
        <w:pStyle w:val="ParagraphStyle"/>
        <w:shd w:val="clear" w:color="auto" w:fill="F2F2F2"/>
        <w:spacing w:line="360" w:lineRule="auto"/>
        <w:ind w:left="284" w:right="276"/>
        <w:rPr>
          <w:rFonts w:ascii="Calibri" w:hAnsi="Calibri" w:cs="Calibri"/>
          <w:b/>
          <w:bCs/>
        </w:rPr>
      </w:pPr>
      <w:r w:rsidRPr="001219F2">
        <w:rPr>
          <w:rFonts w:ascii="Calibri" w:hAnsi="Calibri" w:cs="Calibri"/>
          <w:b/>
          <w:bCs/>
        </w:rPr>
        <w:t>8. Descrição da Solução como um todo</w:t>
      </w:r>
    </w:p>
    <w:p w14:paraId="75FA7967" w14:textId="77777777" w:rsidR="00A75E6E" w:rsidRPr="001219F2" w:rsidRDefault="00A75E6E" w:rsidP="00A75E6E">
      <w:pPr>
        <w:pStyle w:val="ParagraphStyle"/>
        <w:spacing w:line="360" w:lineRule="auto"/>
        <w:ind w:left="284" w:right="276"/>
        <w:jc w:val="both"/>
        <w:rPr>
          <w:rFonts w:ascii="Calibri" w:hAnsi="Calibri" w:cs="Calibri"/>
        </w:rPr>
      </w:pPr>
      <w:r w:rsidRPr="001219F2">
        <w:rPr>
          <w:rFonts w:ascii="Calibri" w:hAnsi="Calibri" w:cs="Calibri"/>
        </w:rPr>
        <w:t>A solução mais adequada para a contratação seria a aquisição dos itens por mediante fornecedores habilitados em Processo Licitatório por Pregão Eletrônico, por se tratarem de comuns. A solução que mais atende seria a de levantamento dos itens com valor de mercado e realização de um processo Licitatório de aquisição para atender as necessidades da Secretaria Municipal de Saúde do município de Ibaiti/PR.</w:t>
      </w:r>
    </w:p>
    <w:p w14:paraId="251048E6" w14:textId="77777777" w:rsidR="00A75E6E" w:rsidRPr="001219F2" w:rsidRDefault="00A75E6E" w:rsidP="00A75E6E">
      <w:pPr>
        <w:pStyle w:val="ParagraphStyle"/>
        <w:spacing w:line="360" w:lineRule="auto"/>
        <w:ind w:left="284" w:right="276"/>
        <w:jc w:val="both"/>
        <w:rPr>
          <w:rFonts w:ascii="Calibri" w:hAnsi="Calibri" w:cs="Calibri"/>
        </w:rPr>
      </w:pPr>
      <w:r w:rsidRPr="001219F2">
        <w:rPr>
          <w:rFonts w:ascii="Calibri" w:hAnsi="Calibri" w:cs="Calibri"/>
        </w:rPr>
        <w:t xml:space="preserve">Com isso o processo licitatório obedecerá ao Sistema de Registro de Preço por intermédio do Pregão Eletrônico, sistema que se faz mais vantajoso, logo podendo viabilizar as contratações conforme as necessidades. </w:t>
      </w:r>
    </w:p>
    <w:p w14:paraId="7CC9695B" w14:textId="77777777" w:rsidR="00A75E6E" w:rsidRPr="001219F2" w:rsidRDefault="00A75E6E" w:rsidP="00A75E6E">
      <w:pPr>
        <w:pStyle w:val="ParagraphStyle"/>
        <w:spacing w:line="360" w:lineRule="auto"/>
        <w:ind w:left="284" w:right="276"/>
        <w:jc w:val="both"/>
        <w:rPr>
          <w:rFonts w:ascii="Calibri" w:hAnsi="Calibri" w:cs="Calibri"/>
        </w:rPr>
      </w:pPr>
    </w:p>
    <w:p w14:paraId="55DBC50A" w14:textId="77777777" w:rsidR="00A75E6E" w:rsidRPr="001219F2" w:rsidRDefault="00A75E6E" w:rsidP="00A75E6E">
      <w:pPr>
        <w:pStyle w:val="ParagraphStyle"/>
        <w:shd w:val="clear" w:color="auto" w:fill="F2F2F2"/>
        <w:spacing w:line="360" w:lineRule="auto"/>
        <w:ind w:left="284" w:right="276"/>
        <w:rPr>
          <w:rFonts w:ascii="Calibri" w:hAnsi="Calibri" w:cs="Calibri"/>
          <w:b/>
          <w:bCs/>
        </w:rPr>
      </w:pPr>
      <w:r w:rsidRPr="001219F2">
        <w:rPr>
          <w:rFonts w:ascii="Calibri" w:hAnsi="Calibri" w:cs="Calibri"/>
          <w:b/>
          <w:bCs/>
        </w:rPr>
        <w:t>9. Justificativa para o Parcelamento ou não da Solução</w:t>
      </w:r>
    </w:p>
    <w:p w14:paraId="6B22E992" w14:textId="77777777" w:rsidR="00A75E6E" w:rsidRDefault="00A75E6E" w:rsidP="00A75E6E">
      <w:pPr>
        <w:pStyle w:val="ParagraphStyle"/>
        <w:shd w:val="clear" w:color="auto" w:fill="F2F2F2"/>
        <w:spacing w:line="360" w:lineRule="auto"/>
        <w:ind w:left="284" w:right="276"/>
        <w:jc w:val="both"/>
        <w:rPr>
          <w:rFonts w:ascii="Calibri" w:hAnsi="Calibri" w:cs="Calibri"/>
        </w:rPr>
      </w:pPr>
      <w:r w:rsidRPr="00566A25">
        <w:rPr>
          <w:rFonts w:ascii="Calibri" w:hAnsi="Calibri" w:cs="Calibri"/>
        </w:rPr>
        <w:t xml:space="preserve">A solução para eventual aquisição de MEDICAMENTOS será parcelada, sendo a licitação do tipo menor preço por item. Justifica-se o parcelamento, tendo em vista o objeto ser divisível desde que esteja de acordo com as PORTARIAS de nº 802 de 08/10/1998 e 344 de 12/05/1998 emitidas pela secretaria de vigilância em saúde do ministério da saúde e exigências das VIGILÂNCIAS SANITÁRIAS ESTADUAIS E MUNICIPAIS que é terminantemente proibido o distribuidor proceder ao fracionamento/violar as embalagens. Por </w:t>
      </w:r>
      <w:proofErr w:type="spellStart"/>
      <w:r w:rsidRPr="00566A25">
        <w:rPr>
          <w:rFonts w:ascii="Calibri" w:hAnsi="Calibri" w:cs="Calibri"/>
        </w:rPr>
        <w:t>tal</w:t>
      </w:r>
      <w:proofErr w:type="spellEnd"/>
      <w:r w:rsidRPr="00566A25">
        <w:rPr>
          <w:rFonts w:ascii="Calibri" w:hAnsi="Calibri" w:cs="Calibri"/>
        </w:rPr>
        <w:t xml:space="preserve"> motivo a </w:t>
      </w:r>
      <w:r w:rsidRPr="00566A25">
        <w:rPr>
          <w:rFonts w:ascii="Calibri" w:hAnsi="Calibri" w:cs="Calibri"/>
        </w:rPr>
        <w:lastRenderedPageBreak/>
        <w:t>SMS solicita que o licitante no momento do envio da proposta informe detalhadamente o quantitativo dos medicamentos nas embalagens secundárias e/ou terciárias a fim de se evitar fracionamentos nas emissões de requisições de compras e não haver prejuízo para o conjunto a ser licitado, nos termos do art. 47, inciso II, da Lei 14.133/2021.</w:t>
      </w:r>
    </w:p>
    <w:p w14:paraId="3567772F" w14:textId="77777777" w:rsidR="00A75E6E" w:rsidRDefault="00A75E6E" w:rsidP="00A75E6E">
      <w:pPr>
        <w:pStyle w:val="ParagraphStyle"/>
        <w:shd w:val="clear" w:color="auto" w:fill="F2F2F2"/>
        <w:spacing w:line="360" w:lineRule="auto"/>
        <w:ind w:left="284" w:right="276"/>
        <w:rPr>
          <w:rFonts w:ascii="Calibri" w:hAnsi="Calibri" w:cs="Calibri"/>
        </w:rPr>
      </w:pPr>
    </w:p>
    <w:p w14:paraId="5D540457" w14:textId="77777777" w:rsidR="00A75E6E" w:rsidRPr="001219F2" w:rsidRDefault="00A75E6E" w:rsidP="00A75E6E">
      <w:pPr>
        <w:pStyle w:val="ParagraphStyle"/>
        <w:shd w:val="clear" w:color="auto" w:fill="F2F2F2"/>
        <w:spacing w:line="360" w:lineRule="auto"/>
        <w:ind w:left="284" w:right="276"/>
        <w:rPr>
          <w:rFonts w:ascii="Calibri" w:hAnsi="Calibri" w:cs="Calibri"/>
          <w:b/>
          <w:bCs/>
        </w:rPr>
      </w:pPr>
      <w:r w:rsidRPr="001219F2">
        <w:rPr>
          <w:rFonts w:ascii="Calibri" w:hAnsi="Calibri" w:cs="Calibri"/>
          <w:b/>
          <w:bCs/>
        </w:rPr>
        <w:t xml:space="preserve">10. Contratações Correlatas e/ou Interdependentes </w:t>
      </w:r>
    </w:p>
    <w:p w14:paraId="7B375545" w14:textId="77777777" w:rsidR="00A75E6E" w:rsidRPr="001219F2" w:rsidRDefault="00A75E6E" w:rsidP="00A75E6E">
      <w:pPr>
        <w:pStyle w:val="ParagraphStyle"/>
        <w:spacing w:line="360" w:lineRule="auto"/>
        <w:ind w:left="284" w:right="276"/>
        <w:jc w:val="both"/>
        <w:rPr>
          <w:rFonts w:ascii="Calibri" w:hAnsi="Calibri" w:cs="Calibri"/>
        </w:rPr>
      </w:pPr>
      <w:r w:rsidRPr="001219F2">
        <w:rPr>
          <w:rFonts w:ascii="Calibri" w:hAnsi="Calibri" w:cs="Calibri"/>
        </w:rPr>
        <w:t>Para esta solução não há contratações que guardam relação/afinidade/dependência com o objeto da compra/contratação pretendida, sejam elas já realizadas ou contratações futuras.</w:t>
      </w:r>
    </w:p>
    <w:p w14:paraId="14CF25D7" w14:textId="77777777" w:rsidR="00A75E6E" w:rsidRPr="001219F2" w:rsidRDefault="00A75E6E" w:rsidP="00A75E6E">
      <w:pPr>
        <w:pStyle w:val="ParagraphStyle"/>
        <w:spacing w:line="360" w:lineRule="auto"/>
        <w:ind w:left="284" w:right="276"/>
        <w:jc w:val="both"/>
        <w:rPr>
          <w:rFonts w:ascii="Calibri" w:hAnsi="Calibri" w:cs="Calibri"/>
        </w:rPr>
      </w:pPr>
    </w:p>
    <w:p w14:paraId="69EB60A0" w14:textId="77777777" w:rsidR="00A75E6E" w:rsidRPr="001219F2" w:rsidRDefault="00A75E6E" w:rsidP="00A75E6E">
      <w:pPr>
        <w:pStyle w:val="ParagraphStyle"/>
        <w:shd w:val="clear" w:color="auto" w:fill="F2F2F2"/>
        <w:spacing w:line="360" w:lineRule="auto"/>
        <w:ind w:left="284" w:right="276"/>
        <w:rPr>
          <w:rFonts w:ascii="Calibri" w:hAnsi="Calibri" w:cs="Calibri"/>
          <w:b/>
          <w:bCs/>
        </w:rPr>
      </w:pPr>
      <w:r w:rsidRPr="001219F2">
        <w:rPr>
          <w:rFonts w:ascii="Calibri" w:hAnsi="Calibri" w:cs="Calibri"/>
          <w:b/>
          <w:bCs/>
        </w:rPr>
        <w:t xml:space="preserve">11. Alinhamento entre a Contratação e o Planejamento </w:t>
      </w:r>
    </w:p>
    <w:p w14:paraId="05E6CAD2" w14:textId="77777777" w:rsidR="00A75E6E" w:rsidRPr="001219F2" w:rsidRDefault="00A75E6E" w:rsidP="00A75E6E">
      <w:pPr>
        <w:pStyle w:val="ParagraphStyle"/>
        <w:spacing w:line="360" w:lineRule="auto"/>
        <w:ind w:left="284" w:right="276"/>
        <w:jc w:val="both"/>
        <w:rPr>
          <w:rFonts w:ascii="Calibri" w:hAnsi="Calibri" w:cs="Calibri"/>
        </w:rPr>
      </w:pPr>
      <w:r w:rsidRPr="001219F2">
        <w:rPr>
          <w:rFonts w:ascii="Calibri" w:hAnsi="Calibri" w:cs="Calibri"/>
        </w:rPr>
        <w:t>O presente certame está previsto genericamente especificado no PAC como medicamentos.</w:t>
      </w:r>
    </w:p>
    <w:p w14:paraId="01FF94F6" w14:textId="77777777" w:rsidR="00A75E6E" w:rsidRPr="001219F2" w:rsidRDefault="00A75E6E" w:rsidP="00A75E6E">
      <w:pPr>
        <w:pStyle w:val="ParagraphStyle"/>
        <w:spacing w:line="360" w:lineRule="auto"/>
        <w:ind w:left="284" w:right="276"/>
        <w:jc w:val="both"/>
        <w:rPr>
          <w:rFonts w:ascii="Calibri" w:hAnsi="Calibri" w:cs="Calibri"/>
        </w:rPr>
      </w:pPr>
    </w:p>
    <w:p w14:paraId="45025D76" w14:textId="77777777" w:rsidR="00A75E6E" w:rsidRPr="001219F2" w:rsidRDefault="00A75E6E" w:rsidP="00A75E6E">
      <w:pPr>
        <w:pStyle w:val="ParagraphStyle"/>
        <w:shd w:val="clear" w:color="auto" w:fill="F2F2F2"/>
        <w:spacing w:line="360" w:lineRule="auto"/>
        <w:ind w:left="284" w:right="276"/>
        <w:rPr>
          <w:rFonts w:ascii="Calibri" w:hAnsi="Calibri" w:cs="Calibri"/>
          <w:b/>
          <w:bCs/>
        </w:rPr>
      </w:pPr>
      <w:r w:rsidRPr="001219F2">
        <w:rPr>
          <w:rFonts w:ascii="Calibri" w:hAnsi="Calibri" w:cs="Calibri"/>
          <w:b/>
          <w:bCs/>
        </w:rPr>
        <w:t>12. Resultados pretendidos</w:t>
      </w:r>
    </w:p>
    <w:p w14:paraId="06C84546" w14:textId="77777777" w:rsidR="00A75E6E" w:rsidRPr="00CE5648" w:rsidRDefault="00A75E6E" w:rsidP="00A75E6E">
      <w:pPr>
        <w:pStyle w:val="ParagraphStyle"/>
        <w:spacing w:line="360" w:lineRule="auto"/>
        <w:ind w:left="284" w:right="276"/>
        <w:jc w:val="both"/>
        <w:rPr>
          <w:rFonts w:ascii="Calibri" w:hAnsi="Calibri" w:cs="Calibri"/>
        </w:rPr>
      </w:pPr>
      <w:r w:rsidRPr="00566A25">
        <w:rPr>
          <w:rFonts w:ascii="Calibri" w:hAnsi="Calibri" w:cs="Calibri"/>
        </w:rPr>
        <w:t xml:space="preserve">Aquisição de medicamentos </w:t>
      </w:r>
      <w:r>
        <w:rPr>
          <w:rFonts w:ascii="Calibri" w:hAnsi="Calibri" w:cs="Calibri"/>
        </w:rPr>
        <w:t xml:space="preserve">com processos via judicial e medicamentos </w:t>
      </w:r>
      <w:r w:rsidRPr="00566A25">
        <w:rPr>
          <w:rFonts w:ascii="Calibri" w:hAnsi="Calibri" w:cs="Calibri"/>
        </w:rPr>
        <w:t>presentes na REMUM</w:t>
      </w:r>
      <w:r>
        <w:rPr>
          <w:rFonts w:ascii="Calibri" w:hAnsi="Calibri" w:cs="Calibri"/>
        </w:rPr>
        <w:t>E e que não fazem parte do consórcio Paraná Saúde, para suprimento dos serviços vinculados à Secretaria Municipal de Saúde, para garantia de integralidade da assistência, fazendo uso racional dos medicamentos afim de atender as demandas dos munícipes.</w:t>
      </w:r>
    </w:p>
    <w:p w14:paraId="4C164AE5" w14:textId="77777777" w:rsidR="00A75E6E" w:rsidRPr="001219F2" w:rsidRDefault="00A75E6E" w:rsidP="00A75E6E">
      <w:pPr>
        <w:pStyle w:val="ParagraphStyle"/>
        <w:spacing w:line="360" w:lineRule="auto"/>
        <w:ind w:left="284" w:right="276"/>
        <w:jc w:val="both"/>
        <w:rPr>
          <w:rFonts w:ascii="Calibri" w:hAnsi="Calibri" w:cs="Calibri"/>
        </w:rPr>
      </w:pPr>
    </w:p>
    <w:p w14:paraId="0E442370" w14:textId="77777777" w:rsidR="00A75E6E" w:rsidRPr="00BC4620" w:rsidRDefault="00A75E6E" w:rsidP="00A75E6E">
      <w:pPr>
        <w:pStyle w:val="ParagraphStyle"/>
        <w:shd w:val="clear" w:color="auto" w:fill="F2F2F2"/>
        <w:spacing w:line="360" w:lineRule="auto"/>
        <w:ind w:left="284" w:right="276"/>
        <w:rPr>
          <w:rFonts w:ascii="Calibri" w:hAnsi="Calibri" w:cs="Calibri"/>
          <w:b/>
          <w:bCs/>
        </w:rPr>
      </w:pPr>
      <w:r w:rsidRPr="00BC4620">
        <w:rPr>
          <w:rFonts w:ascii="Calibri" w:hAnsi="Calibri" w:cs="Calibri"/>
          <w:b/>
          <w:bCs/>
        </w:rPr>
        <w:t>13. Providências a serem adotadas</w:t>
      </w:r>
    </w:p>
    <w:p w14:paraId="671036E8" w14:textId="77777777" w:rsidR="00A75E6E" w:rsidRDefault="00A75E6E" w:rsidP="00A75E6E">
      <w:pPr>
        <w:pStyle w:val="ParagraphStyle"/>
        <w:spacing w:line="360" w:lineRule="auto"/>
        <w:ind w:left="284" w:right="276"/>
        <w:jc w:val="both"/>
        <w:rPr>
          <w:rFonts w:ascii="Calibri" w:hAnsi="Calibri" w:cs="Calibri"/>
        </w:rPr>
      </w:pPr>
      <w:r>
        <w:rPr>
          <w:rFonts w:ascii="Calibri" w:hAnsi="Calibri" w:cs="Calibri"/>
        </w:rPr>
        <w:t>A presente contratação deverá ser precedida de processo licitatório, em observância as Leis de Licitação Municipais e federais em vigência no País.</w:t>
      </w:r>
    </w:p>
    <w:p w14:paraId="74175D76" w14:textId="77777777" w:rsidR="00A75E6E" w:rsidRDefault="00A75E6E" w:rsidP="00A75E6E">
      <w:pPr>
        <w:pStyle w:val="ParagraphStyle"/>
        <w:spacing w:line="360" w:lineRule="auto"/>
        <w:ind w:left="284" w:right="276"/>
        <w:jc w:val="both"/>
        <w:rPr>
          <w:rFonts w:ascii="Calibri" w:hAnsi="Calibri" w:cs="Calibri"/>
        </w:rPr>
      </w:pPr>
      <w:r>
        <w:rPr>
          <w:rFonts w:ascii="Calibri" w:hAnsi="Calibri" w:cs="Calibri"/>
        </w:rPr>
        <w:t>Igualmente, a assistência farmacêutica da Secretaria de Saúde, vem desenvolvendo o seu Planejamento anual para o ano de 2025, tendo por base as suas necessidades pelo histórico de consumo e perfil epidemiológico, verificando os processos novos e os que não foram extintos.</w:t>
      </w:r>
    </w:p>
    <w:p w14:paraId="3F696962" w14:textId="77777777" w:rsidR="00A75E6E" w:rsidRPr="003841BD" w:rsidRDefault="00A75E6E" w:rsidP="00A75E6E">
      <w:pPr>
        <w:pStyle w:val="ParagraphStyle"/>
        <w:spacing w:line="360" w:lineRule="auto"/>
        <w:ind w:left="284" w:right="276"/>
        <w:jc w:val="both"/>
        <w:rPr>
          <w:rFonts w:ascii="Calibri" w:hAnsi="Calibri" w:cs="Calibri"/>
        </w:rPr>
      </w:pPr>
    </w:p>
    <w:p w14:paraId="49FCB5A2" w14:textId="77777777" w:rsidR="00A75E6E" w:rsidRPr="001219F2" w:rsidRDefault="00A75E6E" w:rsidP="00A75E6E">
      <w:pPr>
        <w:pStyle w:val="ParagraphStyle"/>
        <w:shd w:val="clear" w:color="auto" w:fill="F2F2F2"/>
        <w:spacing w:line="360" w:lineRule="auto"/>
        <w:ind w:left="284" w:right="276"/>
        <w:rPr>
          <w:rFonts w:ascii="Calibri" w:hAnsi="Calibri" w:cs="Calibri"/>
          <w:b/>
          <w:bCs/>
        </w:rPr>
      </w:pPr>
      <w:r w:rsidRPr="001219F2">
        <w:rPr>
          <w:rFonts w:ascii="Calibri" w:hAnsi="Calibri" w:cs="Calibri"/>
          <w:b/>
          <w:bCs/>
        </w:rPr>
        <w:t>14. Declaração de Viabilidade (ou não) da contratação</w:t>
      </w:r>
    </w:p>
    <w:p w14:paraId="7ED0EA4E" w14:textId="77777777" w:rsidR="00A75E6E" w:rsidRDefault="00A75E6E" w:rsidP="00A75E6E">
      <w:pPr>
        <w:pStyle w:val="Corpodetexto"/>
        <w:spacing w:before="4" w:line="360" w:lineRule="auto"/>
        <w:ind w:left="284" w:right="113" w:firstLine="42"/>
        <w:jc w:val="both"/>
        <w:rPr>
          <w:rFonts w:ascii="Calibri" w:hAnsi="Calibri"/>
        </w:rPr>
      </w:pPr>
      <w:r>
        <w:rPr>
          <w:rFonts w:ascii="Calibri" w:hAnsi="Calibri"/>
        </w:rPr>
        <w:t>A viabilidade deste ETP verifica-se pela economia no valor da aquisição em função do ganho</w:t>
      </w:r>
      <w:r>
        <w:rPr>
          <w:rFonts w:ascii="Calibri" w:hAnsi="Calibri"/>
          <w:spacing w:val="1"/>
        </w:rPr>
        <w:t xml:space="preserve"> </w:t>
      </w:r>
      <w:r>
        <w:rPr>
          <w:rFonts w:ascii="Calibri" w:hAnsi="Calibri"/>
        </w:rPr>
        <w:lastRenderedPageBreak/>
        <w:t>de</w:t>
      </w:r>
      <w:r>
        <w:rPr>
          <w:rFonts w:ascii="Calibri" w:hAnsi="Calibri"/>
          <w:spacing w:val="1"/>
        </w:rPr>
        <w:t xml:space="preserve"> </w:t>
      </w:r>
      <w:r>
        <w:rPr>
          <w:rFonts w:ascii="Calibri" w:hAnsi="Calibri"/>
        </w:rPr>
        <w:t>escala,</w:t>
      </w:r>
      <w:r>
        <w:rPr>
          <w:rFonts w:ascii="Calibri" w:hAnsi="Calibri"/>
          <w:spacing w:val="1"/>
        </w:rPr>
        <w:t xml:space="preserve"> </w:t>
      </w:r>
      <w:r>
        <w:rPr>
          <w:rFonts w:ascii="Calibri" w:hAnsi="Calibri"/>
        </w:rPr>
        <w:t>na</w:t>
      </w:r>
      <w:r>
        <w:rPr>
          <w:rFonts w:ascii="Calibri" w:hAnsi="Calibri"/>
          <w:spacing w:val="1"/>
        </w:rPr>
        <w:t xml:space="preserve"> </w:t>
      </w:r>
      <w:r>
        <w:rPr>
          <w:rFonts w:ascii="Calibri" w:hAnsi="Calibri"/>
        </w:rPr>
        <w:t>eficiência</w:t>
      </w:r>
      <w:r>
        <w:rPr>
          <w:rFonts w:ascii="Calibri" w:hAnsi="Calibri"/>
          <w:spacing w:val="1"/>
        </w:rPr>
        <w:t xml:space="preserve"> </w:t>
      </w:r>
      <w:r>
        <w:rPr>
          <w:rFonts w:ascii="Calibri" w:hAnsi="Calibri"/>
        </w:rPr>
        <w:t>com</w:t>
      </w:r>
      <w:r>
        <w:rPr>
          <w:rFonts w:ascii="Calibri" w:hAnsi="Calibri"/>
          <w:spacing w:val="1"/>
        </w:rPr>
        <w:t xml:space="preserve"> </w:t>
      </w:r>
      <w:r>
        <w:rPr>
          <w:rFonts w:ascii="Calibri" w:hAnsi="Calibri"/>
        </w:rPr>
        <w:t>a</w:t>
      </w:r>
      <w:r>
        <w:rPr>
          <w:rFonts w:ascii="Calibri" w:hAnsi="Calibri"/>
          <w:spacing w:val="1"/>
        </w:rPr>
        <w:t xml:space="preserve"> </w:t>
      </w:r>
      <w:r>
        <w:rPr>
          <w:rFonts w:ascii="Calibri" w:hAnsi="Calibri"/>
        </w:rPr>
        <w:t>diminuição dos custos administrativos em função da redução da</w:t>
      </w:r>
      <w:r>
        <w:rPr>
          <w:rFonts w:ascii="Calibri" w:hAnsi="Calibri"/>
          <w:spacing w:val="1"/>
        </w:rPr>
        <w:t xml:space="preserve"> </w:t>
      </w:r>
      <w:r>
        <w:rPr>
          <w:rFonts w:ascii="Calibri" w:hAnsi="Calibri"/>
        </w:rPr>
        <w:t>fragmentação de processos licitatórios e efetividade com padronização dos materiais. Além disso,</w:t>
      </w:r>
      <w:r>
        <w:rPr>
          <w:rFonts w:ascii="Calibri" w:hAnsi="Calibri"/>
          <w:spacing w:val="1"/>
        </w:rPr>
        <w:t xml:space="preserve"> </w:t>
      </w:r>
      <w:r>
        <w:rPr>
          <w:rFonts w:ascii="Calibri" w:hAnsi="Calibri"/>
        </w:rPr>
        <w:t>ressaltamos</w:t>
      </w:r>
      <w:r>
        <w:rPr>
          <w:rFonts w:ascii="Calibri" w:hAnsi="Calibri"/>
          <w:spacing w:val="1"/>
        </w:rPr>
        <w:t xml:space="preserve"> </w:t>
      </w:r>
      <w:r>
        <w:rPr>
          <w:rFonts w:ascii="Calibri" w:hAnsi="Calibri"/>
        </w:rPr>
        <w:t>que</w:t>
      </w:r>
      <w:r>
        <w:rPr>
          <w:rFonts w:ascii="Calibri" w:hAnsi="Calibri"/>
          <w:spacing w:val="1"/>
        </w:rPr>
        <w:t xml:space="preserve"> </w:t>
      </w:r>
      <w:r>
        <w:rPr>
          <w:rFonts w:ascii="Calibri" w:hAnsi="Calibri"/>
        </w:rPr>
        <w:t>a</w:t>
      </w:r>
      <w:r>
        <w:rPr>
          <w:rFonts w:ascii="Calibri" w:hAnsi="Calibri"/>
          <w:spacing w:val="1"/>
        </w:rPr>
        <w:t xml:space="preserve"> </w:t>
      </w:r>
      <w:r>
        <w:rPr>
          <w:rFonts w:ascii="Calibri" w:hAnsi="Calibri"/>
        </w:rPr>
        <w:t>presente</w:t>
      </w:r>
      <w:r>
        <w:rPr>
          <w:rFonts w:ascii="Calibri" w:hAnsi="Calibri"/>
          <w:spacing w:val="1"/>
        </w:rPr>
        <w:t xml:space="preserve"> </w:t>
      </w:r>
      <w:r>
        <w:rPr>
          <w:rFonts w:ascii="Calibri" w:hAnsi="Calibri"/>
        </w:rPr>
        <w:t>contratação</w:t>
      </w:r>
      <w:r>
        <w:rPr>
          <w:rFonts w:ascii="Calibri" w:hAnsi="Calibri"/>
          <w:spacing w:val="1"/>
        </w:rPr>
        <w:t xml:space="preserve"> </w:t>
      </w:r>
      <w:r>
        <w:rPr>
          <w:rFonts w:ascii="Calibri" w:hAnsi="Calibri"/>
        </w:rPr>
        <w:t>atende</w:t>
      </w:r>
      <w:r>
        <w:rPr>
          <w:rFonts w:ascii="Calibri" w:hAnsi="Calibri"/>
          <w:spacing w:val="1"/>
        </w:rPr>
        <w:t xml:space="preserve"> </w:t>
      </w:r>
      <w:r>
        <w:rPr>
          <w:rFonts w:ascii="Calibri" w:hAnsi="Calibri"/>
        </w:rPr>
        <w:t>adequadamente</w:t>
      </w:r>
      <w:r>
        <w:rPr>
          <w:rFonts w:ascii="Calibri" w:hAnsi="Calibri"/>
          <w:spacing w:val="1"/>
        </w:rPr>
        <w:t xml:space="preserve"> </w:t>
      </w:r>
      <w:r>
        <w:rPr>
          <w:rFonts w:ascii="Calibri" w:hAnsi="Calibri"/>
        </w:rPr>
        <w:t>demandas</w:t>
      </w:r>
      <w:r>
        <w:rPr>
          <w:rFonts w:ascii="Calibri" w:hAnsi="Calibri"/>
          <w:spacing w:val="1"/>
        </w:rPr>
        <w:t xml:space="preserve"> </w:t>
      </w:r>
      <w:r>
        <w:rPr>
          <w:rFonts w:ascii="Calibri" w:hAnsi="Calibri"/>
        </w:rPr>
        <w:t>formuladas,</w:t>
      </w:r>
      <w:r>
        <w:rPr>
          <w:rFonts w:ascii="Calibri" w:hAnsi="Calibri"/>
          <w:spacing w:val="1"/>
        </w:rPr>
        <w:t xml:space="preserve"> </w:t>
      </w:r>
      <w:r>
        <w:rPr>
          <w:rFonts w:ascii="Calibri" w:hAnsi="Calibri"/>
        </w:rPr>
        <w:t>os</w:t>
      </w:r>
      <w:r>
        <w:rPr>
          <w:rFonts w:ascii="Calibri" w:hAnsi="Calibri"/>
          <w:spacing w:val="1"/>
        </w:rPr>
        <w:t xml:space="preserve"> </w:t>
      </w:r>
      <w:r>
        <w:rPr>
          <w:rFonts w:ascii="Calibri" w:hAnsi="Calibri"/>
        </w:rPr>
        <w:t>benefícios a serem alcançados são adequados, os custos previstos são compatíveis e caracteriza uma</w:t>
      </w:r>
      <w:r>
        <w:rPr>
          <w:rFonts w:ascii="Calibri" w:hAnsi="Calibri"/>
          <w:spacing w:val="-52"/>
        </w:rPr>
        <w:t xml:space="preserve"> </w:t>
      </w:r>
      <w:r>
        <w:rPr>
          <w:rFonts w:ascii="Calibri" w:hAnsi="Calibri"/>
        </w:rPr>
        <w:t>economicidade, os riscos envolvidos são administráveis. Considerando as informações do ESTUDO</w:t>
      </w:r>
      <w:r>
        <w:rPr>
          <w:rFonts w:ascii="Calibri" w:hAnsi="Calibri"/>
          <w:spacing w:val="1"/>
        </w:rPr>
        <w:t xml:space="preserve"> </w:t>
      </w:r>
      <w:r>
        <w:rPr>
          <w:rFonts w:ascii="Calibri" w:hAnsi="Calibri"/>
        </w:rPr>
        <w:t>TÉCNICO</w:t>
      </w:r>
      <w:r>
        <w:rPr>
          <w:rFonts w:ascii="Calibri" w:hAnsi="Calibri"/>
          <w:spacing w:val="-5"/>
        </w:rPr>
        <w:t xml:space="preserve"> </w:t>
      </w:r>
      <w:r>
        <w:rPr>
          <w:rFonts w:ascii="Calibri" w:hAnsi="Calibri"/>
        </w:rPr>
        <w:t>PRELIMINAR,</w:t>
      </w:r>
      <w:r>
        <w:rPr>
          <w:rFonts w:ascii="Calibri" w:hAnsi="Calibri"/>
          <w:spacing w:val="-4"/>
        </w:rPr>
        <w:t xml:space="preserve"> </w:t>
      </w:r>
      <w:r>
        <w:rPr>
          <w:rFonts w:ascii="Calibri" w:hAnsi="Calibri"/>
        </w:rPr>
        <w:t>entende-se</w:t>
      </w:r>
      <w:r>
        <w:rPr>
          <w:rFonts w:ascii="Calibri" w:hAnsi="Calibri"/>
          <w:spacing w:val="-4"/>
        </w:rPr>
        <w:t xml:space="preserve"> </w:t>
      </w:r>
      <w:r>
        <w:rPr>
          <w:rFonts w:ascii="Calibri" w:hAnsi="Calibri"/>
        </w:rPr>
        <w:t>que</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presente</w:t>
      </w:r>
      <w:r>
        <w:rPr>
          <w:rFonts w:ascii="Calibri" w:hAnsi="Calibri"/>
          <w:spacing w:val="-4"/>
        </w:rPr>
        <w:t xml:space="preserve"> </w:t>
      </w:r>
      <w:r>
        <w:rPr>
          <w:rFonts w:ascii="Calibri" w:hAnsi="Calibri"/>
        </w:rPr>
        <w:t>contratação</w:t>
      </w:r>
      <w:r>
        <w:rPr>
          <w:rFonts w:ascii="Calibri" w:hAnsi="Calibri"/>
          <w:spacing w:val="-4"/>
        </w:rPr>
        <w:t xml:space="preserve"> </w:t>
      </w:r>
      <w:r>
        <w:rPr>
          <w:rFonts w:ascii="Calibri" w:hAnsi="Calibri"/>
        </w:rPr>
        <w:t>se</w:t>
      </w:r>
      <w:r>
        <w:rPr>
          <w:rFonts w:ascii="Calibri" w:hAnsi="Calibri"/>
          <w:spacing w:val="-4"/>
        </w:rPr>
        <w:t xml:space="preserve"> </w:t>
      </w:r>
      <w:r>
        <w:rPr>
          <w:rFonts w:ascii="Calibri" w:hAnsi="Calibri"/>
        </w:rPr>
        <w:t>configura</w:t>
      </w:r>
      <w:r>
        <w:rPr>
          <w:rFonts w:ascii="Calibri" w:hAnsi="Calibri"/>
          <w:spacing w:val="-4"/>
        </w:rPr>
        <w:t xml:space="preserve"> </w:t>
      </w:r>
      <w:r>
        <w:rPr>
          <w:rFonts w:ascii="Calibri" w:hAnsi="Calibri"/>
        </w:rPr>
        <w:t>tecnicamente</w:t>
      </w:r>
      <w:r>
        <w:rPr>
          <w:rFonts w:ascii="Calibri" w:hAnsi="Calibri"/>
          <w:spacing w:val="-4"/>
        </w:rPr>
        <w:t xml:space="preserve"> </w:t>
      </w:r>
      <w:r>
        <w:rPr>
          <w:rFonts w:ascii="Calibri" w:hAnsi="Calibri"/>
        </w:rPr>
        <w:t>VIÁVEL.</w:t>
      </w:r>
    </w:p>
    <w:p w14:paraId="2FB9A61A" w14:textId="77777777" w:rsidR="00A75E6E" w:rsidRPr="001219F2" w:rsidRDefault="00A75E6E" w:rsidP="00A75E6E">
      <w:pPr>
        <w:pStyle w:val="ParagraphStyle"/>
        <w:spacing w:line="360" w:lineRule="auto"/>
        <w:ind w:left="284" w:right="276"/>
        <w:jc w:val="both"/>
        <w:rPr>
          <w:rFonts w:ascii="Calibri" w:hAnsi="Calibri" w:cs="Calibri"/>
        </w:rPr>
      </w:pPr>
    </w:p>
    <w:p w14:paraId="0025FF5A" w14:textId="77777777" w:rsidR="00A75E6E" w:rsidRPr="001219F2" w:rsidRDefault="00A75E6E" w:rsidP="00A75E6E">
      <w:pPr>
        <w:pStyle w:val="ParagraphStyle"/>
        <w:shd w:val="clear" w:color="auto" w:fill="F2F2F2"/>
        <w:spacing w:line="360" w:lineRule="auto"/>
        <w:ind w:left="284" w:right="276"/>
        <w:rPr>
          <w:rFonts w:ascii="Calibri" w:hAnsi="Calibri" w:cs="Calibri"/>
          <w:b/>
          <w:bCs/>
        </w:rPr>
      </w:pPr>
      <w:r w:rsidRPr="001219F2">
        <w:rPr>
          <w:rFonts w:ascii="Calibri" w:hAnsi="Calibri" w:cs="Calibri"/>
          <w:b/>
          <w:bCs/>
        </w:rPr>
        <w:t>15. Fiscais:</w:t>
      </w:r>
    </w:p>
    <w:p w14:paraId="4CC1D33F" w14:textId="77777777" w:rsidR="00A75E6E" w:rsidRDefault="00A75E6E" w:rsidP="00A75E6E">
      <w:pPr>
        <w:pStyle w:val="ParagraphStyle"/>
        <w:spacing w:line="360" w:lineRule="auto"/>
        <w:ind w:left="284" w:right="276"/>
        <w:jc w:val="both"/>
        <w:rPr>
          <w:rFonts w:ascii="Calibri" w:hAnsi="Calibri" w:cs="Calibri"/>
          <w:color w:val="000000"/>
        </w:rPr>
      </w:pPr>
      <w:r w:rsidRPr="001219F2">
        <w:rPr>
          <w:rFonts w:ascii="Calibri" w:hAnsi="Calibri" w:cs="Calibri"/>
          <w:color w:val="000000"/>
        </w:rPr>
        <w:t>O recebimento dos medicamentos poderá ser fiscalizado pelo gestor do contrato, fiscal técnico, fiscal administrativo, fiscal setorial, pela comissão de recebimento de bens ou ainda pela Coordenadoria do Sistema de Controle Interno - CSCI, a qualquer tempo;</w:t>
      </w:r>
    </w:p>
    <w:p w14:paraId="42D1F087" w14:textId="77777777" w:rsidR="00A75E6E" w:rsidRDefault="00A75E6E" w:rsidP="00A75E6E">
      <w:pPr>
        <w:pStyle w:val="ParagraphStyle"/>
        <w:spacing w:line="360" w:lineRule="auto"/>
        <w:ind w:left="284" w:right="276"/>
        <w:jc w:val="both"/>
        <w:rPr>
          <w:rFonts w:ascii="Calibri" w:hAnsi="Calibri" w:cs="Calibri"/>
          <w:color w:val="000000"/>
        </w:rPr>
      </w:pPr>
    </w:p>
    <w:p w14:paraId="0B054EB3" w14:textId="77777777" w:rsidR="00A75E6E" w:rsidRPr="001219F2" w:rsidRDefault="00A75E6E" w:rsidP="00A75E6E">
      <w:pPr>
        <w:pStyle w:val="ParagraphStyle"/>
        <w:spacing w:line="360" w:lineRule="auto"/>
        <w:ind w:left="284" w:right="276"/>
        <w:jc w:val="both"/>
        <w:rPr>
          <w:rFonts w:ascii="Calibri" w:hAnsi="Calibri" w:cs="Calibri"/>
        </w:rPr>
      </w:pPr>
      <w:r>
        <w:rPr>
          <w:rFonts w:ascii="Calibri" w:hAnsi="Calibri" w:cs="Calibri"/>
          <w:color w:val="000000"/>
        </w:rPr>
        <w:t xml:space="preserve">Ficando desde logo nomeada a Sra. </w:t>
      </w:r>
      <w:r>
        <w:rPr>
          <w:rFonts w:ascii="Calibri" w:hAnsi="Calibri" w:cs="Calibri"/>
          <w:b/>
          <w:bCs/>
        </w:rPr>
        <w:t xml:space="preserve">PATRICIA DA SILVA REIS DANTAS – </w:t>
      </w:r>
      <w:r>
        <w:rPr>
          <w:rFonts w:ascii="Calibri" w:hAnsi="Calibri" w:cs="Calibri"/>
        </w:rPr>
        <w:t>Farmacêutica - Portaria nº 1959 de 06 de fevereiro de 2024</w:t>
      </w:r>
    </w:p>
    <w:p w14:paraId="65A8F2D4" w14:textId="77777777" w:rsidR="00A75E6E" w:rsidRDefault="00A75E6E" w:rsidP="00A75E6E">
      <w:pPr>
        <w:pStyle w:val="ParagraphStyle"/>
        <w:spacing w:line="360" w:lineRule="auto"/>
        <w:ind w:left="284" w:right="276"/>
        <w:jc w:val="both"/>
        <w:rPr>
          <w:rFonts w:ascii="Calibri" w:hAnsi="Calibri" w:cs="Calibri"/>
          <w:color w:val="000000"/>
        </w:rPr>
      </w:pPr>
    </w:p>
    <w:p w14:paraId="1D78AC00" w14:textId="77777777" w:rsidR="00A75E6E" w:rsidRPr="00566A25" w:rsidRDefault="00A75E6E" w:rsidP="00A75E6E">
      <w:pPr>
        <w:pStyle w:val="ParagraphStyle"/>
        <w:spacing w:line="360" w:lineRule="auto"/>
        <w:ind w:left="284" w:right="276"/>
        <w:jc w:val="both"/>
        <w:rPr>
          <w:rFonts w:ascii="Calibri" w:hAnsi="Calibri" w:cs="Calibri"/>
          <w:b/>
          <w:bCs/>
          <w:color w:val="000000"/>
        </w:rPr>
      </w:pPr>
      <w:r w:rsidRPr="00566A25">
        <w:rPr>
          <w:rFonts w:ascii="Calibri" w:hAnsi="Calibri" w:cs="Calibri"/>
          <w:b/>
          <w:bCs/>
          <w:color w:val="000000"/>
        </w:rPr>
        <w:t>1</w:t>
      </w:r>
      <w:r>
        <w:rPr>
          <w:rFonts w:ascii="Calibri" w:hAnsi="Calibri" w:cs="Calibri"/>
          <w:b/>
          <w:bCs/>
          <w:color w:val="000000"/>
        </w:rPr>
        <w:t>6</w:t>
      </w:r>
      <w:r w:rsidRPr="00566A25">
        <w:rPr>
          <w:rFonts w:ascii="Calibri" w:hAnsi="Calibri" w:cs="Calibri"/>
          <w:b/>
          <w:bCs/>
          <w:color w:val="000000"/>
        </w:rPr>
        <w:t>.</w:t>
      </w:r>
      <w:r w:rsidRPr="00566A25">
        <w:rPr>
          <w:rFonts w:ascii="Calibri" w:hAnsi="Calibri" w:cs="Calibri"/>
          <w:b/>
          <w:bCs/>
          <w:color w:val="000000"/>
        </w:rPr>
        <w:tab/>
        <w:t>Obrigações Específicas Da Empresa A Ser Contratada:</w:t>
      </w:r>
    </w:p>
    <w:p w14:paraId="396B2E94" w14:textId="77777777" w:rsidR="00A75E6E" w:rsidRPr="00566A25" w:rsidRDefault="00A75E6E" w:rsidP="00A75E6E">
      <w:pPr>
        <w:pStyle w:val="ParagraphStyle"/>
        <w:spacing w:line="360" w:lineRule="auto"/>
        <w:ind w:left="284" w:right="276"/>
        <w:jc w:val="both"/>
        <w:rPr>
          <w:rFonts w:ascii="Calibri" w:hAnsi="Calibri" w:cs="Calibri"/>
          <w:color w:val="000000"/>
        </w:rPr>
      </w:pPr>
      <w:r w:rsidRPr="00566A25">
        <w:rPr>
          <w:rFonts w:ascii="Calibri" w:hAnsi="Calibri" w:cs="Calibri"/>
          <w:color w:val="000000"/>
        </w:rPr>
        <w:t>Confirmado o recebimento do empenho, entregar os medicamentos em até 5 dias no CAF, sito a Av. Fernandina do Amaral Gentile, S/N, Centro.</w:t>
      </w:r>
    </w:p>
    <w:p w14:paraId="5FE6AE8B" w14:textId="77777777" w:rsidR="00A75E6E" w:rsidRPr="001219F2" w:rsidRDefault="00A75E6E" w:rsidP="00A75E6E">
      <w:pPr>
        <w:pStyle w:val="ParagraphStyle"/>
        <w:spacing w:line="360" w:lineRule="auto"/>
        <w:ind w:left="284" w:right="276"/>
        <w:jc w:val="both"/>
        <w:rPr>
          <w:rFonts w:ascii="Calibri" w:hAnsi="Calibri" w:cs="Calibri"/>
        </w:rPr>
      </w:pPr>
    </w:p>
    <w:p w14:paraId="2FC2EEFA" w14:textId="77777777" w:rsidR="00A75E6E" w:rsidRPr="001219F2" w:rsidRDefault="00A75E6E" w:rsidP="00A75E6E">
      <w:pPr>
        <w:pStyle w:val="ParagraphStyle"/>
        <w:shd w:val="clear" w:color="auto" w:fill="F2F2F2"/>
        <w:spacing w:line="360" w:lineRule="auto"/>
        <w:ind w:left="284" w:right="276"/>
        <w:rPr>
          <w:rFonts w:ascii="Calibri" w:hAnsi="Calibri" w:cs="Calibri"/>
          <w:b/>
          <w:bCs/>
        </w:rPr>
      </w:pPr>
      <w:r w:rsidRPr="001219F2">
        <w:rPr>
          <w:rFonts w:ascii="Calibri" w:hAnsi="Calibri" w:cs="Calibri"/>
          <w:b/>
          <w:bCs/>
        </w:rPr>
        <w:t>1</w:t>
      </w:r>
      <w:r>
        <w:rPr>
          <w:rFonts w:ascii="Calibri" w:hAnsi="Calibri" w:cs="Calibri"/>
          <w:b/>
          <w:bCs/>
        </w:rPr>
        <w:t>7</w:t>
      </w:r>
      <w:r w:rsidRPr="001219F2">
        <w:rPr>
          <w:rFonts w:ascii="Calibri" w:hAnsi="Calibri" w:cs="Calibri"/>
          <w:b/>
          <w:bCs/>
        </w:rPr>
        <w:t>. Responsáveis:</w:t>
      </w:r>
    </w:p>
    <w:p w14:paraId="6456B68C" w14:textId="77777777" w:rsidR="00A75E6E" w:rsidRPr="00CE5648" w:rsidRDefault="00A75E6E" w:rsidP="00A75E6E">
      <w:pPr>
        <w:pStyle w:val="ParagraphStyle"/>
        <w:tabs>
          <w:tab w:val="left" w:pos="960"/>
        </w:tabs>
        <w:spacing w:after="195" w:line="360" w:lineRule="auto"/>
        <w:ind w:left="284" w:right="276"/>
        <w:jc w:val="both"/>
        <w:rPr>
          <w:rFonts w:ascii="Calibri" w:hAnsi="Calibri" w:cs="Calibri"/>
        </w:rPr>
      </w:pPr>
      <w:r w:rsidRPr="00CE5648">
        <w:rPr>
          <w:rFonts w:ascii="Calibri" w:hAnsi="Calibri" w:cs="Calibri"/>
        </w:rPr>
        <w:t>Assinar</w:t>
      </w:r>
      <w:r>
        <w:rPr>
          <w:rFonts w:ascii="Calibri" w:hAnsi="Calibri" w:cs="Calibri"/>
        </w:rPr>
        <w:t>ão</w:t>
      </w:r>
      <w:r w:rsidRPr="00CE5648">
        <w:rPr>
          <w:rFonts w:ascii="Calibri" w:hAnsi="Calibri" w:cs="Calibri"/>
        </w:rPr>
        <w:t xml:space="preserve"> como responsáve</w:t>
      </w:r>
      <w:r>
        <w:rPr>
          <w:rFonts w:ascii="Calibri" w:hAnsi="Calibri" w:cs="Calibri"/>
        </w:rPr>
        <w:t>is</w:t>
      </w:r>
      <w:r w:rsidRPr="00CE5648">
        <w:rPr>
          <w:rFonts w:ascii="Calibri" w:hAnsi="Calibri" w:cs="Calibri"/>
        </w:rPr>
        <w:t xml:space="preserve"> pela a ETP o responsável pela unidade demandante</w:t>
      </w:r>
      <w:r>
        <w:rPr>
          <w:rFonts w:ascii="Calibri" w:hAnsi="Calibri" w:cs="Calibri"/>
        </w:rPr>
        <w:t>, sendo a Secretária Municipal de Saúde e a Farmacêutica, Patrícia da Silva Reis Dantas.</w:t>
      </w:r>
    </w:p>
    <w:p w14:paraId="6DA60EDE" w14:textId="77777777" w:rsidR="00A75E6E" w:rsidRPr="001219F2" w:rsidRDefault="00A75E6E" w:rsidP="00A75E6E">
      <w:pPr>
        <w:pStyle w:val="ParagraphStyle"/>
        <w:tabs>
          <w:tab w:val="left" w:pos="960"/>
        </w:tabs>
        <w:spacing w:after="195" w:line="276" w:lineRule="auto"/>
        <w:ind w:left="284" w:right="276"/>
        <w:rPr>
          <w:rFonts w:ascii="Calibri" w:hAnsi="Calibri" w:cs="Calibri"/>
          <w:highlight w:val="yellow"/>
        </w:rPr>
      </w:pPr>
    </w:p>
    <w:p w14:paraId="16955E13" w14:textId="77777777" w:rsidR="00A75E6E" w:rsidRDefault="00A75E6E" w:rsidP="00A75E6E">
      <w:pPr>
        <w:pStyle w:val="ParagraphStyle"/>
        <w:tabs>
          <w:tab w:val="left" w:pos="960"/>
        </w:tabs>
        <w:spacing w:after="195" w:line="276" w:lineRule="auto"/>
        <w:ind w:left="284" w:right="276"/>
        <w:jc w:val="center"/>
        <w:rPr>
          <w:rFonts w:ascii="Calibri" w:hAnsi="Calibri" w:cs="Calibri"/>
        </w:rPr>
      </w:pPr>
      <w:r w:rsidRPr="001219F2">
        <w:rPr>
          <w:rFonts w:ascii="Calibri" w:hAnsi="Calibri" w:cs="Calibri"/>
        </w:rPr>
        <w:t xml:space="preserve">Ibaiti, </w:t>
      </w:r>
      <w:r>
        <w:rPr>
          <w:rFonts w:ascii="Calibri" w:hAnsi="Calibri" w:cs="Calibri"/>
        </w:rPr>
        <w:t>23</w:t>
      </w:r>
      <w:r w:rsidRPr="001219F2">
        <w:rPr>
          <w:rFonts w:ascii="Calibri" w:hAnsi="Calibri" w:cs="Calibri"/>
        </w:rPr>
        <w:t xml:space="preserve"> de </w:t>
      </w:r>
      <w:r>
        <w:rPr>
          <w:rFonts w:ascii="Calibri" w:hAnsi="Calibri" w:cs="Calibri"/>
        </w:rPr>
        <w:t>abril</w:t>
      </w:r>
      <w:r w:rsidRPr="001219F2">
        <w:rPr>
          <w:rFonts w:ascii="Calibri" w:hAnsi="Calibri" w:cs="Calibri"/>
        </w:rPr>
        <w:t xml:space="preserve"> de 202</w:t>
      </w:r>
      <w:r>
        <w:rPr>
          <w:rFonts w:ascii="Calibri" w:hAnsi="Calibri" w:cs="Calibri"/>
        </w:rPr>
        <w:t>5</w:t>
      </w:r>
    </w:p>
    <w:p w14:paraId="7B46C974" w14:textId="77777777" w:rsidR="00A75E6E" w:rsidRPr="001219F2" w:rsidRDefault="00A75E6E" w:rsidP="00A75E6E">
      <w:pPr>
        <w:pStyle w:val="ParagraphStyle"/>
        <w:tabs>
          <w:tab w:val="left" w:pos="960"/>
        </w:tabs>
        <w:spacing w:after="195" w:line="276" w:lineRule="auto"/>
        <w:ind w:left="284" w:right="276"/>
        <w:jc w:val="center"/>
        <w:rPr>
          <w:rFonts w:ascii="Calibri" w:hAnsi="Calibri" w:cs="Calibri"/>
        </w:rPr>
      </w:pPr>
    </w:p>
    <w:p w14:paraId="65AB5D13" w14:textId="77777777" w:rsidR="00A75E6E" w:rsidRDefault="00A75E6E" w:rsidP="00A75E6E">
      <w:pPr>
        <w:pStyle w:val="ParagraphStyle"/>
        <w:tabs>
          <w:tab w:val="left" w:pos="960"/>
        </w:tabs>
        <w:spacing w:after="195" w:line="276" w:lineRule="auto"/>
        <w:ind w:left="284" w:right="276"/>
        <w:rPr>
          <w:rFonts w:ascii="Calibri" w:hAnsi="Calibri" w:cs="Calibri"/>
          <w:highlight w:val="yellow"/>
        </w:rPr>
      </w:pPr>
    </w:p>
    <w:p w14:paraId="7A1E9E81" w14:textId="77777777" w:rsidR="00A75E6E" w:rsidRPr="001219F2" w:rsidRDefault="00A75E6E" w:rsidP="00A75E6E">
      <w:pPr>
        <w:pStyle w:val="ParagraphStyle"/>
        <w:tabs>
          <w:tab w:val="left" w:pos="960"/>
        </w:tabs>
        <w:spacing w:after="195" w:line="276" w:lineRule="auto"/>
        <w:ind w:left="284" w:right="276"/>
        <w:rPr>
          <w:rFonts w:ascii="Calibri" w:hAnsi="Calibri" w:cs="Calibri"/>
          <w:highlight w:val="yellow"/>
        </w:rPr>
      </w:pPr>
    </w:p>
    <w:p w14:paraId="03B3BDB1" w14:textId="77777777" w:rsidR="00A75E6E" w:rsidRDefault="00A75E6E" w:rsidP="00A75E6E">
      <w:pPr>
        <w:pStyle w:val="ParagraphStyle"/>
        <w:ind w:left="284" w:right="276"/>
        <w:jc w:val="center"/>
        <w:rPr>
          <w:rFonts w:ascii="Calibri" w:hAnsi="Calibri" w:cs="Calibri"/>
          <w:b/>
          <w:bCs/>
        </w:rPr>
      </w:pPr>
      <w:r>
        <w:rPr>
          <w:rFonts w:ascii="Calibri" w:hAnsi="Calibri" w:cs="Calibri"/>
          <w:b/>
          <w:bCs/>
        </w:rPr>
        <w:t>AMABILY DA SILVA LAVERDE</w:t>
      </w:r>
    </w:p>
    <w:p w14:paraId="2180E879" w14:textId="77777777" w:rsidR="00A75E6E" w:rsidRDefault="00A75E6E" w:rsidP="00A75E6E">
      <w:pPr>
        <w:pStyle w:val="ParagraphStyle"/>
        <w:ind w:left="284" w:right="276"/>
        <w:jc w:val="center"/>
        <w:rPr>
          <w:rFonts w:ascii="Calibri" w:hAnsi="Calibri" w:cs="Calibri"/>
        </w:rPr>
      </w:pPr>
      <w:r w:rsidRPr="001219F2">
        <w:rPr>
          <w:rFonts w:ascii="Calibri" w:hAnsi="Calibri" w:cs="Calibri"/>
        </w:rPr>
        <w:lastRenderedPageBreak/>
        <w:t>Secretário Municipal de Saúde</w:t>
      </w:r>
    </w:p>
    <w:p w14:paraId="69633422" w14:textId="77777777" w:rsidR="00A75E6E" w:rsidRPr="001219F2" w:rsidRDefault="00A75E6E" w:rsidP="00A75E6E">
      <w:pPr>
        <w:pStyle w:val="ParagraphStyle"/>
        <w:ind w:left="284" w:right="276"/>
        <w:jc w:val="center"/>
        <w:rPr>
          <w:rFonts w:ascii="Calibri" w:hAnsi="Calibri" w:cs="Calibri"/>
        </w:rPr>
      </w:pPr>
      <w:r>
        <w:rPr>
          <w:rFonts w:ascii="Calibri" w:hAnsi="Calibri" w:cs="Calibri"/>
        </w:rPr>
        <w:t>Portaria nº 009 de 03 de janeiro de 2025</w:t>
      </w:r>
    </w:p>
    <w:p w14:paraId="1DD3F5D0" w14:textId="77777777" w:rsidR="00A75E6E" w:rsidRPr="001219F2" w:rsidRDefault="00A75E6E" w:rsidP="00A75E6E">
      <w:pPr>
        <w:pStyle w:val="ParagraphStyle"/>
        <w:ind w:left="284" w:right="276"/>
        <w:jc w:val="center"/>
        <w:rPr>
          <w:rFonts w:ascii="Calibri" w:hAnsi="Calibri" w:cs="Calibri"/>
        </w:rPr>
      </w:pPr>
    </w:p>
    <w:p w14:paraId="6789F0E5" w14:textId="77777777" w:rsidR="00A75E6E" w:rsidRDefault="00A75E6E" w:rsidP="00A75E6E">
      <w:pPr>
        <w:pStyle w:val="ParagraphStyle"/>
        <w:ind w:left="284" w:right="276"/>
        <w:jc w:val="center"/>
        <w:rPr>
          <w:rFonts w:ascii="Calibri" w:hAnsi="Calibri" w:cs="Calibri"/>
        </w:rPr>
      </w:pPr>
    </w:p>
    <w:p w14:paraId="31EB7435" w14:textId="77777777" w:rsidR="00A75E6E" w:rsidRDefault="00A75E6E" w:rsidP="00A75E6E">
      <w:pPr>
        <w:pStyle w:val="ParagraphStyle"/>
        <w:ind w:left="284" w:right="276"/>
        <w:jc w:val="center"/>
        <w:rPr>
          <w:rFonts w:ascii="Calibri" w:hAnsi="Calibri" w:cs="Calibri"/>
        </w:rPr>
      </w:pPr>
    </w:p>
    <w:p w14:paraId="30D5E820" w14:textId="77777777" w:rsidR="00A75E6E" w:rsidRDefault="00A75E6E" w:rsidP="00A75E6E">
      <w:pPr>
        <w:pStyle w:val="ParagraphStyle"/>
        <w:ind w:left="284" w:right="276"/>
        <w:jc w:val="center"/>
        <w:rPr>
          <w:rFonts w:ascii="Calibri" w:hAnsi="Calibri" w:cs="Calibri"/>
        </w:rPr>
      </w:pPr>
    </w:p>
    <w:p w14:paraId="1936E96C" w14:textId="77777777" w:rsidR="00A75E6E" w:rsidRDefault="00A75E6E" w:rsidP="00A75E6E">
      <w:pPr>
        <w:pStyle w:val="ParagraphStyle"/>
        <w:ind w:left="284" w:right="276"/>
        <w:jc w:val="center"/>
        <w:rPr>
          <w:rFonts w:ascii="Calibri" w:hAnsi="Calibri" w:cs="Calibri"/>
        </w:rPr>
      </w:pPr>
    </w:p>
    <w:p w14:paraId="6AA586E2" w14:textId="77777777" w:rsidR="00A75E6E" w:rsidRDefault="00A75E6E" w:rsidP="00A75E6E">
      <w:pPr>
        <w:pStyle w:val="ParagraphStyle"/>
        <w:ind w:left="284" w:right="276"/>
        <w:jc w:val="center"/>
        <w:rPr>
          <w:rFonts w:ascii="Calibri" w:hAnsi="Calibri" w:cs="Calibri"/>
          <w:b/>
          <w:bCs/>
        </w:rPr>
      </w:pPr>
      <w:bookmarkStart w:id="5" w:name="_Hlk196400140"/>
      <w:r>
        <w:rPr>
          <w:rFonts w:ascii="Calibri" w:hAnsi="Calibri" w:cs="Calibri"/>
          <w:b/>
          <w:bCs/>
        </w:rPr>
        <w:t>PATRICIA DA SILVA REIS DANTAS</w:t>
      </w:r>
    </w:p>
    <w:p w14:paraId="6B348436" w14:textId="77777777" w:rsidR="00A75E6E" w:rsidRDefault="00A75E6E" w:rsidP="00A75E6E">
      <w:pPr>
        <w:pStyle w:val="ParagraphStyle"/>
        <w:ind w:left="284" w:right="276"/>
        <w:jc w:val="center"/>
        <w:rPr>
          <w:rFonts w:ascii="Calibri" w:hAnsi="Calibri" w:cs="Calibri"/>
        </w:rPr>
      </w:pPr>
      <w:r>
        <w:rPr>
          <w:rFonts w:ascii="Calibri" w:hAnsi="Calibri" w:cs="Calibri"/>
        </w:rPr>
        <w:t>Farmacêutica</w:t>
      </w:r>
    </w:p>
    <w:p w14:paraId="58C0EBF9" w14:textId="77777777" w:rsidR="00A75E6E" w:rsidRPr="001219F2" w:rsidRDefault="00A75E6E" w:rsidP="00A75E6E">
      <w:pPr>
        <w:pStyle w:val="ParagraphStyle"/>
        <w:ind w:left="284" w:right="276"/>
        <w:jc w:val="center"/>
        <w:rPr>
          <w:rFonts w:ascii="Calibri" w:hAnsi="Calibri" w:cs="Calibri"/>
        </w:rPr>
      </w:pPr>
      <w:r>
        <w:rPr>
          <w:rFonts w:ascii="Calibri" w:hAnsi="Calibri" w:cs="Calibri"/>
        </w:rPr>
        <w:t>Portaria nº 1959 de 06 de fevereiro de 2024</w:t>
      </w:r>
      <w:bookmarkEnd w:id="5"/>
    </w:p>
    <w:sectPr w:rsidR="00A75E6E" w:rsidRPr="001219F2" w:rsidSect="009D1B6F">
      <w:headerReference w:type="default" r:id="rId68"/>
      <w:footerReference w:type="default" r:id="rId69"/>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AED64" w14:textId="77777777" w:rsidR="00216AF9" w:rsidRDefault="00216AF9" w:rsidP="0002630D">
      <w:pPr>
        <w:spacing w:after="0" w:line="240" w:lineRule="auto"/>
      </w:pPr>
      <w:r>
        <w:separator/>
      </w:r>
    </w:p>
  </w:endnote>
  <w:endnote w:type="continuationSeparator" w:id="0">
    <w:p w14:paraId="5195E994" w14:textId="77777777" w:rsidR="00216AF9" w:rsidRDefault="00216AF9"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6BFB0" w14:textId="77777777"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4E798" w14:textId="77777777" w:rsidR="00216AF9" w:rsidRDefault="00216AF9" w:rsidP="0002630D">
      <w:pPr>
        <w:spacing w:after="0" w:line="240" w:lineRule="auto"/>
      </w:pPr>
      <w:r>
        <w:separator/>
      </w:r>
    </w:p>
  </w:footnote>
  <w:footnote w:type="continuationSeparator" w:id="0">
    <w:p w14:paraId="3D3C178A" w14:textId="77777777" w:rsidR="00216AF9" w:rsidRDefault="00216AF9" w:rsidP="00026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598AA" w14:textId="77777777"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14:anchorId="541D7247" wp14:editId="08B5EE3B">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14:paraId="4CBE6CF3" w14:textId="77777777"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14:paraId="40669326" w14:textId="77777777"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14:paraId="3A27EFB9" w14:textId="77777777"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86C97"/>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1">
    <w:nsid w:val="3C50940A"/>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2">
    <w:nsid w:val="3EAE267F"/>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nsid w:val="6F3E859B"/>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num w:numId="1">
    <w:abstractNumId w:val="1"/>
  </w:num>
  <w:num w:numId="2">
    <w:abstractNumId w:val="2"/>
  </w:num>
  <w:num w:numId="3">
    <w:abstractNumId w:val="2"/>
    <w:lvlOverride w:ilvl="0">
      <w:startOverride w:val="1"/>
    </w:lvlOverride>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0D"/>
    <w:rsid w:val="0002630D"/>
    <w:rsid w:val="000D1C1D"/>
    <w:rsid w:val="0011441F"/>
    <w:rsid w:val="00130BD4"/>
    <w:rsid w:val="002043B2"/>
    <w:rsid w:val="00216AF9"/>
    <w:rsid w:val="00224FC2"/>
    <w:rsid w:val="00257CF7"/>
    <w:rsid w:val="002B0DC4"/>
    <w:rsid w:val="005079A8"/>
    <w:rsid w:val="00637D9C"/>
    <w:rsid w:val="006755A5"/>
    <w:rsid w:val="006E783B"/>
    <w:rsid w:val="007562CE"/>
    <w:rsid w:val="00805D92"/>
    <w:rsid w:val="00834D54"/>
    <w:rsid w:val="00880B1E"/>
    <w:rsid w:val="008D3CC1"/>
    <w:rsid w:val="0091127D"/>
    <w:rsid w:val="0092349D"/>
    <w:rsid w:val="00973343"/>
    <w:rsid w:val="00980D1C"/>
    <w:rsid w:val="0098696E"/>
    <w:rsid w:val="009C4470"/>
    <w:rsid w:val="009D1B6F"/>
    <w:rsid w:val="00A75E6E"/>
    <w:rsid w:val="00AE6EFB"/>
    <w:rsid w:val="00B46B37"/>
    <w:rsid w:val="00B50FC5"/>
    <w:rsid w:val="00BA7FBF"/>
    <w:rsid w:val="00C5441C"/>
    <w:rsid w:val="00C9422B"/>
    <w:rsid w:val="00D05790"/>
    <w:rsid w:val="00D761F1"/>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BC6B72"/>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49D"/>
  </w:style>
  <w:style w:type="paragraph" w:styleId="Ttulo1">
    <w:name w:val="heading 1"/>
    <w:basedOn w:val="Normal"/>
    <w:next w:val="Normal"/>
    <w:link w:val="Ttulo1Char"/>
    <w:uiPriority w:val="9"/>
    <w:qFormat/>
    <w:rsid w:val="00A75E6E"/>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A75E6E"/>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A75E6E"/>
    <w:pPr>
      <w:keepNext/>
      <w:keepLines/>
      <w:spacing w:before="160" w:after="80" w:line="278" w:lineRule="auto"/>
      <w:outlineLvl w:val="2"/>
    </w:pPr>
    <w:rPr>
      <w:rFonts w:eastAsiaTheme="majorEastAsia" w:cstheme="majorBidi"/>
      <w:color w:val="2E74B5"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A75E6E"/>
    <w:pPr>
      <w:keepNext/>
      <w:keepLines/>
      <w:spacing w:before="80" w:after="40" w:line="278" w:lineRule="auto"/>
      <w:outlineLvl w:val="3"/>
    </w:pPr>
    <w:rPr>
      <w:rFonts w:eastAsiaTheme="majorEastAsia" w:cstheme="majorBidi"/>
      <w:i/>
      <w:iCs/>
      <w:color w:val="2E74B5" w:themeColor="accent1" w:themeShade="BF"/>
      <w:kern w:val="2"/>
      <w:sz w:val="24"/>
      <w:szCs w:val="24"/>
      <w:lang w:eastAsia="en-US"/>
      <w14:ligatures w14:val="standardContextual"/>
    </w:rPr>
  </w:style>
  <w:style w:type="paragraph" w:styleId="Ttulo5">
    <w:name w:val="heading 5"/>
    <w:basedOn w:val="Normal"/>
    <w:next w:val="Normal"/>
    <w:link w:val="Ttulo5Char"/>
    <w:uiPriority w:val="9"/>
    <w:semiHidden/>
    <w:unhideWhenUsed/>
    <w:qFormat/>
    <w:rsid w:val="00A75E6E"/>
    <w:pPr>
      <w:keepNext/>
      <w:keepLines/>
      <w:spacing w:before="80" w:after="40" w:line="278" w:lineRule="auto"/>
      <w:outlineLvl w:val="4"/>
    </w:pPr>
    <w:rPr>
      <w:rFonts w:eastAsiaTheme="majorEastAsia" w:cstheme="majorBidi"/>
      <w:color w:val="2E74B5" w:themeColor="accent1" w:themeShade="BF"/>
      <w:kern w:val="2"/>
      <w:sz w:val="24"/>
      <w:szCs w:val="24"/>
      <w:lang w:eastAsia="en-US"/>
      <w14:ligatures w14:val="standardContextual"/>
    </w:rPr>
  </w:style>
  <w:style w:type="paragraph" w:styleId="Ttulo6">
    <w:name w:val="heading 6"/>
    <w:basedOn w:val="Normal"/>
    <w:next w:val="Normal"/>
    <w:link w:val="Ttulo6Char"/>
    <w:uiPriority w:val="9"/>
    <w:semiHidden/>
    <w:unhideWhenUsed/>
    <w:qFormat/>
    <w:rsid w:val="00A75E6E"/>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har"/>
    <w:uiPriority w:val="9"/>
    <w:semiHidden/>
    <w:unhideWhenUsed/>
    <w:qFormat/>
    <w:rsid w:val="00A75E6E"/>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har"/>
    <w:uiPriority w:val="9"/>
    <w:semiHidden/>
    <w:unhideWhenUsed/>
    <w:qFormat/>
    <w:rsid w:val="00A75E6E"/>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har"/>
    <w:uiPriority w:val="9"/>
    <w:semiHidden/>
    <w:unhideWhenUsed/>
    <w:qFormat/>
    <w:rsid w:val="00A75E6E"/>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semiHidden/>
    <w:rsid w:val="00D05790"/>
    <w:pPr>
      <w:widowControl w:val="0"/>
      <w:suppressAutoHyphens/>
      <w:spacing w:after="120" w:line="240" w:lineRule="auto"/>
    </w:pPr>
    <w:rPr>
      <w:rFonts w:ascii="Times New Roman" w:eastAsia="Arial Unicode MS" w:hAnsi="Times New Roman" w:cs="Times New Roman"/>
      <w:sz w:val="24"/>
      <w:szCs w:val="24"/>
    </w:rPr>
  </w:style>
  <w:style w:type="character" w:customStyle="1" w:styleId="CorpodetextoChar">
    <w:name w:val="Corpo de texto Char"/>
    <w:basedOn w:val="Fontepargpadro"/>
    <w:link w:val="Corpodetexto"/>
    <w:semiHidden/>
    <w:rsid w:val="00D05790"/>
    <w:rPr>
      <w:rFonts w:ascii="Times New Roman" w:eastAsia="Arial Unicode MS" w:hAnsi="Times New Roman" w:cs="Times New Roman"/>
      <w:sz w:val="24"/>
      <w:szCs w:val="24"/>
    </w:rPr>
  </w:style>
  <w:style w:type="paragraph" w:customStyle="1" w:styleId="Rodap1">
    <w:name w:val="Rodapé1"/>
    <w:basedOn w:val="Normal"/>
    <w:rsid w:val="00D05790"/>
    <w:pPr>
      <w:widowControl w:val="0"/>
      <w:tabs>
        <w:tab w:val="center" w:pos="4419"/>
        <w:tab w:val="right" w:pos="8838"/>
      </w:tabs>
      <w:suppressAutoHyphens/>
      <w:spacing w:after="0" w:line="240" w:lineRule="auto"/>
    </w:pPr>
    <w:rPr>
      <w:rFonts w:ascii="Times New Roman" w:eastAsia="Arial Unicode MS" w:hAnsi="Times New Roman" w:cs="Times New Roman"/>
      <w:sz w:val="24"/>
      <w:szCs w:val="24"/>
    </w:rPr>
  </w:style>
  <w:style w:type="paragraph" w:customStyle="1" w:styleId="Standard">
    <w:name w:val="Standard"/>
    <w:rsid w:val="00D05790"/>
    <w:pPr>
      <w:widowControl w:val="0"/>
      <w:suppressAutoHyphens/>
      <w:autoSpaceDE w:val="0"/>
      <w:autoSpaceDN w:val="0"/>
      <w:spacing w:after="0" w:line="240" w:lineRule="auto"/>
      <w:textAlignment w:val="baseline"/>
    </w:pPr>
    <w:rPr>
      <w:rFonts w:ascii="Arial" w:eastAsia="Times New Roman" w:hAnsi="Arial" w:cs="Arial"/>
      <w:kern w:val="3"/>
      <w:sz w:val="24"/>
      <w:szCs w:val="24"/>
    </w:rPr>
  </w:style>
  <w:style w:type="paragraph" w:styleId="NormalWeb">
    <w:name w:val="Normal (Web)"/>
    <w:basedOn w:val="Normal"/>
    <w:uiPriority w:val="99"/>
    <w:rsid w:val="00D057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rsid w:val="00D05790"/>
    <w:pPr>
      <w:shd w:val="clear" w:color="auto" w:fill="FFFFFF"/>
      <w:suppressAutoHyphens/>
      <w:autoSpaceDN w:val="0"/>
      <w:spacing w:after="200" w:line="276" w:lineRule="auto"/>
      <w:jc w:val="both"/>
    </w:pPr>
    <w:rPr>
      <w:rFonts w:ascii="Calibri" w:eastAsia="Arial" w:hAnsi="Calibri" w:cs="Arial"/>
      <w:kern w:val="3"/>
      <w:lang w:eastAsia="zh-CN"/>
    </w:rPr>
  </w:style>
  <w:style w:type="paragraph" w:customStyle="1" w:styleId="TableContents">
    <w:name w:val="Table Contents"/>
    <w:basedOn w:val="Standard"/>
    <w:rsid w:val="00D05790"/>
    <w:pPr>
      <w:widowControl/>
      <w:suppressLineNumbers/>
      <w:autoSpaceDE/>
    </w:pPr>
    <w:rPr>
      <w:rFonts w:ascii="Liberation Serif" w:eastAsia="NSimSun" w:hAnsi="Liberation Serif"/>
      <w:lang w:eastAsia="zh-CN" w:bidi="hi-IN"/>
    </w:rPr>
  </w:style>
  <w:style w:type="character" w:customStyle="1" w:styleId="Ttulo1Char">
    <w:name w:val="Título 1 Char"/>
    <w:basedOn w:val="Fontepargpadro"/>
    <w:link w:val="Ttulo1"/>
    <w:uiPriority w:val="9"/>
    <w:rsid w:val="00A75E6E"/>
    <w:rPr>
      <w:rFonts w:asciiTheme="majorHAnsi" w:eastAsiaTheme="majorEastAsia" w:hAnsiTheme="majorHAnsi" w:cstheme="majorBidi"/>
      <w:color w:val="2E74B5" w:themeColor="accent1" w:themeShade="BF"/>
      <w:kern w:val="2"/>
      <w:sz w:val="40"/>
      <w:szCs w:val="40"/>
      <w:lang w:eastAsia="en-US"/>
      <w14:ligatures w14:val="standardContextual"/>
    </w:rPr>
  </w:style>
  <w:style w:type="character" w:customStyle="1" w:styleId="Ttulo2Char">
    <w:name w:val="Título 2 Char"/>
    <w:basedOn w:val="Fontepargpadro"/>
    <w:link w:val="Ttulo2"/>
    <w:uiPriority w:val="9"/>
    <w:semiHidden/>
    <w:rsid w:val="00A75E6E"/>
    <w:rPr>
      <w:rFonts w:asciiTheme="majorHAnsi" w:eastAsiaTheme="majorEastAsia" w:hAnsiTheme="majorHAnsi" w:cstheme="majorBidi"/>
      <w:color w:val="2E74B5" w:themeColor="accent1" w:themeShade="BF"/>
      <w:kern w:val="2"/>
      <w:sz w:val="32"/>
      <w:szCs w:val="32"/>
      <w:lang w:eastAsia="en-US"/>
      <w14:ligatures w14:val="standardContextual"/>
    </w:rPr>
  </w:style>
  <w:style w:type="character" w:customStyle="1" w:styleId="Ttulo3Char">
    <w:name w:val="Título 3 Char"/>
    <w:basedOn w:val="Fontepargpadro"/>
    <w:link w:val="Ttulo3"/>
    <w:uiPriority w:val="9"/>
    <w:semiHidden/>
    <w:rsid w:val="00A75E6E"/>
    <w:rPr>
      <w:rFonts w:eastAsiaTheme="majorEastAsia" w:cstheme="majorBidi"/>
      <w:color w:val="2E74B5" w:themeColor="accent1" w:themeShade="BF"/>
      <w:kern w:val="2"/>
      <w:sz w:val="28"/>
      <w:szCs w:val="28"/>
      <w:lang w:eastAsia="en-US"/>
      <w14:ligatures w14:val="standardContextual"/>
    </w:rPr>
  </w:style>
  <w:style w:type="character" w:customStyle="1" w:styleId="Ttulo4Char">
    <w:name w:val="Título 4 Char"/>
    <w:basedOn w:val="Fontepargpadro"/>
    <w:link w:val="Ttulo4"/>
    <w:uiPriority w:val="9"/>
    <w:semiHidden/>
    <w:rsid w:val="00A75E6E"/>
    <w:rPr>
      <w:rFonts w:eastAsiaTheme="majorEastAsia" w:cstheme="majorBidi"/>
      <w:i/>
      <w:iCs/>
      <w:color w:val="2E74B5" w:themeColor="accent1" w:themeShade="BF"/>
      <w:kern w:val="2"/>
      <w:sz w:val="24"/>
      <w:szCs w:val="24"/>
      <w:lang w:eastAsia="en-US"/>
      <w14:ligatures w14:val="standardContextual"/>
    </w:rPr>
  </w:style>
  <w:style w:type="character" w:customStyle="1" w:styleId="Ttulo5Char">
    <w:name w:val="Título 5 Char"/>
    <w:basedOn w:val="Fontepargpadro"/>
    <w:link w:val="Ttulo5"/>
    <w:uiPriority w:val="9"/>
    <w:semiHidden/>
    <w:rsid w:val="00A75E6E"/>
    <w:rPr>
      <w:rFonts w:eastAsiaTheme="majorEastAsia" w:cstheme="majorBidi"/>
      <w:color w:val="2E74B5" w:themeColor="accent1" w:themeShade="BF"/>
      <w:kern w:val="2"/>
      <w:sz w:val="24"/>
      <w:szCs w:val="24"/>
      <w:lang w:eastAsia="en-US"/>
      <w14:ligatures w14:val="standardContextual"/>
    </w:rPr>
  </w:style>
  <w:style w:type="character" w:customStyle="1" w:styleId="Ttulo6Char">
    <w:name w:val="Título 6 Char"/>
    <w:basedOn w:val="Fontepargpadro"/>
    <w:link w:val="Ttulo6"/>
    <w:uiPriority w:val="9"/>
    <w:semiHidden/>
    <w:rsid w:val="00A75E6E"/>
    <w:rPr>
      <w:rFonts w:eastAsiaTheme="majorEastAsia" w:cstheme="majorBidi"/>
      <w:i/>
      <w:iCs/>
      <w:color w:val="595959" w:themeColor="text1" w:themeTint="A6"/>
      <w:kern w:val="2"/>
      <w:sz w:val="24"/>
      <w:szCs w:val="24"/>
      <w:lang w:eastAsia="en-US"/>
      <w14:ligatures w14:val="standardContextual"/>
    </w:rPr>
  </w:style>
  <w:style w:type="character" w:customStyle="1" w:styleId="Ttulo7Char">
    <w:name w:val="Título 7 Char"/>
    <w:basedOn w:val="Fontepargpadro"/>
    <w:link w:val="Ttulo7"/>
    <w:uiPriority w:val="9"/>
    <w:semiHidden/>
    <w:rsid w:val="00A75E6E"/>
    <w:rPr>
      <w:rFonts w:eastAsiaTheme="majorEastAsia" w:cstheme="majorBidi"/>
      <w:color w:val="595959" w:themeColor="text1" w:themeTint="A6"/>
      <w:kern w:val="2"/>
      <w:sz w:val="24"/>
      <w:szCs w:val="24"/>
      <w:lang w:eastAsia="en-US"/>
      <w14:ligatures w14:val="standardContextual"/>
    </w:rPr>
  </w:style>
  <w:style w:type="character" w:customStyle="1" w:styleId="Ttulo8Char">
    <w:name w:val="Título 8 Char"/>
    <w:basedOn w:val="Fontepargpadro"/>
    <w:link w:val="Ttulo8"/>
    <w:uiPriority w:val="9"/>
    <w:semiHidden/>
    <w:rsid w:val="00A75E6E"/>
    <w:rPr>
      <w:rFonts w:eastAsiaTheme="majorEastAsia" w:cstheme="majorBidi"/>
      <w:i/>
      <w:iCs/>
      <w:color w:val="272727" w:themeColor="text1" w:themeTint="D8"/>
      <w:kern w:val="2"/>
      <w:sz w:val="24"/>
      <w:szCs w:val="24"/>
      <w:lang w:eastAsia="en-US"/>
      <w14:ligatures w14:val="standardContextual"/>
    </w:rPr>
  </w:style>
  <w:style w:type="character" w:customStyle="1" w:styleId="Ttulo9Char">
    <w:name w:val="Título 9 Char"/>
    <w:basedOn w:val="Fontepargpadro"/>
    <w:link w:val="Ttulo9"/>
    <w:uiPriority w:val="9"/>
    <w:semiHidden/>
    <w:rsid w:val="00A75E6E"/>
    <w:rPr>
      <w:rFonts w:eastAsiaTheme="majorEastAsia" w:cstheme="majorBidi"/>
      <w:color w:val="272727" w:themeColor="text1" w:themeTint="D8"/>
      <w:kern w:val="2"/>
      <w:sz w:val="24"/>
      <w:szCs w:val="24"/>
      <w:lang w:eastAsia="en-US"/>
      <w14:ligatures w14:val="standardContextual"/>
    </w:rPr>
  </w:style>
  <w:style w:type="paragraph" w:styleId="Ttulo">
    <w:name w:val="Title"/>
    <w:basedOn w:val="Normal"/>
    <w:next w:val="Normal"/>
    <w:link w:val="TtuloChar"/>
    <w:uiPriority w:val="10"/>
    <w:qFormat/>
    <w:rsid w:val="00A75E6E"/>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A75E6E"/>
    <w:rPr>
      <w:rFonts w:asciiTheme="majorHAnsi" w:eastAsiaTheme="majorEastAsia" w:hAnsiTheme="majorHAnsi" w:cstheme="majorBidi"/>
      <w:spacing w:val="-10"/>
      <w:kern w:val="28"/>
      <w:sz w:val="56"/>
      <w:szCs w:val="56"/>
      <w:lang w:eastAsia="en-US"/>
      <w14:ligatures w14:val="standardContextual"/>
    </w:rPr>
  </w:style>
  <w:style w:type="paragraph" w:styleId="Subttulo">
    <w:name w:val="Subtitle"/>
    <w:basedOn w:val="Normal"/>
    <w:next w:val="Normal"/>
    <w:link w:val="SubttuloChar"/>
    <w:uiPriority w:val="11"/>
    <w:qFormat/>
    <w:rsid w:val="00A75E6E"/>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A75E6E"/>
    <w:rPr>
      <w:rFonts w:eastAsiaTheme="majorEastAsia" w:cstheme="majorBidi"/>
      <w:color w:val="595959" w:themeColor="text1" w:themeTint="A6"/>
      <w:spacing w:val="15"/>
      <w:kern w:val="2"/>
      <w:sz w:val="28"/>
      <w:szCs w:val="28"/>
      <w:lang w:eastAsia="en-US"/>
      <w14:ligatures w14:val="standardContextual"/>
    </w:rPr>
  </w:style>
  <w:style w:type="paragraph" w:styleId="Citao">
    <w:name w:val="Quote"/>
    <w:basedOn w:val="Normal"/>
    <w:next w:val="Normal"/>
    <w:link w:val="CitaoChar"/>
    <w:uiPriority w:val="29"/>
    <w:qFormat/>
    <w:rsid w:val="00A75E6E"/>
    <w:pPr>
      <w:spacing w:before="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oChar">
    <w:name w:val="Citação Char"/>
    <w:basedOn w:val="Fontepargpadro"/>
    <w:link w:val="Citao"/>
    <w:uiPriority w:val="29"/>
    <w:rsid w:val="00A75E6E"/>
    <w:rPr>
      <w:rFonts w:eastAsiaTheme="minorHAnsi"/>
      <w:i/>
      <w:iCs/>
      <w:color w:val="404040" w:themeColor="text1" w:themeTint="BF"/>
      <w:kern w:val="2"/>
      <w:sz w:val="24"/>
      <w:szCs w:val="24"/>
      <w:lang w:eastAsia="en-US"/>
      <w14:ligatures w14:val="standardContextual"/>
    </w:rPr>
  </w:style>
  <w:style w:type="character" w:styleId="nfaseIntensa">
    <w:name w:val="Intense Emphasis"/>
    <w:basedOn w:val="Fontepargpadro"/>
    <w:uiPriority w:val="21"/>
    <w:qFormat/>
    <w:rsid w:val="00A75E6E"/>
    <w:rPr>
      <w:i/>
      <w:iCs/>
      <w:color w:val="2E74B5" w:themeColor="accent1" w:themeShade="BF"/>
    </w:rPr>
  </w:style>
  <w:style w:type="paragraph" w:styleId="CitaoIntensa">
    <w:name w:val="Intense Quote"/>
    <w:basedOn w:val="Normal"/>
    <w:next w:val="Normal"/>
    <w:link w:val="CitaoIntensaChar"/>
    <w:uiPriority w:val="30"/>
    <w:qFormat/>
    <w:rsid w:val="00A75E6E"/>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eastAsiaTheme="minorHAnsi"/>
      <w:i/>
      <w:iCs/>
      <w:color w:val="2E74B5" w:themeColor="accent1" w:themeShade="BF"/>
      <w:kern w:val="2"/>
      <w:sz w:val="24"/>
      <w:szCs w:val="24"/>
      <w:lang w:eastAsia="en-US"/>
      <w14:ligatures w14:val="standardContextual"/>
    </w:rPr>
  </w:style>
  <w:style w:type="character" w:customStyle="1" w:styleId="CitaoIntensaChar">
    <w:name w:val="Citação Intensa Char"/>
    <w:basedOn w:val="Fontepargpadro"/>
    <w:link w:val="CitaoIntensa"/>
    <w:uiPriority w:val="30"/>
    <w:rsid w:val="00A75E6E"/>
    <w:rPr>
      <w:rFonts w:eastAsiaTheme="minorHAnsi"/>
      <w:i/>
      <w:iCs/>
      <w:color w:val="2E74B5" w:themeColor="accent1" w:themeShade="BF"/>
      <w:kern w:val="2"/>
      <w:sz w:val="24"/>
      <w:szCs w:val="24"/>
      <w:lang w:eastAsia="en-US"/>
      <w14:ligatures w14:val="standardContextual"/>
    </w:rPr>
  </w:style>
  <w:style w:type="character" w:styleId="RefernciaIntensa">
    <w:name w:val="Intense Reference"/>
    <w:basedOn w:val="Fontepargpadro"/>
    <w:uiPriority w:val="32"/>
    <w:qFormat/>
    <w:rsid w:val="00A75E6E"/>
    <w:rPr>
      <w:b/>
      <w:bCs/>
      <w:smallCaps/>
      <w:color w:val="2E74B5" w:themeColor="accent1" w:themeShade="BF"/>
      <w:spacing w:val="5"/>
    </w:rPr>
  </w:style>
  <w:style w:type="character" w:customStyle="1" w:styleId="UnresolvedMention">
    <w:name w:val="Unresolved Mention"/>
    <w:basedOn w:val="Fontepargpadro"/>
    <w:uiPriority w:val="99"/>
    <w:semiHidden/>
    <w:unhideWhenUsed/>
    <w:rsid w:val="00A75E6E"/>
    <w:rPr>
      <w:color w:val="605E5C"/>
      <w:shd w:val="clear" w:color="auto" w:fill="E1DFDD"/>
    </w:rPr>
  </w:style>
  <w:style w:type="character" w:styleId="HiperlinkVisitado">
    <w:name w:val="FollowedHyperlink"/>
    <w:basedOn w:val="Fontepargpadro"/>
    <w:uiPriority w:val="99"/>
    <w:semiHidden/>
    <w:unhideWhenUsed/>
    <w:rsid w:val="00A75E6E"/>
    <w:rPr>
      <w:color w:val="954F72" w:themeColor="followedHyperlink"/>
      <w:u w:val="single"/>
    </w:rPr>
  </w:style>
  <w:style w:type="character" w:customStyle="1" w:styleId="fontstyle01">
    <w:name w:val="fontstyle01"/>
    <w:rsid w:val="00A75E6E"/>
    <w:rPr>
      <w:rFonts w:ascii="Arial" w:hAnsi="Arial" w:cs="Arial"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hyperlink" Target="mailto:contato@bll.org.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portal.stf.jus.br/jurisprudencia/sumariosumulas.asp?base=26&amp;sumula=1227" TargetMode="External"/><Relationship Id="rId5" Type="http://schemas.openxmlformats.org/officeDocument/2006/relationships/footnotes" Target="footnote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oter" Target="footer1.xml"/><Relationship Id="rId8" Type="http://schemas.openxmlformats.org/officeDocument/2006/relationships/hyperlink" Target="mailto:licitacao@ibaiti.pr.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CP/Lcp12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portal.stf.jus.br/jurisprudencia/sumariosumulas.asp?base=26&amp;sumula=1227"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29909</Words>
  <Characters>161512</Characters>
  <Application>Microsoft Office Word</Application>
  <DocSecurity>0</DocSecurity>
  <Lines>1345</Lines>
  <Paragraphs>382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PMI</cp:lastModifiedBy>
  <cp:revision>2</cp:revision>
  <dcterms:created xsi:type="dcterms:W3CDTF">2025-05-09T18:25:00Z</dcterms:created>
  <dcterms:modified xsi:type="dcterms:W3CDTF">2025-05-09T18:25:00Z</dcterms:modified>
</cp:coreProperties>
</file>