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761E" w14:textId="77777777" w:rsidR="00633393" w:rsidRPr="00633393" w:rsidRDefault="00633393" w:rsidP="0063339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</w:p>
    <w:p w14:paraId="07A04581" w14:textId="77777777" w:rsidR="00633393" w:rsidRPr="00633393" w:rsidRDefault="00633393" w:rsidP="0063339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633393">
        <w:rPr>
          <w:b/>
          <w:bCs/>
          <w:color w:val="000000" w:themeColor="text1"/>
          <w:sz w:val="26"/>
          <w:szCs w:val="26"/>
        </w:rPr>
        <w:t>AVISO DE LICITAÇÃO</w:t>
      </w:r>
    </w:p>
    <w:p w14:paraId="2A92AD3D" w14:textId="4B5F15A6" w:rsidR="00633393" w:rsidRPr="00633393" w:rsidRDefault="00633393" w:rsidP="0063339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633393">
        <w:rPr>
          <w:b/>
          <w:bCs/>
          <w:color w:val="000000" w:themeColor="text1"/>
          <w:sz w:val="26"/>
          <w:szCs w:val="26"/>
        </w:rPr>
        <w:t xml:space="preserve">PREGÃO ELETRÔNICO </w:t>
      </w:r>
    </w:p>
    <w:p w14:paraId="580CC5C4" w14:textId="77777777" w:rsidR="00633393" w:rsidRPr="00633393" w:rsidRDefault="00633393" w:rsidP="0063339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</w:p>
    <w:p w14:paraId="7D0BCA6A" w14:textId="6725B520" w:rsidR="00633393" w:rsidRPr="00633393" w:rsidRDefault="00633393" w:rsidP="0063339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633393">
        <w:rPr>
          <w:b/>
          <w:bCs/>
          <w:color w:val="000000" w:themeColor="text1"/>
          <w:sz w:val="26"/>
          <w:szCs w:val="26"/>
        </w:rPr>
        <w:t xml:space="preserve">EDITAL Nº 37/2025 </w:t>
      </w:r>
      <w:r w:rsidRPr="00633393">
        <w:rPr>
          <w:b/>
          <w:bCs/>
          <w:color w:val="000000" w:themeColor="text1"/>
          <w:sz w:val="26"/>
          <w:szCs w:val="26"/>
        </w:rPr>
        <w:t>–</w:t>
      </w:r>
      <w:r w:rsidRPr="00633393">
        <w:rPr>
          <w:b/>
          <w:bCs/>
          <w:color w:val="000000" w:themeColor="text1"/>
          <w:sz w:val="26"/>
          <w:szCs w:val="26"/>
        </w:rPr>
        <w:t xml:space="preserve"> PMI</w:t>
      </w:r>
      <w:r w:rsidRPr="00633393">
        <w:rPr>
          <w:b/>
          <w:bCs/>
          <w:color w:val="000000" w:themeColor="text1"/>
          <w:sz w:val="26"/>
          <w:szCs w:val="26"/>
        </w:rPr>
        <w:t xml:space="preserve"> e</w:t>
      </w:r>
      <w:r w:rsidRPr="00633393">
        <w:rPr>
          <w:b/>
          <w:bCs/>
          <w:color w:val="000000" w:themeColor="text1"/>
          <w:sz w:val="26"/>
          <w:szCs w:val="26"/>
        </w:rPr>
        <w:t xml:space="preserve"> FHSMI</w:t>
      </w:r>
    </w:p>
    <w:p w14:paraId="48613905" w14:textId="77777777" w:rsidR="00633393" w:rsidRPr="00633393" w:rsidRDefault="00633393" w:rsidP="0063339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633393">
        <w:rPr>
          <w:b/>
          <w:bCs/>
          <w:color w:val="000000" w:themeColor="text1"/>
          <w:sz w:val="26"/>
          <w:szCs w:val="26"/>
        </w:rPr>
        <w:t>Processo Administrativo nº 408/2025</w:t>
      </w:r>
    </w:p>
    <w:p w14:paraId="54D5600A" w14:textId="77777777" w:rsidR="00633393" w:rsidRDefault="00633393" w:rsidP="0063339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18D236B4" w14:textId="3E1FE4B3" w:rsidR="00633393" w:rsidRDefault="00633393" w:rsidP="00633393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Registro de Preços para </w:t>
      </w:r>
      <w:r>
        <w:rPr>
          <w:b/>
          <w:bCs/>
          <w:color w:val="000000"/>
          <w:sz w:val="20"/>
          <w:szCs w:val="20"/>
        </w:rPr>
        <w:t>aquisição</w:t>
      </w:r>
      <w:r>
        <w:rPr>
          <w:b/>
          <w:bCs/>
          <w:color w:val="000000"/>
          <w:sz w:val="20"/>
          <w:szCs w:val="20"/>
        </w:rPr>
        <w:t xml:space="preserve"> de eletrodomésticos e eletroeletrônicos para atender as necessidades das Secretarias Municipais de Educação, Saúde, Assistência Social e Fundação Hospitalar de Saúde Municipal de Ibaiti/PR.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10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12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53894D6A" w14:textId="77777777" w:rsidR="00633393" w:rsidRDefault="00633393" w:rsidP="00633393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556BB3EC" w14:textId="77777777" w:rsidR="00633393" w:rsidRDefault="00633393" w:rsidP="00633393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1FE24B77" w14:textId="77777777" w:rsidR="00633393" w:rsidRDefault="00633393" w:rsidP="00633393">
      <w:pPr>
        <w:pStyle w:val="ParagraphStyle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JULGAMENTO: </w:t>
      </w:r>
      <w:r>
        <w:rPr>
          <w:color w:val="000000"/>
          <w:sz w:val="20"/>
          <w:szCs w:val="20"/>
        </w:rPr>
        <w:t xml:space="preserve">Menor Preço Por lote </w:t>
      </w:r>
    </w:p>
    <w:p w14:paraId="4775C8D4" w14:textId="77777777" w:rsidR="00633393" w:rsidRDefault="00633393" w:rsidP="0063339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CA65A7D" w14:textId="5698316F" w:rsidR="00633393" w:rsidRPr="00633393" w:rsidRDefault="00633393" w:rsidP="00633393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MODO </w:t>
      </w:r>
      <w:r w:rsidRPr="00633393">
        <w:rPr>
          <w:b/>
          <w:bCs/>
          <w:color w:val="000000" w:themeColor="text1"/>
          <w:sz w:val="20"/>
          <w:szCs w:val="20"/>
        </w:rPr>
        <w:t>DE DISPUTA:</w:t>
      </w:r>
      <w:r w:rsidRPr="00633393">
        <w:rPr>
          <w:color w:val="000000" w:themeColor="text1"/>
          <w:sz w:val="20"/>
          <w:szCs w:val="20"/>
        </w:rPr>
        <w:t xml:space="preserve"> Aberto-Fechado</w:t>
      </w:r>
      <w:r w:rsidRPr="00633393">
        <w:rPr>
          <w:color w:val="000000" w:themeColor="text1"/>
          <w:sz w:val="20"/>
          <w:szCs w:val="20"/>
        </w:rPr>
        <w:t>.</w:t>
      </w:r>
    </w:p>
    <w:p w14:paraId="64EA2F58" w14:textId="77777777" w:rsidR="00633393" w:rsidRDefault="00633393" w:rsidP="0063339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7273D2E" w14:textId="77777777" w:rsidR="00633393" w:rsidRDefault="00633393" w:rsidP="0063339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R$ 1.104.683,83 (Um Milhão, Cento e Quatro Mil, Seiscentos e Oitenta e Três Reais e Oitenta e Três Centavos).</w:t>
      </w:r>
    </w:p>
    <w:p w14:paraId="0762CB02" w14:textId="77777777" w:rsidR="00633393" w:rsidRDefault="00633393" w:rsidP="0063339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412AF2A" w14:textId="46C9868B" w:rsidR="00633393" w:rsidRDefault="00633393" w:rsidP="0063339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>: até 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horas) do dia 21/10/2025 (vinte e um </w:t>
      </w:r>
      <w:proofErr w:type="spellStart"/>
      <w:r>
        <w:rPr>
          <w:color w:val="000000"/>
          <w:sz w:val="20"/>
          <w:szCs w:val="20"/>
        </w:rPr>
        <w:t>dias</w:t>
      </w:r>
      <w:proofErr w:type="spellEnd"/>
      <w:r>
        <w:rPr>
          <w:color w:val="000000"/>
          <w:sz w:val="20"/>
          <w:szCs w:val="20"/>
        </w:rPr>
        <w:t xml:space="preserve"> de outubro de 2025).</w:t>
      </w:r>
    </w:p>
    <w:p w14:paraId="0BD6DB3E" w14:textId="77777777" w:rsidR="00633393" w:rsidRDefault="00633393" w:rsidP="0063339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CA58C19" w14:textId="5AB0BBB1" w:rsidR="00633393" w:rsidRDefault="00633393" w:rsidP="0063339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>às</w:t>
      </w:r>
      <w:r>
        <w:rPr>
          <w:color w:val="000000"/>
          <w:sz w:val="20"/>
          <w:szCs w:val="20"/>
        </w:rPr>
        <w:t xml:space="preserve">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 e trinta minutos) do dia 21/10/2025 (vinte e um </w:t>
      </w:r>
      <w:proofErr w:type="spellStart"/>
      <w:r>
        <w:rPr>
          <w:color w:val="000000"/>
          <w:sz w:val="20"/>
          <w:szCs w:val="20"/>
        </w:rPr>
        <w:t>dias</w:t>
      </w:r>
      <w:proofErr w:type="spellEnd"/>
      <w:r>
        <w:rPr>
          <w:color w:val="000000"/>
          <w:sz w:val="20"/>
          <w:szCs w:val="20"/>
        </w:rPr>
        <w:t xml:space="preserve"> de outubro de 2025).</w:t>
      </w:r>
    </w:p>
    <w:p w14:paraId="05FC8C3A" w14:textId="77777777" w:rsidR="00633393" w:rsidRPr="00633393" w:rsidRDefault="00633393" w:rsidP="00633393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</w:p>
    <w:p w14:paraId="449C4B30" w14:textId="491D64B8" w:rsidR="00633393" w:rsidRPr="00633393" w:rsidRDefault="00633393" w:rsidP="00633393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33393">
        <w:rPr>
          <w:b/>
          <w:bCs/>
          <w:color w:val="000000" w:themeColor="text1"/>
          <w:sz w:val="20"/>
          <w:szCs w:val="20"/>
        </w:rPr>
        <w:t>LOCAL DA REALIZAÇÃO DA LICITAÇÃO:</w:t>
      </w:r>
      <w:r w:rsidRPr="00633393">
        <w:rPr>
          <w:color w:val="000000" w:themeColor="text1"/>
          <w:sz w:val="20"/>
          <w:szCs w:val="20"/>
        </w:rPr>
        <w:t xml:space="preserve"> online através do site: www.bll.org.br.</w:t>
      </w:r>
    </w:p>
    <w:p w14:paraId="3AFD3A2B" w14:textId="77777777" w:rsidR="00633393" w:rsidRDefault="00633393" w:rsidP="0063339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1FAD5346" w14:textId="77777777" w:rsidR="00633393" w:rsidRDefault="00633393" w:rsidP="0063339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14:paraId="57605B20" w14:textId="77777777" w:rsidR="00633393" w:rsidRDefault="00633393" w:rsidP="0063339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3BA5E158" w14:textId="77777777" w:rsidR="00633393" w:rsidRDefault="00633393" w:rsidP="0063339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963869F" w14:textId="77777777" w:rsidR="00633393" w:rsidRDefault="00633393" w:rsidP="0063339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354BA354" w14:textId="0F50DFFC" w:rsidR="00633393" w:rsidRDefault="00633393" w:rsidP="00633393">
      <w:pPr>
        <w:pStyle w:val="ParagraphSty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>baiti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07</w:t>
      </w:r>
      <w:r>
        <w:rPr>
          <w:color w:val="000000"/>
          <w:sz w:val="20"/>
          <w:szCs w:val="20"/>
        </w:rPr>
        <w:t xml:space="preserve"> de outubro de 2025</w:t>
      </w:r>
      <w:r>
        <w:rPr>
          <w:color w:val="000000"/>
          <w:sz w:val="20"/>
          <w:szCs w:val="20"/>
        </w:rPr>
        <w:t>.</w:t>
      </w:r>
    </w:p>
    <w:p w14:paraId="31C5ABDA" w14:textId="77777777" w:rsidR="00633393" w:rsidRPr="00633393" w:rsidRDefault="00633393" w:rsidP="0063339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075E97FA" w14:textId="77777777" w:rsidR="00633393" w:rsidRDefault="00633393" w:rsidP="0063339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321C10B9" w14:textId="77777777" w:rsidR="00633393" w:rsidRDefault="00633393" w:rsidP="0063339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7C20AFED" w14:textId="77777777" w:rsidR="00633393" w:rsidRPr="00633393" w:rsidRDefault="00633393" w:rsidP="0063339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52F8F3C3" w14:textId="77777777" w:rsidR="00633393" w:rsidRPr="00633393" w:rsidRDefault="00633393" w:rsidP="0063339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33AC648B" w14:textId="77777777" w:rsidR="00633393" w:rsidRPr="00633393" w:rsidRDefault="00633393" w:rsidP="00633393">
      <w:pPr>
        <w:pStyle w:val="ParagraphStyle"/>
        <w:jc w:val="center"/>
        <w:rPr>
          <w:b/>
          <w:bCs/>
          <w:color w:val="000000" w:themeColor="text1"/>
          <w:sz w:val="20"/>
          <w:szCs w:val="20"/>
        </w:rPr>
      </w:pPr>
      <w:r w:rsidRPr="00633393">
        <w:rPr>
          <w:b/>
          <w:bCs/>
          <w:color w:val="000000" w:themeColor="text1"/>
          <w:sz w:val="20"/>
          <w:szCs w:val="20"/>
        </w:rPr>
        <w:t>ROBERTO REGAZZO</w:t>
      </w:r>
    </w:p>
    <w:p w14:paraId="779A0721" w14:textId="77777777" w:rsidR="00633393" w:rsidRPr="00633393" w:rsidRDefault="00633393" w:rsidP="00633393">
      <w:pPr>
        <w:pStyle w:val="ParagraphStyle"/>
        <w:jc w:val="center"/>
        <w:rPr>
          <w:color w:val="000000" w:themeColor="text1"/>
          <w:sz w:val="20"/>
          <w:szCs w:val="20"/>
        </w:rPr>
      </w:pPr>
      <w:r w:rsidRPr="00633393">
        <w:rPr>
          <w:color w:val="000000" w:themeColor="text1"/>
          <w:sz w:val="20"/>
          <w:szCs w:val="20"/>
        </w:rPr>
        <w:t>Prefeito Municipal</w:t>
      </w:r>
    </w:p>
    <w:p w14:paraId="6B1066A3" w14:textId="77777777" w:rsidR="00633393" w:rsidRPr="00633393" w:rsidRDefault="00633393" w:rsidP="0063339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6F3E598C" w14:textId="77777777" w:rsidR="00633393" w:rsidRPr="00633393" w:rsidRDefault="00633393" w:rsidP="0063339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45FE4413" w14:textId="77777777" w:rsidR="00633393" w:rsidRDefault="00633393" w:rsidP="0063339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591B2079" w14:textId="77777777" w:rsidR="00633393" w:rsidRPr="00633393" w:rsidRDefault="00633393" w:rsidP="0063339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46865C40" w14:textId="5CC6F9C2" w:rsidR="00633393" w:rsidRPr="00633393" w:rsidRDefault="00633393" w:rsidP="00633393">
      <w:pPr>
        <w:pStyle w:val="ParagraphStyle"/>
        <w:jc w:val="center"/>
        <w:rPr>
          <w:b/>
          <w:bCs/>
          <w:color w:val="000000" w:themeColor="text1"/>
          <w:sz w:val="20"/>
          <w:szCs w:val="20"/>
        </w:rPr>
      </w:pPr>
      <w:r w:rsidRPr="00633393">
        <w:rPr>
          <w:b/>
          <w:bCs/>
          <w:color w:val="000000" w:themeColor="text1"/>
          <w:sz w:val="20"/>
          <w:szCs w:val="20"/>
        </w:rPr>
        <w:t>SHEILA DE OLIVEIRA GONÇALVES</w:t>
      </w:r>
    </w:p>
    <w:p w14:paraId="2B8DEACD" w14:textId="77777777" w:rsidR="00633393" w:rsidRPr="00633393" w:rsidRDefault="00633393" w:rsidP="00633393">
      <w:pPr>
        <w:pStyle w:val="ParagraphStyle"/>
        <w:jc w:val="center"/>
        <w:rPr>
          <w:color w:val="000000" w:themeColor="text1"/>
          <w:sz w:val="20"/>
          <w:szCs w:val="20"/>
        </w:rPr>
      </w:pPr>
      <w:r w:rsidRPr="00633393">
        <w:rPr>
          <w:color w:val="000000" w:themeColor="text1"/>
          <w:sz w:val="20"/>
          <w:szCs w:val="20"/>
        </w:rPr>
        <w:t>Presidente da Fundação Hospitalar de</w:t>
      </w:r>
    </w:p>
    <w:p w14:paraId="7E75955B" w14:textId="77777777" w:rsidR="00633393" w:rsidRPr="00633393" w:rsidRDefault="00633393" w:rsidP="00633393">
      <w:pPr>
        <w:pStyle w:val="ParagraphStyle"/>
        <w:jc w:val="center"/>
        <w:rPr>
          <w:color w:val="000000" w:themeColor="text1"/>
          <w:sz w:val="20"/>
          <w:szCs w:val="20"/>
        </w:rPr>
      </w:pPr>
      <w:r w:rsidRPr="00633393">
        <w:rPr>
          <w:color w:val="000000" w:themeColor="text1"/>
          <w:sz w:val="20"/>
          <w:szCs w:val="20"/>
        </w:rPr>
        <w:t>Saúde Municipal de Ibaiti</w:t>
      </w:r>
    </w:p>
    <w:p w14:paraId="5C0A6E63" w14:textId="77777777" w:rsidR="00633393" w:rsidRPr="00633393" w:rsidRDefault="00633393">
      <w:pPr>
        <w:rPr>
          <w:lang w:val="x-none"/>
        </w:rPr>
      </w:pPr>
    </w:p>
    <w:sectPr w:rsidR="00633393" w:rsidRPr="00633393" w:rsidSect="00633393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93"/>
    <w:rsid w:val="00633393"/>
    <w:rsid w:val="00C0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38DD"/>
  <w15:chartTrackingRefBased/>
  <w15:docId w15:val="{B099CFD2-58AC-46D8-A178-FE0484B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3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3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3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3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3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3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3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3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3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3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3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3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33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33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33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33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33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33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3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3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3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3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3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33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33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33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3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33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3393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633393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1115</Characters>
  <Application>Microsoft Office Word</Application>
  <DocSecurity>0</DocSecurity>
  <Lines>39</Lines>
  <Paragraphs>20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2025-10-07T13:21:00Z</dcterms:created>
  <dcterms:modified xsi:type="dcterms:W3CDTF">2025-10-07T13:29:00Z</dcterms:modified>
</cp:coreProperties>
</file>